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(2017年4月25日至5月</w:t>
      </w:r>
      <w:r>
        <w:rPr>
          <w:rFonts w:hint="eastAsia" w:ascii="宋体" w:hAnsi="宋体" w:cs="宋体"/>
          <w:b/>
          <w:bCs/>
          <w:sz w:val="36"/>
          <w:szCs w:val="36"/>
          <w:lang w:val="en-US" w:eastAsia="zh-CN"/>
        </w:rPr>
        <w:t>20</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color w:val="auto"/>
                <w:sz w:val="20"/>
                <w:szCs w:val="20"/>
                <w:shd w:val="clear" w:color="auto" w:fill="auto"/>
                <w:lang w:val="en-US" w:eastAsia="zh-CN"/>
              </w:rPr>
            </w:pPr>
            <w:r>
              <w:rPr>
                <w:rFonts w:hint="eastAsia" w:cs="宋体" w:asciiTheme="minorEastAsia" w:hAnsiTheme="minorEastAsia" w:eastAsiaTheme="minorEastAsia"/>
                <w:color w:val="auto"/>
                <w:sz w:val="20"/>
                <w:szCs w:val="20"/>
                <w:shd w:val="clear" w:color="auto" w:fill="auto"/>
                <w:lang w:val="en-US" w:eastAsia="zh-CN"/>
              </w:rPr>
              <w:t>15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已办结</w:t>
            </w:r>
          </w:p>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已办结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hint="eastAsia" w:ascii="黑体" w:hAnsi="黑体" w:eastAsia="黑体" w:cs="黑体"/>
                <w:b/>
                <w:bCs/>
                <w:sz w:val="20"/>
                <w:szCs w:val="20"/>
              </w:rPr>
            </w:pPr>
            <w:r>
              <w:rPr>
                <w:rFonts w:hint="eastAsia" w:ascii="黑体" w:hAnsi="黑体" w:eastAsia="黑体" w:cs="黑体"/>
                <w:b/>
                <w:bCs/>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bCs/>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bCs/>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tc>
        <w:tc>
          <w:tcPr>
            <w:tcW w:w="425"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ascii="黑体" w:hAnsi="黑体" w:eastAsia="黑体" w:cs="黑体"/>
                <w:b w:val="0"/>
                <w:bCs w:val="0"/>
                <w:color w:val="auto"/>
                <w:sz w:val="20"/>
                <w:szCs w:val="20"/>
                <w:lang w:eastAsia="zh-CN"/>
              </w:rPr>
              <w:t>己办</w:t>
            </w:r>
            <w:r>
              <w:rPr>
                <w:rFonts w:hint="eastAsia" w:ascii="黑体" w:hAnsi="黑体" w:eastAsia="黑体" w:cs="黑体"/>
                <w:b/>
                <w:bCs/>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567"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仿宋" w:hAnsi="仿宋" w:eastAsia="仿宋" w:cs="仿宋"/>
                <w:b w:val="0"/>
                <w:bCs w:val="0"/>
                <w:sz w:val="21"/>
                <w:szCs w:val="21"/>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一、</w:t>
            </w:r>
            <w:r>
              <w:rPr>
                <w:rFonts w:hint="eastAsia" w:ascii="黑体" w:hAnsi="黑体" w:eastAsia="黑体" w:cs="黑体"/>
                <w:b w:val="0"/>
                <w:bCs w:val="0"/>
                <w:sz w:val="21"/>
                <w:szCs w:val="21"/>
              </w:rPr>
              <w:t>饮用水源保护问题。</w:t>
            </w:r>
            <w:r>
              <w:rPr>
                <w:rFonts w:hint="eastAsia" w:ascii="仿宋" w:hAnsi="仿宋" w:eastAsia="仿宋" w:cs="仿宋"/>
                <w:b w:val="0"/>
                <w:bCs w:val="0"/>
                <w:sz w:val="21"/>
                <w:szCs w:val="21"/>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为消除饮水安全隐患问题，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仿宋" w:hAnsi="仿宋" w:eastAsia="仿宋" w:cs="仿宋"/>
                <w:b w:val="0"/>
                <w:bCs w:val="0"/>
                <w:sz w:val="21"/>
                <w:szCs w:val="21"/>
                <w:lang w:eastAsia="zh-CN"/>
              </w:rPr>
              <w:t>《地表水环境质量标准》（</w:t>
            </w:r>
            <w:r>
              <w:rPr>
                <w:rFonts w:hint="eastAsia" w:ascii="仿宋" w:hAnsi="仿宋" w:eastAsia="仿宋" w:cs="仿宋"/>
                <w:b w:val="0"/>
                <w:bCs w:val="0"/>
                <w:sz w:val="21"/>
                <w:szCs w:val="21"/>
                <w:lang w:val="en-US" w:eastAsia="zh-CN"/>
              </w:rPr>
              <w:t>GB3838-2002</w:t>
            </w:r>
            <w:r>
              <w:rPr>
                <w:rFonts w:hint="eastAsia" w:ascii="仿宋" w:hAnsi="仿宋" w:eastAsia="仿宋" w:cs="仿宋"/>
                <w:b w:val="0"/>
                <w:bCs w:val="0"/>
                <w:sz w:val="21"/>
                <w:szCs w:val="21"/>
                <w:lang w:eastAsia="zh-CN"/>
              </w:rPr>
              <w:t>）Ⅱ类水域功能区</w:t>
            </w:r>
            <w:r>
              <w:rPr>
                <w:rFonts w:hint="eastAsia" w:ascii="仿宋" w:hAnsi="仿宋" w:eastAsia="仿宋" w:cs="仿宋"/>
                <w:b w:val="0"/>
                <w:bCs w:val="0"/>
                <w:sz w:val="21"/>
                <w:szCs w:val="21"/>
              </w:rPr>
              <w:t>水质以上，</w:t>
            </w:r>
            <w:r>
              <w:rPr>
                <w:rFonts w:hint="eastAsia" w:ascii="仿宋" w:hAnsi="仿宋" w:eastAsia="仿宋" w:cs="仿宋"/>
                <w:b w:val="0"/>
                <w:bCs w:val="0"/>
                <w:sz w:val="21"/>
                <w:szCs w:val="21"/>
                <w:lang w:eastAsia="zh-CN"/>
              </w:rPr>
              <w:t>汨罗市二水厂、新市镇水厂所检指标均符合中华人民共和国国家标准《生活饮用水卫生标准》（</w:t>
            </w:r>
            <w:r>
              <w:rPr>
                <w:rFonts w:hint="eastAsia" w:ascii="仿宋" w:hAnsi="仿宋" w:eastAsia="仿宋" w:cs="仿宋"/>
                <w:b w:val="0"/>
                <w:bCs w:val="0"/>
                <w:sz w:val="21"/>
                <w:szCs w:val="21"/>
                <w:lang w:val="en-US" w:eastAsia="zh-CN"/>
              </w:rPr>
              <w:t>GB5749-2006</w:t>
            </w:r>
            <w:r>
              <w:rPr>
                <w:rFonts w:hint="eastAsia" w:ascii="仿宋" w:hAnsi="仿宋" w:eastAsia="仿宋" w:cs="仿宋"/>
                <w:b w:val="0"/>
                <w:bCs w:val="0"/>
                <w:sz w:val="21"/>
                <w:szCs w:val="21"/>
                <w:lang w:eastAsia="zh-CN"/>
              </w:rPr>
              <w:t>）规定要求，</w:t>
            </w:r>
            <w:r>
              <w:rPr>
                <w:rFonts w:hint="eastAsia" w:ascii="仿宋" w:hAnsi="仿宋" w:eastAsia="仿宋" w:cs="仿宋"/>
                <w:b w:val="0"/>
                <w:bCs w:val="0"/>
                <w:sz w:val="21"/>
                <w:szCs w:val="21"/>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 xml:space="preserve">    </w:t>
            </w:r>
            <w:r>
              <w:rPr>
                <w:rFonts w:hint="eastAsia" w:ascii="黑体" w:hAnsi="黑体" w:eastAsia="黑体" w:cs="黑体"/>
                <w:b w:val="0"/>
                <w:bCs w:val="0"/>
                <w:sz w:val="21"/>
                <w:szCs w:val="21"/>
                <w:lang w:val="en-US" w:eastAsia="zh-CN"/>
              </w:rPr>
              <w:t>二、</w:t>
            </w:r>
            <w:r>
              <w:rPr>
                <w:rFonts w:hint="eastAsia" w:ascii="黑体" w:hAnsi="黑体" w:eastAsia="黑体" w:cs="黑体"/>
                <w:b w:val="0"/>
                <w:bCs w:val="0"/>
                <w:sz w:val="21"/>
                <w:szCs w:val="21"/>
              </w:rPr>
              <w:t>违规建设项目清理问题。</w:t>
            </w:r>
            <w:r>
              <w:rPr>
                <w:rFonts w:hint="eastAsia" w:ascii="仿宋" w:hAnsi="仿宋" w:eastAsia="仿宋" w:cs="仿宋"/>
                <w:b w:val="0"/>
                <w:bCs w:val="0"/>
                <w:sz w:val="21"/>
                <w:szCs w:val="21"/>
              </w:rPr>
              <w:t xml:space="preserve">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仿宋" w:hAnsi="仿宋" w:eastAsia="仿宋" w:cs="仿宋"/>
                <w:b w:val="0"/>
                <w:bCs w:val="0"/>
                <w:sz w:val="21"/>
                <w:szCs w:val="21"/>
                <w:lang w:eastAsia="zh-CN"/>
              </w:rPr>
              <w:t>在后续清理工作中，各乡镇人民政府、环境保护主管部门将严格落实发现一起、处理一起的要求，逐步实现辖区违规建设项目清零</w:t>
            </w:r>
            <w:r>
              <w:rPr>
                <w:rFonts w:hint="eastAsia" w:ascii="仿宋" w:hAnsi="仿宋" w:eastAsia="仿宋" w:cs="仿宋"/>
                <w:b w:val="0"/>
                <w:bCs w:val="0"/>
                <w:sz w:val="21"/>
                <w:szCs w:val="21"/>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仿宋" w:hAnsi="仿宋" w:eastAsia="仿宋" w:cs="仿宋"/>
                <w:b w:val="0"/>
                <w:bCs w:val="0"/>
                <w:sz w:val="21"/>
                <w:szCs w:val="21"/>
              </w:rPr>
            </w:pPr>
            <w:r>
              <w:rPr>
                <w:rFonts w:hint="eastAsia" w:ascii="黑体" w:hAnsi="黑体" w:eastAsia="黑体" w:cs="黑体"/>
                <w:b w:val="0"/>
                <w:bCs w:val="0"/>
                <w:sz w:val="21"/>
                <w:szCs w:val="21"/>
                <w:lang w:eastAsia="zh-CN"/>
              </w:rPr>
              <w:t>三、</w:t>
            </w:r>
            <w:r>
              <w:rPr>
                <w:rFonts w:hint="eastAsia" w:ascii="黑体" w:hAnsi="黑体" w:eastAsia="黑体" w:cs="黑体"/>
                <w:b w:val="0"/>
                <w:bCs w:val="0"/>
                <w:sz w:val="21"/>
                <w:szCs w:val="21"/>
              </w:rPr>
              <w:t>污水管网建设问题。</w:t>
            </w:r>
            <w:r>
              <w:rPr>
                <w:rFonts w:hint="eastAsia" w:ascii="仿宋" w:hAnsi="仿宋" w:eastAsia="仿宋" w:cs="仿宋"/>
                <w:b w:val="0"/>
                <w:bCs w:val="0"/>
                <w:sz w:val="21"/>
                <w:szCs w:val="21"/>
              </w:rPr>
              <w:t xml:space="preserve">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仿宋" w:hAnsi="仿宋" w:eastAsia="仿宋" w:cs="仿宋"/>
                <w:b w:val="0"/>
                <w:bCs w:val="0"/>
                <w:sz w:val="21"/>
                <w:szCs w:val="21"/>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仿宋" w:hAnsi="仿宋" w:eastAsia="仿宋" w:cs="仿宋"/>
                <w:b w:val="0"/>
                <w:bCs w:val="0"/>
                <w:sz w:val="21"/>
                <w:szCs w:val="21"/>
                <w:lang w:eastAsia="zh-CN"/>
              </w:rPr>
              <w:t>，已被列为我市突出的环境问题</w:t>
            </w:r>
            <w:r>
              <w:rPr>
                <w:rFonts w:hint="eastAsia" w:ascii="仿宋" w:hAnsi="仿宋" w:eastAsia="仿宋" w:cs="仿宋"/>
                <w:b w:val="0"/>
                <w:bCs w:val="0"/>
                <w:sz w:val="21"/>
                <w:szCs w:val="21"/>
              </w:rPr>
              <w:t>。住建局、工业园区积极进行整改，对原有管网系统进行疏理，对存在隐患的地方进行疏通，</w:t>
            </w:r>
            <w:r>
              <w:rPr>
                <w:rFonts w:hint="eastAsia" w:ascii="仿宋" w:hAnsi="仿宋" w:eastAsia="仿宋"/>
                <w:b w:val="0"/>
                <w:bCs w:val="0"/>
                <w:sz w:val="21"/>
                <w:szCs w:val="21"/>
              </w:rPr>
              <w:t>修建改造居民区截污管道4.86公里，工业园区新建污水管道6.1公里</w:t>
            </w:r>
            <w:r>
              <w:rPr>
                <w:rFonts w:hint="eastAsia" w:ascii="仿宋" w:hAnsi="仿宋" w:eastAsia="仿宋" w:cs="仿宋"/>
                <w:b w:val="0"/>
                <w:bCs w:val="0"/>
                <w:sz w:val="21"/>
                <w:szCs w:val="21"/>
              </w:rPr>
              <w:t>，实现新旧污水管网对接</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2017年底前，我市将建成通江路等7条新建道路雨污管道合计22.6公里，2018年底可实现城市建成区</w:t>
            </w:r>
            <w:r>
              <w:rPr>
                <w:rFonts w:hint="eastAsia" w:ascii="仿宋" w:hAnsi="仿宋" w:eastAsia="仿宋" w:cs="仿宋"/>
                <w:b w:val="0"/>
                <w:bCs w:val="0"/>
                <w:sz w:val="21"/>
                <w:szCs w:val="21"/>
              </w:rPr>
              <w:t xml:space="preserve">管网地下全覆盖，正常运行污水处理厂，提高污水收集率和处理率。 </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val="en-US" w:eastAsia="zh-CN"/>
              </w:rPr>
              <w:t>无</w:t>
            </w:r>
          </w:p>
        </w:tc>
        <w:tc>
          <w:tcPr>
            <w:tcW w:w="425"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5008"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bCs/>
                <w:color w:val="auto"/>
                <w:sz w:val="20"/>
                <w:szCs w:val="20"/>
                <w:lang w:eastAsia="zh-CN"/>
              </w:rPr>
              <w:t>经汨罗市住建局调查核实，距离</w:t>
            </w:r>
            <w:r>
              <w:rPr>
                <w:rFonts w:hint="eastAsia" w:ascii="宋体" w:hAnsi="宋体" w:cs="宋体"/>
                <w:b/>
                <w:bCs/>
                <w:color w:val="auto"/>
                <w:sz w:val="20"/>
                <w:szCs w:val="20"/>
                <w:lang w:val="en-US" w:eastAsia="zh-CN"/>
              </w:rPr>
              <w:t>300m的居民区为平江县伍市镇童家塅村。</w:t>
            </w:r>
          </w:p>
        </w:tc>
        <w:tc>
          <w:tcPr>
            <w:tcW w:w="567"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bCs/>
              </w:rPr>
              <w:t>属</w:t>
            </w:r>
            <w:r>
              <w:rPr>
                <w:rFonts w:hint="eastAsia" w:ascii="宋体" w:hAnsi="宋体" w:eastAsia="宋体" w:cs="宋体"/>
                <w:b/>
                <w:bCs/>
                <w:sz w:val="20"/>
                <w:szCs w:val="20"/>
              </w:rPr>
              <w:t>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bCs/>
                <w:sz w:val="20"/>
                <w:szCs w:val="20"/>
                <w:lang w:eastAsia="zh-CN"/>
              </w:rPr>
            </w:pPr>
            <w:r>
              <w:rPr>
                <w:rFonts w:cs="宋体" w:asciiTheme="minorEastAsia" w:hAnsiTheme="minorEastAsia" w:eastAsiaTheme="minorEastAsia"/>
                <w:b/>
                <w:bCs/>
                <w:sz w:val="20"/>
                <w:szCs w:val="20"/>
              </w:rPr>
              <w:t>5</w:t>
            </w:r>
            <w:r>
              <w:rPr>
                <w:rFonts w:hint="eastAsia" w:cs="宋体" w:asciiTheme="minorEastAsia" w:hAnsiTheme="minorEastAsia" w:eastAsiaTheme="minorEastAsia"/>
                <w:b/>
                <w:bCs/>
                <w:sz w:val="20"/>
                <w:szCs w:val="20"/>
              </w:rPr>
              <w:t>月</w:t>
            </w:r>
            <w:r>
              <w:rPr>
                <w:rFonts w:cs="宋体" w:asciiTheme="minorEastAsia" w:hAnsiTheme="minorEastAsia" w:eastAsiaTheme="minorEastAsia"/>
                <w:b/>
                <w:bCs/>
                <w:sz w:val="20"/>
                <w:szCs w:val="20"/>
              </w:rPr>
              <w:t>1</w:t>
            </w:r>
            <w:r>
              <w:rPr>
                <w:rFonts w:hint="eastAsia" w:cs="宋体" w:asciiTheme="minorEastAsia" w:hAnsiTheme="minorEastAsia" w:eastAsiaTheme="minorEastAsia"/>
                <w:b/>
                <w:bCs/>
                <w:sz w:val="20"/>
                <w:szCs w:val="20"/>
                <w:lang w:val="en-US" w:eastAsia="zh-CN"/>
              </w:rPr>
              <w:t>5</w:t>
            </w:r>
            <w:r>
              <w:rPr>
                <w:rFonts w:hint="eastAsia" w:cs="宋体" w:asciiTheme="minorEastAsia" w:hAnsiTheme="minorEastAsia" w:eastAsiaTheme="minorEastAsia"/>
                <w:b/>
                <w:bCs/>
                <w:sz w:val="20"/>
                <w:szCs w:val="20"/>
              </w:rPr>
              <w:t>日汨罗市城乡一体化生态环境保护委员将相关情况函告（编号</w:t>
            </w:r>
            <w:r>
              <w:rPr>
                <w:rFonts w:cs="宋体" w:asciiTheme="minorEastAsia" w:hAnsiTheme="minorEastAsia" w:eastAsiaTheme="minorEastAsia"/>
                <w:b/>
                <w:bCs/>
                <w:sz w:val="20"/>
                <w:szCs w:val="20"/>
              </w:rPr>
              <w:t>2017051</w:t>
            </w:r>
            <w:r>
              <w:rPr>
                <w:rFonts w:hint="eastAsia" w:cs="宋体" w:asciiTheme="minorEastAsia" w:hAnsiTheme="minorEastAsia" w:eastAsiaTheme="minorEastAsia"/>
                <w:b/>
                <w:bCs/>
                <w:sz w:val="20"/>
                <w:szCs w:val="20"/>
                <w:lang w:val="en-US" w:eastAsia="zh-CN"/>
              </w:rPr>
              <w:t>504）</w:t>
            </w:r>
            <w:r>
              <w:rPr>
                <w:rFonts w:hint="eastAsia" w:ascii="宋体" w:hAnsi="宋体" w:eastAsia="宋体" w:cs="宋体"/>
                <w:b/>
                <w:bCs/>
                <w:sz w:val="20"/>
                <w:szCs w:val="20"/>
              </w:rPr>
              <w:t>汨罗市住建局、汨罗市环保局按各自职责办理</w:t>
            </w:r>
            <w:r>
              <w:rPr>
                <w:rFonts w:hint="eastAsia" w:ascii="宋体" w:hAnsi="宋体" w:cs="宋体"/>
                <w:b/>
                <w:bCs/>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bCs/>
                <w:sz w:val="20"/>
                <w:szCs w:val="20"/>
                <w:lang w:eastAsia="zh-CN"/>
              </w:rPr>
              <w:t>汨罗市</w:t>
            </w:r>
            <w:r>
              <w:rPr>
                <w:rFonts w:hint="eastAsia" w:ascii="宋体" w:hAnsi="宋体" w:eastAsia="宋体" w:cs="宋体"/>
                <w:b/>
                <w:bCs/>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关于新市镇新桥垃圾场环保问题整改，自2016年以来</w:t>
            </w:r>
            <w:r>
              <w:rPr>
                <w:rFonts w:hint="eastAsia" w:ascii="宋体" w:hAnsi="宋体" w:cs="宋体"/>
                <w:b/>
                <w:bCs/>
                <w:sz w:val="20"/>
                <w:szCs w:val="20"/>
                <w:lang w:eastAsia="zh-CN"/>
              </w:rPr>
              <w:t>汨罗</w:t>
            </w:r>
            <w:r>
              <w:rPr>
                <w:rFonts w:hint="eastAsia" w:ascii="宋体" w:hAnsi="宋体" w:eastAsia="宋体" w:cs="宋体"/>
                <w:b/>
                <w:bCs/>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bCs/>
                <w:sz w:val="20"/>
                <w:szCs w:val="20"/>
              </w:rPr>
              <w:t>新桥垃圾生活无害化处理场是</w:t>
            </w:r>
            <w:r>
              <w:rPr>
                <w:rFonts w:hint="eastAsia" w:ascii="宋体" w:hAnsi="宋体" w:cs="宋体"/>
                <w:b/>
                <w:bCs/>
                <w:sz w:val="20"/>
                <w:szCs w:val="20"/>
                <w:lang w:eastAsia="zh-CN"/>
              </w:rPr>
              <w:t>汨罗</w:t>
            </w:r>
            <w:r>
              <w:rPr>
                <w:rFonts w:hint="eastAsia" w:ascii="宋体" w:hAnsi="宋体" w:eastAsia="宋体" w:cs="宋体"/>
                <w:b/>
                <w:bCs/>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textDirection w:val="lrTb"/>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bCs/>
                <w:sz w:val="20"/>
                <w:szCs w:val="20"/>
                <w:lang w:val="en-US" w:eastAsia="zh-CN"/>
              </w:rPr>
              <w:t>5月19日</w:t>
            </w:r>
            <w:r>
              <w:rPr>
                <w:rFonts w:hint="eastAsia" w:ascii="宋体" w:hAnsi="宋体" w:eastAsia="宋体" w:cs="宋体"/>
                <w:b/>
                <w:bCs/>
                <w:sz w:val="20"/>
                <w:szCs w:val="20"/>
              </w:rPr>
              <w:t>罗市环境保护局向其下达《</w:t>
            </w:r>
            <w:r>
              <w:rPr>
                <w:rFonts w:hint="eastAsia" w:ascii="宋体" w:hAnsi="宋体" w:eastAsia="宋体" w:cs="宋体"/>
                <w:b/>
                <w:bCs/>
                <w:sz w:val="20"/>
                <w:szCs w:val="20"/>
                <w:lang w:eastAsia="zh-CN"/>
              </w:rPr>
              <w:t>行政处罚事先（听证）</w:t>
            </w:r>
            <w:r>
              <w:rPr>
                <w:rFonts w:hint="eastAsia" w:ascii="宋体" w:hAnsi="宋体" w:eastAsia="宋体" w:cs="宋体"/>
                <w:b/>
                <w:bCs/>
                <w:sz w:val="20"/>
                <w:szCs w:val="20"/>
              </w:rPr>
              <w:t>书》（汨环</w:t>
            </w:r>
            <w:r>
              <w:rPr>
                <w:rFonts w:hint="eastAsia" w:ascii="宋体" w:hAnsi="宋体" w:eastAsia="宋体" w:cs="宋体"/>
                <w:b/>
                <w:bCs/>
                <w:sz w:val="20"/>
                <w:szCs w:val="20"/>
                <w:lang w:eastAsia="zh-CN"/>
              </w:rPr>
              <w:t>罚告</w:t>
            </w:r>
            <w:r>
              <w:rPr>
                <w:rFonts w:hint="eastAsia" w:ascii="宋体" w:hAnsi="宋体" w:eastAsia="宋体" w:cs="宋体"/>
                <w:b/>
                <w:bCs/>
                <w:sz w:val="20"/>
                <w:szCs w:val="20"/>
              </w:rPr>
              <w:t>改字〔2017〕1</w:t>
            </w:r>
            <w:r>
              <w:rPr>
                <w:rFonts w:hint="eastAsia" w:ascii="宋体" w:hAnsi="宋体" w:eastAsia="宋体" w:cs="宋体"/>
                <w:b/>
                <w:bCs/>
                <w:sz w:val="20"/>
                <w:szCs w:val="20"/>
                <w:lang w:val="en-US" w:eastAsia="zh-CN"/>
              </w:rPr>
              <w:t>40</w:t>
            </w:r>
            <w:r>
              <w:rPr>
                <w:rFonts w:hint="eastAsia" w:ascii="宋体" w:hAnsi="宋体" w:eastAsia="宋体" w:cs="宋体"/>
                <w:b/>
                <w:bCs/>
                <w:sz w:val="20"/>
                <w:szCs w:val="20"/>
              </w:rPr>
              <w:t>号</w:t>
            </w:r>
            <w:r>
              <w:rPr>
                <w:rFonts w:hint="eastAsia" w:ascii="宋体" w:hAnsi="宋体" w:eastAsia="宋体" w:cs="宋体"/>
                <w:b/>
                <w:bCs/>
                <w:sz w:val="20"/>
                <w:szCs w:val="20"/>
                <w:lang w:eastAsia="zh-CN"/>
              </w:rPr>
              <w:t>）</w:t>
            </w:r>
            <w:r>
              <w:rPr>
                <w:rFonts w:hint="eastAsia" w:ascii="宋体" w:hAnsi="宋体" w:eastAsia="宋体" w:cs="宋体"/>
                <w:b/>
                <w:bCs/>
                <w:sz w:val="20"/>
                <w:szCs w:val="20"/>
              </w:rPr>
              <w:t>，</w:t>
            </w:r>
            <w:r>
              <w:rPr>
                <w:rFonts w:hint="eastAsia" w:ascii="宋体" w:hAnsi="宋体" w:eastAsia="宋体" w:cs="宋体"/>
                <w:b/>
                <w:bCs/>
                <w:sz w:val="20"/>
                <w:szCs w:val="20"/>
                <w:lang w:eastAsia="zh-CN"/>
              </w:rPr>
              <w:t>责令其立即拆除未按环评要求设置的管道，责令其停产整治，处罚款人民币陆万元。同时，汨罗市环境保护局</w:t>
            </w:r>
            <w:r>
              <w:rPr>
                <w:rFonts w:hint="eastAsia" w:ascii="宋体" w:hAnsi="宋体" w:eastAsia="宋体" w:cs="宋体"/>
                <w:b/>
                <w:bCs/>
                <w:sz w:val="20"/>
                <w:szCs w:val="20"/>
              </w:rPr>
              <w:t>将加快移送何福利生猪养殖场涉嫌采取规避监管方式排放污染物的环境违法行为</w:t>
            </w:r>
            <w:r>
              <w:rPr>
                <w:rFonts w:hint="eastAsia" w:ascii="宋体" w:hAnsi="宋体" w:eastAsia="宋体" w:cs="宋体"/>
                <w:b/>
                <w:bCs/>
                <w:sz w:val="20"/>
                <w:szCs w:val="20"/>
                <w:lang w:eastAsia="zh-CN"/>
              </w:rPr>
              <w:t>至</w:t>
            </w:r>
            <w:r>
              <w:rPr>
                <w:rFonts w:hint="eastAsia" w:ascii="宋体" w:hAnsi="宋体" w:eastAsia="宋体" w:cs="宋体"/>
                <w:b/>
                <w:bCs/>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bCs/>
                <w:sz w:val="20"/>
                <w:szCs w:val="20"/>
              </w:rPr>
              <w:t>为督促何福利及时改正环境违法行为，确保落实整改， 5月19日，汨罗市桃林寺镇政府采取强制措施对何福利养殖场进行断电，清栏处置存栏生猪，落实停产整顿</w:t>
            </w:r>
            <w:r>
              <w:rPr>
                <w:rFonts w:hint="eastAsia" w:ascii="宋体" w:hAnsi="宋体" w:eastAsia="宋体" w:cs="宋体"/>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425" w:type="dxa"/>
            <w:textDirection w:val="lrTb"/>
            <w:vAlign w:val="center"/>
          </w:tcPr>
          <w:p>
            <w:pPr>
              <w:jc w:val="center"/>
              <w:rPr>
                <w:rFonts w:hint="eastAsia" w:cs="宋体" w:asciiTheme="minorEastAsia" w:hAnsiTheme="minorEastAsia" w:eastAsiaTheme="minorEastAsia"/>
                <w:b/>
                <w:bCs/>
                <w:color w:val="auto"/>
                <w:sz w:val="20"/>
                <w:szCs w:val="20"/>
                <w:lang w:eastAsia="zh-CN"/>
              </w:rPr>
            </w:pPr>
            <w:r>
              <w:rPr>
                <w:rFonts w:hint="eastAsia" w:cs="宋体" w:asciiTheme="minorEastAsia" w:hAnsiTheme="minorEastAsia" w:eastAsiaTheme="minorEastAsia"/>
                <w:b/>
                <w:bCs/>
                <w:color w:val="auto"/>
                <w:sz w:val="20"/>
                <w:szCs w:val="20"/>
                <w:lang w:eastAsia="zh-CN"/>
              </w:rPr>
              <w:t>已</w:t>
            </w:r>
          </w:p>
          <w:p>
            <w:pPr>
              <w:jc w:val="center"/>
              <w:rPr>
                <w:rFonts w:hint="eastAsia" w:cs="宋体" w:asciiTheme="minorEastAsia" w:hAnsiTheme="minorEastAsia" w:eastAsiaTheme="minorEastAsia"/>
                <w:b/>
                <w:bCs/>
                <w:color w:val="auto"/>
                <w:sz w:val="20"/>
                <w:szCs w:val="20"/>
                <w:lang w:eastAsia="zh-CN"/>
              </w:rPr>
            </w:pPr>
            <w:r>
              <w:rPr>
                <w:rFonts w:hint="eastAsia" w:cs="宋体" w:asciiTheme="minorEastAsia" w:hAnsiTheme="minorEastAsia" w:eastAsiaTheme="minorEastAsia"/>
                <w:b/>
                <w:bCs/>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color w:val="auto"/>
                <w:sz w:val="20"/>
                <w:szCs w:val="20"/>
                <w:lang w:eastAsia="zh-CN"/>
              </w:rPr>
              <w:t>结</w:t>
            </w:r>
            <w:r>
              <w:rPr>
                <w:rFonts w:hint="eastAsia" w:cs="宋体" w:asciiTheme="minorEastAsia" w:hAnsiTheme="minorEastAsia" w:eastAsiaTheme="minorEastAsia"/>
                <w:b w:val="0"/>
                <w:bCs w:val="0"/>
                <w:color w:val="auto"/>
                <w:sz w:val="20"/>
                <w:szCs w:val="20"/>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32</w:t>
            </w:r>
          </w:p>
        </w:tc>
        <w:tc>
          <w:tcPr>
            <w:tcW w:w="56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2017051465</w:t>
            </w:r>
          </w:p>
        </w:tc>
        <w:tc>
          <w:tcPr>
            <w:tcW w:w="425"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岳阳市汨罗市桃林寺镇桃林林场有村民将废土、沙泥和生活垃圾倒入林场山上数十亩，污染山下居民株林塘水库，水库变了颜色。山下几十亩田不能种植。</w:t>
            </w:r>
          </w:p>
        </w:tc>
        <w:tc>
          <w:tcPr>
            <w:tcW w:w="521"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w:t>
            </w:r>
            <w:r>
              <w:rPr>
                <w:rFonts w:hint="eastAsia" w:ascii="宋体" w:hAnsi="宋体" w:eastAsia="宋体" w:cs="宋体"/>
                <w:b w:val="0"/>
                <w:bCs w:val="0"/>
                <w:sz w:val="20"/>
                <w:szCs w:val="20"/>
                <w:lang w:eastAsia="zh-CN"/>
              </w:rPr>
              <w:t>处理中</w:t>
            </w:r>
          </w:p>
        </w:tc>
        <w:tc>
          <w:tcPr>
            <w:tcW w:w="567"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bCs/>
                <w:sz w:val="20"/>
                <w:szCs w:val="20"/>
                <w:lang w:eastAsia="zh-CN"/>
              </w:rPr>
              <w:t>部分属实</w:t>
            </w:r>
          </w:p>
        </w:tc>
        <w:tc>
          <w:tcPr>
            <w:tcW w:w="3260"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w:t>
            </w:r>
            <w:r>
              <w:rPr>
                <w:rFonts w:hint="eastAsia" w:ascii="宋体" w:hAnsi="宋体" w:eastAsia="宋体" w:cs="宋体"/>
                <w:b/>
                <w:bCs/>
                <w:sz w:val="20"/>
                <w:szCs w:val="20"/>
              </w:rPr>
              <w:t>函告（编号2017051</w:t>
            </w:r>
            <w:r>
              <w:rPr>
                <w:rFonts w:hint="eastAsia" w:ascii="宋体" w:hAnsi="宋体" w:eastAsia="宋体" w:cs="宋体"/>
                <w:b/>
                <w:bCs/>
                <w:sz w:val="20"/>
                <w:szCs w:val="20"/>
                <w:lang w:val="en-US" w:eastAsia="zh-CN"/>
              </w:rPr>
              <w:t>506</w:t>
            </w:r>
            <w:r>
              <w:rPr>
                <w:rFonts w:hint="eastAsia" w:ascii="宋体" w:hAnsi="宋体" w:eastAsia="宋体" w:cs="宋体"/>
                <w:b/>
                <w:bCs/>
                <w:sz w:val="20"/>
                <w:szCs w:val="20"/>
              </w:rPr>
              <w:t>）汨罗市林</w:t>
            </w:r>
            <w:r>
              <w:rPr>
                <w:rFonts w:hint="eastAsia" w:ascii="宋体" w:hAnsi="宋体" w:eastAsia="宋体" w:cs="宋体"/>
                <w:b w:val="0"/>
                <w:bCs w:val="0"/>
                <w:sz w:val="20"/>
                <w:szCs w:val="20"/>
              </w:rPr>
              <w:t>业局、汨罗市环保局、汨罗市桃林寺人民政府按各自职责办理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bCs/>
                <w:sz w:val="20"/>
                <w:szCs w:val="20"/>
              </w:rPr>
              <w:t>吴浩生猪养殖户于2008年建成并投入生产，投资金额160万元，占地面积3000m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bCs/>
                <w:sz w:val="20"/>
                <w:szCs w:val="20"/>
              </w:rPr>
              <w:t>属实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w:t>
            </w:r>
            <w:r>
              <w:rPr>
                <w:rFonts w:hint="eastAsia" w:ascii="宋体" w:hAnsi="宋体" w:eastAsia="宋体" w:cs="宋体"/>
                <w:b/>
                <w:bCs/>
                <w:sz w:val="20"/>
                <w:szCs w:val="20"/>
              </w:rPr>
              <w:t>况函告（编号2017051</w:t>
            </w:r>
            <w:r>
              <w:rPr>
                <w:rFonts w:hint="eastAsia" w:ascii="宋体" w:hAnsi="宋体" w:eastAsia="宋体" w:cs="宋体"/>
                <w:b/>
                <w:bCs/>
                <w:sz w:val="20"/>
                <w:szCs w:val="20"/>
                <w:lang w:val="en-US" w:eastAsia="zh-CN"/>
              </w:rPr>
              <w:t>507</w:t>
            </w:r>
            <w:r>
              <w:rPr>
                <w:rFonts w:hint="eastAsia" w:ascii="宋体" w:hAnsi="宋体" w:eastAsia="宋体" w:cs="宋体"/>
                <w:b/>
                <w:bCs/>
                <w:sz w:val="20"/>
                <w:szCs w:val="20"/>
              </w:rPr>
              <w:t>）汨罗市桃林寺镇人民政府、</w:t>
            </w:r>
            <w:r>
              <w:rPr>
                <w:rFonts w:hint="eastAsia" w:ascii="宋体" w:hAnsi="宋体" w:eastAsia="宋体" w:cs="宋体"/>
                <w:b w:val="0"/>
                <w:bCs w:val="0"/>
                <w:sz w:val="20"/>
                <w:szCs w:val="20"/>
              </w:rPr>
              <w:t>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w:t>
            </w:r>
            <w:r>
              <w:rPr>
                <w:rFonts w:hint="eastAsia" w:ascii="宋体" w:hAnsi="宋体" w:eastAsia="宋体" w:cs="宋体"/>
                <w:b/>
                <w:bCs/>
                <w:sz w:val="20"/>
                <w:szCs w:val="20"/>
              </w:rPr>
              <w:t>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559" w:type="dxa"/>
            <w:gridSpan w:val="2"/>
            <w:textDirection w:val="lrTb"/>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bCs/>
                <w:sz w:val="20"/>
                <w:szCs w:val="20"/>
                <w:lang w:val="en-US" w:eastAsia="zh-CN"/>
              </w:rPr>
              <w:t>合力</w:t>
            </w:r>
            <w:r>
              <w:rPr>
                <w:rFonts w:hint="eastAsia" w:ascii="宋体" w:hAnsi="宋体" w:eastAsia="宋体" w:cs="宋体"/>
                <w:b w:val="0"/>
                <w:bCs w:val="0"/>
                <w:sz w:val="20"/>
                <w:szCs w:val="20"/>
                <w:lang w:val="en-US" w:eastAsia="zh-CN"/>
              </w:rPr>
              <w:t>村支部书记毛海军</w:t>
            </w:r>
            <w:r>
              <w:rPr>
                <w:rFonts w:hint="eastAsia" w:ascii="宋体" w:hAnsi="宋体" w:eastAsia="宋体" w:cs="宋体"/>
                <w:b/>
                <w:bCs/>
                <w:sz w:val="20"/>
                <w:szCs w:val="20"/>
                <w:lang w:val="en-US" w:eastAsia="zh-CN"/>
              </w:rPr>
              <w:t>；</w:t>
            </w:r>
            <w:r>
              <w:rPr>
                <w:rFonts w:hint="eastAsia" w:ascii="宋体" w:hAnsi="宋体" w:eastAsia="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bCs/>
                <w:sz w:val="20"/>
                <w:szCs w:val="20"/>
                <w:lang w:val="en-US" w:eastAsia="zh-CN"/>
              </w:rPr>
              <w:t>2</w:t>
            </w:r>
            <w:r>
              <w:rPr>
                <w:rFonts w:hint="eastAsia" w:ascii="宋体" w:hAnsi="宋体" w:eastAsia="宋体" w:cs="宋体"/>
                <w:b/>
                <w:bCs/>
                <w:color w:val="auto"/>
                <w:sz w:val="20"/>
                <w:szCs w:val="20"/>
                <w:lang w:val="en-US" w:eastAsia="zh-CN"/>
              </w:rPr>
              <w:t>017年5月1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日中共汨罗市委干部状态调研与问责处理办公室对</w:t>
            </w:r>
            <w:r>
              <w:rPr>
                <w:rFonts w:hint="eastAsia" w:ascii="宋体" w:hAnsi="宋体" w:eastAsia="宋体" w:cs="宋体"/>
                <w:b/>
                <w:bCs/>
                <w:sz w:val="20"/>
                <w:szCs w:val="20"/>
              </w:rPr>
              <w:t>桃林寺镇</w:t>
            </w:r>
            <w:r>
              <w:rPr>
                <w:rFonts w:hint="eastAsia" w:ascii="宋体" w:hAnsi="宋体" w:cs="宋体"/>
                <w:b/>
                <w:bCs/>
                <w:sz w:val="20"/>
                <w:szCs w:val="20"/>
                <w:lang w:eastAsia="zh-CN"/>
              </w:rPr>
              <w:t>政府联络办主任刘献陆同志予以免职调离</w:t>
            </w:r>
            <w:r>
              <w:rPr>
                <w:rFonts w:hint="eastAsia" w:ascii="宋体" w:hAnsi="宋体" w:cs="宋体"/>
                <w:sz w:val="20"/>
                <w:szCs w:val="20"/>
                <w:lang w:eastAsia="zh-CN"/>
              </w:rPr>
              <w:t>。</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w:t>
            </w:r>
            <w:r>
              <w:rPr>
                <w:rFonts w:hint="eastAsia" w:ascii="宋体" w:hAnsi="宋体" w:eastAsia="宋体" w:cs="宋体"/>
                <w:b/>
                <w:bCs/>
                <w:color w:val="auto"/>
                <w:sz w:val="20"/>
                <w:szCs w:val="20"/>
              </w:rPr>
              <w:t>相关情况函告（编号2017051</w:t>
            </w:r>
            <w:r>
              <w:rPr>
                <w:rFonts w:hint="eastAsia" w:ascii="宋体" w:hAnsi="宋体" w:eastAsia="宋体" w:cs="宋体"/>
                <w:b/>
                <w:bCs/>
                <w:color w:val="auto"/>
                <w:sz w:val="20"/>
                <w:szCs w:val="20"/>
                <w:lang w:val="en-US" w:eastAsia="zh-CN"/>
              </w:rPr>
              <w:t>601</w:t>
            </w:r>
            <w:r>
              <w:rPr>
                <w:rFonts w:hint="eastAsia" w:ascii="宋体" w:hAnsi="宋体" w:eastAsia="宋体" w:cs="宋体"/>
                <w:b/>
                <w:bCs/>
                <w:color w:val="auto"/>
                <w:sz w:val="20"/>
                <w:szCs w:val="20"/>
              </w:rPr>
              <w:t>）汨罗市</w:t>
            </w:r>
            <w:r>
              <w:rPr>
                <w:rFonts w:hint="eastAsia" w:ascii="宋体" w:hAnsi="宋体" w:eastAsia="宋体" w:cs="宋体"/>
                <w:b/>
                <w:bCs/>
                <w:color w:val="auto"/>
                <w:sz w:val="20"/>
                <w:szCs w:val="20"/>
                <w:lang w:eastAsia="zh-CN"/>
              </w:rPr>
              <w:t>三江</w:t>
            </w:r>
            <w:r>
              <w:rPr>
                <w:rFonts w:hint="eastAsia" w:ascii="宋体" w:hAnsi="宋体" w:eastAsia="宋体" w:cs="宋体"/>
                <w:b/>
                <w:bCs/>
                <w:color w:val="auto"/>
                <w:sz w:val="20"/>
                <w:szCs w:val="20"/>
              </w:rPr>
              <w:t>镇人民政府、</w:t>
            </w:r>
            <w:r>
              <w:rPr>
                <w:rFonts w:hint="eastAsia" w:ascii="宋体" w:hAnsi="宋体" w:eastAsia="宋体" w:cs="宋体"/>
                <w:b w:val="0"/>
                <w:bCs w:val="0"/>
                <w:color w:val="auto"/>
                <w:sz w:val="20"/>
                <w:szCs w:val="20"/>
              </w:rPr>
              <w:t>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35</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2017051642</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重金属污染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w:t>
            </w:r>
            <w:r>
              <w:rPr>
                <w:rFonts w:hint="eastAsia" w:ascii="宋体" w:hAnsi="宋体" w:eastAsia="宋体" w:cs="宋体"/>
                <w:b/>
                <w:bCs/>
                <w:color w:val="auto"/>
                <w:sz w:val="20"/>
                <w:szCs w:val="20"/>
              </w:rPr>
              <w:t>况函告（编号2017051</w:t>
            </w:r>
            <w:r>
              <w:rPr>
                <w:rFonts w:hint="eastAsia" w:ascii="宋体" w:hAnsi="宋体" w:eastAsia="宋体" w:cs="宋体"/>
                <w:b/>
                <w:bCs/>
                <w:color w:val="auto"/>
                <w:sz w:val="20"/>
                <w:szCs w:val="20"/>
                <w:lang w:val="en-US" w:eastAsia="zh-CN"/>
              </w:rPr>
              <w:t>701</w:t>
            </w:r>
            <w:r>
              <w:rPr>
                <w:rFonts w:hint="eastAsia" w:ascii="宋体" w:hAnsi="宋体" w:eastAsia="宋体" w:cs="宋体"/>
                <w:b/>
                <w:bCs/>
                <w:color w:val="auto"/>
                <w:sz w:val="20"/>
                <w:szCs w:val="20"/>
              </w:rPr>
              <w:t>）汨罗市</w:t>
            </w:r>
            <w:r>
              <w:rPr>
                <w:rFonts w:hint="eastAsia" w:ascii="宋体" w:hAnsi="宋体" w:eastAsia="宋体" w:cs="宋体"/>
                <w:b/>
                <w:bCs/>
                <w:color w:val="auto"/>
                <w:sz w:val="20"/>
                <w:szCs w:val="20"/>
                <w:lang w:eastAsia="zh-CN"/>
              </w:rPr>
              <w:t>古培</w:t>
            </w:r>
            <w:r>
              <w:rPr>
                <w:rFonts w:hint="eastAsia" w:ascii="宋体" w:hAnsi="宋体" w:eastAsia="宋体" w:cs="宋体"/>
                <w:b/>
                <w:bCs/>
                <w:color w:val="auto"/>
                <w:sz w:val="20"/>
                <w:szCs w:val="20"/>
              </w:rPr>
              <w:t>镇人</w:t>
            </w:r>
            <w:r>
              <w:rPr>
                <w:rFonts w:hint="eastAsia" w:ascii="宋体" w:hAnsi="宋体" w:eastAsia="宋体" w:cs="宋体"/>
                <w:b w:val="0"/>
                <w:bCs w:val="0"/>
                <w:color w:val="auto"/>
                <w:sz w:val="20"/>
                <w:szCs w:val="20"/>
              </w:rPr>
              <w:t>民政府、汨罗市环境保护局按各自职责办理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cs="宋体"/>
                <w:b/>
                <w:bCs/>
                <w:sz w:val="20"/>
                <w:szCs w:val="20"/>
                <w:lang w:val="en-US" w:eastAsia="zh-CN"/>
              </w:rPr>
              <w:t>2</w:t>
            </w:r>
            <w:r>
              <w:rPr>
                <w:rFonts w:hint="eastAsia" w:ascii="宋体" w:hAnsi="宋体" w:eastAsia="宋体" w:cs="宋体"/>
                <w:b/>
                <w:bCs/>
                <w:color w:val="auto"/>
                <w:sz w:val="20"/>
                <w:szCs w:val="20"/>
                <w:lang w:val="en-US" w:eastAsia="zh-CN"/>
              </w:rPr>
              <w:t>017年5月1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日中共汨罗市委干部状态调研与问责处理办公室对</w:t>
            </w:r>
            <w:r>
              <w:rPr>
                <w:rFonts w:hint="eastAsia" w:ascii="宋体" w:hAnsi="宋体" w:cs="宋体"/>
                <w:b/>
                <w:bCs/>
                <w:color w:val="auto"/>
                <w:sz w:val="20"/>
                <w:szCs w:val="20"/>
                <w:lang w:val="en-US" w:eastAsia="zh-CN"/>
              </w:rPr>
              <w:t>古培镇党委书记闵庆丰、镇长郑丰进行约谈，对副镇长许霞进行批评教育，对环保站长李星耀同志进行诫勉谈话。</w:t>
            </w: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餐饮油烟污染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eastAsia="宋体" w:cs="宋体"/>
                <w:b/>
                <w:bCs/>
                <w:color w:val="auto"/>
                <w:sz w:val="20"/>
                <w:szCs w:val="20"/>
                <w:lang w:val="en-US" w:eastAsia="zh-CN"/>
              </w:rPr>
              <w:t>801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汨罗市归义</w:t>
            </w:r>
            <w:r>
              <w:rPr>
                <w:rFonts w:hint="eastAsia" w:ascii="宋体" w:hAnsi="宋体" w:eastAsia="宋体" w:cs="宋体"/>
                <w:b w:val="0"/>
                <w:bCs w:val="0"/>
                <w:sz w:val="20"/>
                <w:szCs w:val="20"/>
              </w:rPr>
              <w:t>镇人民政府、汨罗市住建局和汨罗市环境保护局按各自职责办理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both"/>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eastAsia="宋体" w:cs="宋体"/>
                <w:b/>
                <w:bCs/>
                <w:color w:val="auto"/>
                <w:sz w:val="20"/>
                <w:szCs w:val="20"/>
                <w:lang w:val="en-US" w:eastAsia="zh-CN"/>
              </w:rPr>
              <w:t>802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汨罗市环境保护局、汨罗市归义镇人民政府</w:t>
            </w:r>
            <w:r>
              <w:rPr>
                <w:rFonts w:hint="eastAsia" w:ascii="宋体" w:hAnsi="宋体" w:eastAsia="宋体" w:cs="宋体"/>
                <w:b w:val="0"/>
                <w:bCs w:val="0"/>
                <w:sz w:val="20"/>
                <w:szCs w:val="20"/>
              </w:rPr>
              <w:t>、汨罗市新市镇人民政府</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汨罗市罗江镇人民政府按各自职责办理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eastAsia="宋体" w:cs="宋体"/>
                <w:b/>
                <w:bCs/>
                <w:color w:val="auto"/>
                <w:sz w:val="20"/>
                <w:szCs w:val="20"/>
                <w:lang w:val="en-US" w:eastAsia="zh-CN"/>
              </w:rPr>
              <w:t>802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汨罗市屈子祠镇人民政府、汨罗市畜牧局、汨</w:t>
            </w:r>
            <w:r>
              <w:rPr>
                <w:rFonts w:hint="eastAsia" w:ascii="宋体" w:hAnsi="宋体" w:eastAsia="宋体" w:cs="宋体"/>
                <w:b w:val="0"/>
                <w:bCs w:val="0"/>
                <w:sz w:val="20"/>
                <w:szCs w:val="20"/>
              </w:rPr>
              <w:t>罗市国土局和汨罗市环境保护局按各自职责办理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cs="宋体"/>
                <w:b w:val="0"/>
                <w:bCs w:val="0"/>
                <w:sz w:val="20"/>
                <w:szCs w:val="20"/>
                <w:lang w:val="en-US" w:eastAsia="zh-CN"/>
              </w:rPr>
              <w:t>2017年5月18日</w:t>
            </w:r>
            <w:r>
              <w:rPr>
                <w:rFonts w:hint="eastAsia" w:ascii="宋体" w:hAnsi="宋体" w:eastAsia="宋体" w:cs="宋体"/>
                <w:b w:val="0"/>
                <w:bCs w:val="0"/>
                <w:sz w:val="20"/>
                <w:szCs w:val="20"/>
              </w:rPr>
              <w:t>汨罗市屈子祠镇</w:t>
            </w:r>
            <w:r>
              <w:rPr>
                <w:rFonts w:hint="eastAsia" w:ascii="宋体" w:hAnsi="宋体" w:cs="宋体"/>
                <w:b w:val="0"/>
                <w:bCs w:val="0"/>
                <w:sz w:val="20"/>
                <w:szCs w:val="20"/>
                <w:lang w:eastAsia="zh-CN"/>
              </w:rPr>
              <w:t>人民政府约谈屈子祠镇新茶村支部书记周珂。</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39</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岳阳市汨罗市白塘乡马厅村10组有4个养猪场（7、800头到1000多头），废水直接流入洞庭湖，池塘水是黑的，地下水受污染，臭气熏天；双意村10组和高联村也有同样的情况。</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0</w:t>
            </w:r>
            <w:r>
              <w:rPr>
                <w:rFonts w:hint="eastAsia" w:ascii="宋体" w:hAnsi="宋体" w:cs="宋体"/>
                <w:b/>
                <w:bCs/>
                <w:color w:val="auto"/>
                <w:sz w:val="20"/>
                <w:szCs w:val="20"/>
                <w:lang w:val="en-US" w:eastAsia="zh-CN"/>
              </w:rPr>
              <w:t>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汨罗市白塘镇政府、汨罗市畜牧局和汨罗市</w:t>
            </w:r>
            <w:r>
              <w:rPr>
                <w:rFonts w:hint="eastAsia" w:ascii="宋体" w:hAnsi="宋体" w:eastAsia="宋体" w:cs="宋体"/>
                <w:sz w:val="20"/>
                <w:szCs w:val="20"/>
              </w:rPr>
              <w:t>环保局按各自职责办理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2017年5月19日汨罗市白塘镇纪律检查委员会约谈</w:t>
            </w:r>
            <w:r>
              <w:rPr>
                <w:rFonts w:hint="eastAsia" w:asciiTheme="minorEastAsia" w:hAnsiTheme="minorEastAsia" w:eastAsiaTheme="minorEastAsia"/>
                <w:b/>
                <w:bCs/>
                <w:sz w:val="20"/>
                <w:szCs w:val="20"/>
              </w:rPr>
              <w:t>马厅村</w:t>
            </w:r>
            <w:r>
              <w:rPr>
                <w:rFonts w:hint="eastAsia" w:asciiTheme="minorEastAsia" w:hAnsiTheme="minorEastAsia" w:eastAsiaTheme="minorEastAsia"/>
                <w:b/>
                <w:bCs/>
                <w:sz w:val="20"/>
                <w:szCs w:val="20"/>
                <w:lang w:eastAsia="zh-CN"/>
              </w:rPr>
              <w:t>支部书记黎建军，</w:t>
            </w:r>
            <w:r>
              <w:rPr>
                <w:rFonts w:hint="eastAsia" w:asciiTheme="minorEastAsia" w:hAnsiTheme="minorEastAsia" w:eastAsiaTheme="minorEastAsia"/>
                <w:b/>
                <w:bCs/>
                <w:sz w:val="20"/>
                <w:szCs w:val="20"/>
              </w:rPr>
              <w:t>马厅村</w:t>
            </w:r>
            <w:r>
              <w:rPr>
                <w:rFonts w:hint="eastAsia" w:asciiTheme="minorEastAsia" w:hAnsiTheme="minorEastAsia" w:eastAsiaTheme="minorEastAsia"/>
                <w:b/>
                <w:bCs/>
                <w:sz w:val="20"/>
                <w:szCs w:val="20"/>
                <w:lang w:eastAsia="zh-CN"/>
              </w:rPr>
              <w:t>主任黎昔胜。</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40</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汨罗市环保局</w:t>
            </w:r>
            <w:r>
              <w:rPr>
                <w:rFonts w:hint="eastAsia" w:ascii="宋体" w:hAnsi="宋体" w:eastAsia="宋体" w:cs="宋体"/>
                <w:sz w:val="20"/>
                <w:szCs w:val="20"/>
              </w:rPr>
              <w:t>、汨罗市新市镇政府、汨罗市工业园管委会和汨罗市白水镇政府按各自职责办理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41</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cs="宋体"/>
                <w:b/>
                <w:bCs/>
                <w:color w:val="auto"/>
                <w:sz w:val="20"/>
                <w:szCs w:val="20"/>
                <w:lang w:val="en-US" w:eastAsia="zh-CN"/>
              </w:rPr>
              <w:t>903</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汨罗市川山坪镇政</w:t>
            </w:r>
            <w:r>
              <w:rPr>
                <w:rFonts w:hint="eastAsia" w:ascii="宋体" w:hAnsi="宋体" w:eastAsia="宋体" w:cs="宋体"/>
                <w:sz w:val="20"/>
                <w:szCs w:val="20"/>
              </w:rPr>
              <w:t>府、汨罗市环保局、汨罗市国土局、汨罗市工信局、汨罗市电力局按各自职责办理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42</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w:t>
            </w:r>
            <w:r>
              <w:rPr>
                <w:rFonts w:hint="eastAsia" w:ascii="宋体" w:hAnsi="宋体" w:eastAsia="宋体" w:cs="宋体"/>
                <w:b/>
                <w:bCs/>
                <w:color w:val="auto"/>
                <w:sz w:val="20"/>
                <w:szCs w:val="20"/>
              </w:rPr>
              <w:t>况函告（编号2017051</w:t>
            </w:r>
            <w:r>
              <w:rPr>
                <w:rFonts w:hint="eastAsia" w:ascii="宋体" w:hAnsi="宋体" w:cs="宋体"/>
                <w:b/>
                <w:bCs/>
                <w:color w:val="auto"/>
                <w:sz w:val="20"/>
                <w:szCs w:val="20"/>
                <w:lang w:val="en-US" w:eastAsia="zh-CN"/>
              </w:rPr>
              <w:t>904</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汨罗市归义镇政府、汨罗市环保局、汨罗市工信局、汨罗市电力局按各自职责办理</w:t>
            </w:r>
            <w:r>
              <w:rPr>
                <w:rFonts w:hint="eastAsia" w:ascii="宋体" w:hAnsi="宋体" w:eastAsia="宋体" w:cs="宋体"/>
                <w:b/>
                <w:bCs/>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岳阳市汨罗市白塘镇双河坝和拦河坝附近有十几家养猪场（没有名字），污水直排这两条河，影响井水饮用，猪场味道难闻。</w:t>
            </w:r>
          </w:p>
        </w:tc>
        <w:tc>
          <w:tcPr>
            <w:tcW w:w="52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bCs/>
                <w:color w:val="auto"/>
                <w:sz w:val="20"/>
                <w:szCs w:val="20"/>
              </w:rPr>
              <w:t>5月</w:t>
            </w:r>
            <w:r>
              <w:rPr>
                <w:rFonts w:hint="eastAsia" w:ascii="宋体" w:hAnsi="宋体" w:cs="宋体"/>
                <w:b/>
                <w:bCs/>
                <w:color w:val="auto"/>
                <w:sz w:val="20"/>
                <w:szCs w:val="20"/>
                <w:lang w:val="en-US" w:eastAsia="zh-CN"/>
              </w:rPr>
              <w:t>20</w:t>
            </w:r>
            <w:r>
              <w:rPr>
                <w:rFonts w:hint="eastAsia" w:ascii="宋体" w:hAnsi="宋体" w:eastAsia="宋体" w:cs="宋体"/>
                <w:b/>
                <w:bCs/>
                <w:color w:val="auto"/>
                <w:sz w:val="20"/>
                <w:szCs w:val="20"/>
              </w:rPr>
              <w:t>日汨罗市城乡一体化生态环境保护委员将相关情况函告（编号201705</w:t>
            </w:r>
            <w:r>
              <w:rPr>
                <w:rFonts w:hint="eastAsia" w:ascii="宋体" w:hAnsi="宋体" w:cs="宋体"/>
                <w:b/>
                <w:bCs/>
                <w:color w:val="auto"/>
                <w:sz w:val="20"/>
                <w:szCs w:val="20"/>
                <w:lang w:val="en-US" w:eastAsia="zh-CN"/>
              </w:rPr>
              <w:t>2001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汨罗市白塘镇政府、汨罗市环保局</w:t>
            </w:r>
            <w:r>
              <w:rPr>
                <w:rFonts w:hint="eastAsia" w:ascii="宋体" w:hAnsi="宋体" w:eastAsia="宋体" w:cs="宋体"/>
                <w:b/>
                <w:bCs/>
                <w:sz w:val="20"/>
                <w:szCs w:val="20"/>
                <w:lang w:eastAsia="zh-CN"/>
              </w:rPr>
              <w:t>和</w:t>
            </w:r>
            <w:r>
              <w:rPr>
                <w:rFonts w:hint="eastAsia" w:ascii="宋体" w:hAnsi="宋体" w:eastAsia="宋体" w:cs="宋体"/>
                <w:b/>
                <w:bCs/>
                <w:sz w:val="20"/>
                <w:szCs w:val="20"/>
              </w:rPr>
              <w:t>汨罗市畜牧局按各自职责办理</w:t>
            </w:r>
            <w:r>
              <w:rPr>
                <w:rFonts w:hint="eastAsia" w:ascii="宋体" w:hAnsi="宋体" w:eastAsia="宋体" w:cs="宋体"/>
                <w:b/>
                <w:bCs/>
                <w:sz w:val="20"/>
                <w:szCs w:val="20"/>
                <w:lang w:val="en-US"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bookmarkStart w:id="0" w:name="_GoBack"/>
            <w:bookmarkEnd w:id="0"/>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sz w:val="20"/>
                <w:szCs w:val="20"/>
              </w:rPr>
            </w:pPr>
            <w:r>
              <w:rPr>
                <w:rFonts w:hint="eastAsia" w:ascii="宋体" w:hAnsi="宋体" w:eastAsia="宋体" w:cs="宋体"/>
                <w:b/>
                <w:bCs/>
                <w:color w:val="auto"/>
                <w:sz w:val="20"/>
                <w:szCs w:val="20"/>
              </w:rPr>
              <w:t>5月</w:t>
            </w:r>
            <w:r>
              <w:rPr>
                <w:rFonts w:hint="eastAsia" w:ascii="宋体" w:hAnsi="宋体" w:cs="宋体"/>
                <w:b/>
                <w:bCs/>
                <w:color w:val="auto"/>
                <w:sz w:val="20"/>
                <w:szCs w:val="20"/>
                <w:lang w:val="en-US" w:eastAsia="zh-CN"/>
              </w:rPr>
              <w:t>20</w:t>
            </w:r>
            <w:r>
              <w:rPr>
                <w:rFonts w:hint="eastAsia" w:ascii="宋体" w:hAnsi="宋体" w:eastAsia="宋体" w:cs="宋体"/>
                <w:b/>
                <w:bCs/>
                <w:color w:val="auto"/>
                <w:sz w:val="20"/>
                <w:szCs w:val="20"/>
              </w:rPr>
              <w:t>日汨罗市城乡一体化生态环境保护委员将相关情况函告（编号201705</w:t>
            </w:r>
            <w:r>
              <w:rPr>
                <w:rFonts w:hint="eastAsia" w:ascii="宋体" w:hAnsi="宋体" w:cs="宋体"/>
                <w:b/>
                <w:bCs/>
                <w:color w:val="auto"/>
                <w:sz w:val="20"/>
                <w:szCs w:val="20"/>
                <w:lang w:val="en-US" w:eastAsia="zh-CN"/>
              </w:rPr>
              <w:t>2002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汨罗市桃林寺镇政府、汨罗市环保局</w:t>
            </w:r>
            <w:r>
              <w:rPr>
                <w:rFonts w:hint="eastAsia" w:ascii="宋体" w:hAnsi="宋体" w:eastAsia="宋体" w:cs="宋体"/>
                <w:b/>
                <w:bCs/>
                <w:sz w:val="20"/>
                <w:szCs w:val="20"/>
                <w:lang w:eastAsia="zh-CN"/>
              </w:rPr>
              <w:t>和</w:t>
            </w:r>
            <w:r>
              <w:rPr>
                <w:rFonts w:hint="eastAsia" w:ascii="宋体" w:hAnsi="宋体" w:eastAsia="宋体" w:cs="宋体"/>
                <w:b/>
                <w:bCs/>
                <w:sz w:val="20"/>
                <w:szCs w:val="20"/>
              </w:rPr>
              <w:t>汨罗市畜牧局按各自职责办理</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bl>
    <w:p>
      <w:pPr>
        <w:jc w:val="left"/>
        <w:rPr>
          <w:rFonts w:hint="eastAsia" w:ascii="宋体" w:hAnsi="宋体" w:eastAsia="宋体" w:cs="宋体"/>
          <w:sz w:val="20"/>
          <w:szCs w:val="20"/>
        </w:rPr>
      </w:pPr>
    </w:p>
    <w:p>
      <w:pPr>
        <w:jc w:val="left"/>
        <w:rPr>
          <w:rFonts w:hint="eastAsia" w:ascii="宋体" w:hAnsi="宋体" w:eastAsia="宋体" w:cs="宋体"/>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2C57625"/>
    <w:rsid w:val="03687137"/>
    <w:rsid w:val="052F6813"/>
    <w:rsid w:val="0745639B"/>
    <w:rsid w:val="080D2C6B"/>
    <w:rsid w:val="082F6269"/>
    <w:rsid w:val="09315332"/>
    <w:rsid w:val="09367BAA"/>
    <w:rsid w:val="0EC545BF"/>
    <w:rsid w:val="10AA03E3"/>
    <w:rsid w:val="10D56CA9"/>
    <w:rsid w:val="1155458A"/>
    <w:rsid w:val="11E2101C"/>
    <w:rsid w:val="130C5244"/>
    <w:rsid w:val="13742FC9"/>
    <w:rsid w:val="15FC378F"/>
    <w:rsid w:val="168E56DD"/>
    <w:rsid w:val="16F23CB0"/>
    <w:rsid w:val="16F75040"/>
    <w:rsid w:val="18476832"/>
    <w:rsid w:val="1DFA39AD"/>
    <w:rsid w:val="1F592037"/>
    <w:rsid w:val="203D1930"/>
    <w:rsid w:val="21EE0BB6"/>
    <w:rsid w:val="23535EFE"/>
    <w:rsid w:val="23A13A76"/>
    <w:rsid w:val="24020B60"/>
    <w:rsid w:val="2522030A"/>
    <w:rsid w:val="259B22AD"/>
    <w:rsid w:val="26DF2BFD"/>
    <w:rsid w:val="26F45644"/>
    <w:rsid w:val="27CE09AE"/>
    <w:rsid w:val="2B902998"/>
    <w:rsid w:val="2BF74DE3"/>
    <w:rsid w:val="2C4B6EB6"/>
    <w:rsid w:val="2CBB1FF4"/>
    <w:rsid w:val="30EB1C5A"/>
    <w:rsid w:val="327355EE"/>
    <w:rsid w:val="334B63B9"/>
    <w:rsid w:val="35743737"/>
    <w:rsid w:val="3A5E0EC4"/>
    <w:rsid w:val="3C5600FA"/>
    <w:rsid w:val="3C7545D0"/>
    <w:rsid w:val="3D862BED"/>
    <w:rsid w:val="405149B5"/>
    <w:rsid w:val="41725BF0"/>
    <w:rsid w:val="43982B9B"/>
    <w:rsid w:val="48597C4F"/>
    <w:rsid w:val="505024F4"/>
    <w:rsid w:val="519C5EB8"/>
    <w:rsid w:val="51D452F2"/>
    <w:rsid w:val="53557C5F"/>
    <w:rsid w:val="535D1D8F"/>
    <w:rsid w:val="563B781F"/>
    <w:rsid w:val="56E72097"/>
    <w:rsid w:val="5BB354E8"/>
    <w:rsid w:val="5EC57AFD"/>
    <w:rsid w:val="5FA96A2D"/>
    <w:rsid w:val="5FCD422A"/>
    <w:rsid w:val="604E65A6"/>
    <w:rsid w:val="64094920"/>
    <w:rsid w:val="687E4B9A"/>
    <w:rsid w:val="688B1797"/>
    <w:rsid w:val="691E70EA"/>
    <w:rsid w:val="6B151CFE"/>
    <w:rsid w:val="6B54732C"/>
    <w:rsid w:val="6B62758B"/>
    <w:rsid w:val="6D3F71CC"/>
    <w:rsid w:val="706353EF"/>
    <w:rsid w:val="70CB76D7"/>
    <w:rsid w:val="71962A75"/>
    <w:rsid w:val="739B7D4C"/>
    <w:rsid w:val="73E22FD6"/>
    <w:rsid w:val="78057011"/>
    <w:rsid w:val="7A1C2A52"/>
    <w:rsid w:val="7A1D1CE9"/>
    <w:rsid w:val="7BC65D66"/>
    <w:rsid w:val="7BEA719A"/>
    <w:rsid w:val="7BEE073D"/>
    <w:rsid w:val="7D4F0367"/>
    <w:rsid w:val="7E061AA3"/>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2017-05-20T01:19:00Z</cp:lastPrinted>
  <dcterms:modified xsi:type="dcterms:W3CDTF">2017-05-21T01:57:40Z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