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98EDB"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5563E1CE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 w14:paraId="37EA22B3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7A608C8A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6093D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3CDCD0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4808246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208F08B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 w14:paraId="23D19125">
            <w:pPr>
              <w:spacing w:line="240" w:lineRule="auto"/>
              <w:ind w:firstLine="630" w:firstLineChars="3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050AB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10DD8B5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659292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277</w:t>
            </w:r>
          </w:p>
        </w:tc>
        <w:tc>
          <w:tcPr>
            <w:tcW w:w="2039" w:type="dxa"/>
            <w:gridSpan w:val="2"/>
            <w:vAlign w:val="center"/>
          </w:tcPr>
          <w:p w14:paraId="79A55BC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272</w:t>
            </w:r>
          </w:p>
        </w:tc>
        <w:tc>
          <w:tcPr>
            <w:tcW w:w="1983" w:type="dxa"/>
            <w:gridSpan w:val="2"/>
            <w:vAlign w:val="center"/>
          </w:tcPr>
          <w:p w14:paraId="38DE154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98.19%</w:t>
            </w:r>
          </w:p>
        </w:tc>
      </w:tr>
      <w:tr w14:paraId="1887F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53C2987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2BF62BD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73A31E9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57E62B0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0D009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79DD6C74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14:paraId="4103C17C">
            <w:pPr>
              <w:spacing w:line="240" w:lineRule="auto"/>
              <w:ind w:firstLine="1260" w:firstLineChars="60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5FE10C0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2C057872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3AE3F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5D32511D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14:paraId="34511C5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0C11826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4376AD4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47C56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5BFEA511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14:paraId="5B0111A0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735822FF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5BFFC454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1968F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5F2EF92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14:paraId="72D22527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55E70039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74DECCDF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07E6A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271" w:type="dxa"/>
            <w:vAlign w:val="center"/>
          </w:tcPr>
          <w:p w14:paraId="45799AD6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14:paraId="7C8075D4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70D64FDB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18FE48F6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2089D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406F8244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14:paraId="66857897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0558F26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0D47FAD5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2472E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6E7F6FAA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14:paraId="0888DCF8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1364C81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7A524F64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43660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12CD28F6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14:paraId="02CB8B1C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304473B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0183D9D2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55FAA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7693914B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14:paraId="0B974B60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4F558BAB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1EBEFEB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2ED4E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3394AB4E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 w14:paraId="12723B38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4DF6076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7B4F9A7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4C06DA4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68778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4907F75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14:paraId="0820E81C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463.67</w:t>
            </w:r>
          </w:p>
        </w:tc>
        <w:tc>
          <w:tcPr>
            <w:tcW w:w="2039" w:type="dxa"/>
            <w:gridSpan w:val="2"/>
            <w:vAlign w:val="center"/>
          </w:tcPr>
          <w:p w14:paraId="02EAAC67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137.40</w:t>
            </w:r>
          </w:p>
        </w:tc>
        <w:tc>
          <w:tcPr>
            <w:tcW w:w="1983" w:type="dxa"/>
            <w:gridSpan w:val="2"/>
            <w:vAlign w:val="center"/>
          </w:tcPr>
          <w:p w14:paraId="32E61AD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137.40</w:t>
            </w:r>
          </w:p>
        </w:tc>
      </w:tr>
      <w:tr w14:paraId="3921F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71B16FB7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14:paraId="65619C3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15.67</w:t>
            </w:r>
          </w:p>
        </w:tc>
        <w:tc>
          <w:tcPr>
            <w:tcW w:w="2039" w:type="dxa"/>
            <w:gridSpan w:val="2"/>
            <w:vAlign w:val="center"/>
          </w:tcPr>
          <w:p w14:paraId="169518E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115</w:t>
            </w:r>
          </w:p>
        </w:tc>
        <w:tc>
          <w:tcPr>
            <w:tcW w:w="1983" w:type="dxa"/>
            <w:gridSpan w:val="2"/>
            <w:vAlign w:val="center"/>
          </w:tcPr>
          <w:p w14:paraId="07E10B0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114.31</w:t>
            </w:r>
          </w:p>
        </w:tc>
      </w:tr>
      <w:tr w14:paraId="3A780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70B283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14:paraId="795B1C6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42.46</w:t>
            </w:r>
          </w:p>
        </w:tc>
        <w:tc>
          <w:tcPr>
            <w:tcW w:w="2039" w:type="dxa"/>
            <w:gridSpan w:val="2"/>
            <w:vAlign w:val="center"/>
          </w:tcPr>
          <w:p w14:paraId="5627915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205</w:t>
            </w:r>
          </w:p>
        </w:tc>
        <w:tc>
          <w:tcPr>
            <w:tcW w:w="1983" w:type="dxa"/>
            <w:gridSpan w:val="2"/>
            <w:vAlign w:val="center"/>
          </w:tcPr>
          <w:p w14:paraId="5570BB9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202.22</w:t>
            </w:r>
          </w:p>
        </w:tc>
      </w:tr>
      <w:tr w14:paraId="56BAC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60CFE3C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14:paraId="49493F6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0.33</w:t>
            </w:r>
          </w:p>
        </w:tc>
        <w:tc>
          <w:tcPr>
            <w:tcW w:w="2039" w:type="dxa"/>
            <w:gridSpan w:val="2"/>
            <w:vAlign w:val="center"/>
          </w:tcPr>
          <w:p w14:paraId="1422727C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  <w:tc>
          <w:tcPr>
            <w:tcW w:w="1983" w:type="dxa"/>
            <w:gridSpan w:val="2"/>
            <w:vAlign w:val="center"/>
          </w:tcPr>
          <w:p w14:paraId="0E4A88D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0.33</w:t>
            </w:r>
          </w:p>
        </w:tc>
      </w:tr>
      <w:tr w14:paraId="00A3C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5AC8359C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14:paraId="44DABCB6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0B811454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00D610FE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3DCA4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3C8DC2EC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3BB32BC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41D10A4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4CC31A6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29DB0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7A0F2AB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55017A0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25B3D2C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05F136F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 w14:paraId="31B6489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14:paraId="2C39979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681B5D25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74F0FB5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36A3A6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50BB12E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5AA23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1109494C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 w14:paraId="3C4250D0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58" w:type="dxa"/>
            <w:vAlign w:val="center"/>
          </w:tcPr>
          <w:p w14:paraId="37AAF58A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60" w:type="dxa"/>
            <w:vAlign w:val="center"/>
          </w:tcPr>
          <w:p w14:paraId="5351DEBC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79" w:type="dxa"/>
            <w:vAlign w:val="center"/>
          </w:tcPr>
          <w:p w14:paraId="749C5811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39" w:type="dxa"/>
            <w:vAlign w:val="center"/>
          </w:tcPr>
          <w:p w14:paraId="77D43197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44" w:type="dxa"/>
            <w:vAlign w:val="center"/>
          </w:tcPr>
          <w:p w14:paraId="48F4127E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2C158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05641D2E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4CC8A6EC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 w:cs="Arial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  <w:t>节能降耗，教育学生人走灯灭空调关；采购物品询价管理；推进资产共享共用。</w:t>
            </w:r>
          </w:p>
        </w:tc>
      </w:tr>
    </w:tbl>
    <w:p w14:paraId="726ACD3D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0F81FBCE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谢享华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2024.07.09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18974005378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彭常清</w:t>
      </w:r>
    </w:p>
    <w:p w14:paraId="33B42B44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 w14:paraId="77CA6EB5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1E0A3B1A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 w14:paraId="1395AF80"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14:paraId="76475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 w14:paraId="76FD89F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03A0332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14:paraId="40E25180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汨罗市第三中学</w:t>
            </w:r>
          </w:p>
        </w:tc>
      </w:tr>
      <w:tr w14:paraId="14023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374AC3C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4E8E7B9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14:paraId="42E63B1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56C130A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23E24509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 w14:paraId="0248C3D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12C5E74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 w14:paraId="470331F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4BD7E7B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 w14:paraId="3910994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3DDC8DC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 w14:paraId="04357A9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7C89A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6E67A6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57744D1F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 w14:paraId="7316DE9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1247.67</w:t>
            </w:r>
          </w:p>
        </w:tc>
        <w:tc>
          <w:tcPr>
            <w:tcW w:w="1298" w:type="dxa"/>
            <w:vAlign w:val="center"/>
          </w:tcPr>
          <w:p w14:paraId="6133154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3226.60</w:t>
            </w:r>
          </w:p>
        </w:tc>
        <w:tc>
          <w:tcPr>
            <w:tcW w:w="1269" w:type="dxa"/>
            <w:vAlign w:val="center"/>
          </w:tcPr>
          <w:p w14:paraId="536E4C9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3226.60</w:t>
            </w:r>
          </w:p>
        </w:tc>
        <w:tc>
          <w:tcPr>
            <w:tcW w:w="699" w:type="dxa"/>
            <w:vAlign w:val="center"/>
          </w:tcPr>
          <w:p w14:paraId="10B580F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 w14:paraId="1203CC2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423" w:type="dxa"/>
            <w:vAlign w:val="center"/>
          </w:tcPr>
          <w:p w14:paraId="1857DC2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 w14:paraId="73AA9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39E4C31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302E6589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 w14:paraId="02BF1F12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 w14:paraId="0B564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579191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67777B31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1851.56</w:t>
            </w:r>
          </w:p>
        </w:tc>
        <w:tc>
          <w:tcPr>
            <w:tcW w:w="4260" w:type="dxa"/>
            <w:gridSpan w:val="4"/>
            <w:vAlign w:val="center"/>
          </w:tcPr>
          <w:p w14:paraId="4ADB77B7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3226.60</w:t>
            </w:r>
          </w:p>
        </w:tc>
      </w:tr>
      <w:tr w14:paraId="0C26C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3F7BD1E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13C330E3">
            <w:pPr>
              <w:spacing w:line="240" w:lineRule="auto"/>
              <w:ind w:firstLine="840" w:firstLineChars="40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4260" w:type="dxa"/>
            <w:gridSpan w:val="4"/>
            <w:vAlign w:val="center"/>
          </w:tcPr>
          <w:p w14:paraId="763F7F4A">
            <w:pPr>
              <w:spacing w:line="240" w:lineRule="auto"/>
              <w:ind w:firstLine="1050" w:firstLineChars="50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</w:tr>
      <w:tr w14:paraId="63A38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53B0B91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7F1F361C">
            <w:pPr>
              <w:spacing w:line="240" w:lineRule="auto"/>
              <w:ind w:firstLine="840" w:firstLineChars="4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1303.09</w:t>
            </w:r>
          </w:p>
        </w:tc>
        <w:tc>
          <w:tcPr>
            <w:tcW w:w="4260" w:type="dxa"/>
            <w:gridSpan w:val="4"/>
            <w:vAlign w:val="center"/>
          </w:tcPr>
          <w:p w14:paraId="7E84FD65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6CD40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2A16EEB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7E7AC6F4"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71.95</w:t>
            </w:r>
          </w:p>
        </w:tc>
        <w:tc>
          <w:tcPr>
            <w:tcW w:w="4260" w:type="dxa"/>
            <w:gridSpan w:val="4"/>
            <w:vAlign w:val="center"/>
          </w:tcPr>
          <w:p w14:paraId="26FB275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034B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250F06A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 w14:paraId="69A94029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14:paraId="212B9A3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55D55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7A6372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tbl>
            <w:tblPr>
              <w:tblStyle w:val="5"/>
              <w:tblW w:w="4619" w:type="dxa"/>
              <w:tblInd w:w="-10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19"/>
            </w:tblGrid>
            <w:tr w14:paraId="55E3156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4" w:hRule="atLeast"/>
              </w:trPr>
              <w:tc>
                <w:tcPr>
                  <w:tcW w:w="4619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0D60A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等线" w:hAnsi="等线" w:eastAsia="等线" w:cs="等线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等线" w:hAnsi="等线" w:eastAsia="等线" w:cs="等线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推进德育首位，提升育人绩效；狠抓教育教学，一切为教学服务；改善教学条件，提供后勤保障</w:t>
                  </w:r>
                </w:p>
              </w:tc>
            </w:tr>
          </w:tbl>
          <w:p w14:paraId="38526D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260" w:type="dxa"/>
            <w:gridSpan w:val="4"/>
            <w:vAlign w:val="center"/>
          </w:tcPr>
          <w:tbl>
            <w:tblPr>
              <w:tblStyle w:val="5"/>
              <w:tblW w:w="10200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52"/>
            </w:tblGrid>
            <w:tr w14:paraId="62B0D13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4" w:hRule="atLeast"/>
              </w:trPr>
              <w:tc>
                <w:tcPr>
                  <w:tcW w:w="10214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DAC0A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等线" w:hAnsi="等线" w:eastAsia="等线" w:cs="等线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等线" w:hAnsi="等线" w:eastAsia="等线" w:cs="等线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目标达成</w:t>
                  </w:r>
                </w:p>
              </w:tc>
            </w:tr>
          </w:tbl>
          <w:p w14:paraId="27C1BDD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D3AF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 w14:paraId="053BBB3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D657510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 w14:paraId="3116B4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6ADDE54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 w14:paraId="318CBA9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 w14:paraId="70AF4DD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 w14:paraId="749B431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 w14:paraId="248D070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 w14:paraId="6AE29E7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 w14:paraId="647281C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39F0D13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 w14:paraId="5A7B3E97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743784B7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1FA21D93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0AF4A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BA66D2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5D94650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649AB92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44FCA06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center"/>
          </w:tcPr>
          <w:p w14:paraId="3B1BBD2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新生录取人数;高考上线率</w:t>
            </w:r>
          </w:p>
        </w:tc>
        <w:tc>
          <w:tcPr>
            <w:tcW w:w="1298" w:type="dxa"/>
            <w:vAlign w:val="center"/>
          </w:tcPr>
          <w:p w14:paraId="676C996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990人；</w:t>
            </w:r>
            <w:r>
              <w:rPr>
                <w:rFonts w:hint="eastAsia" w:ascii="宋体" w:hAnsi="宋体" w:eastAsia="宋体" w:cs="宋体"/>
                <w:kern w:val="0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50</w:t>
            </w:r>
            <w:r>
              <w:rPr>
                <w:rFonts w:hint="eastAsia" w:ascii="仿宋_GB2312" w:eastAsia="仿宋_GB2312"/>
                <w:kern w:val="0"/>
              </w:rPr>
              <w:t>%</w:t>
            </w:r>
          </w:p>
        </w:tc>
        <w:tc>
          <w:tcPr>
            <w:tcW w:w="1269" w:type="dxa"/>
            <w:vAlign w:val="center"/>
          </w:tcPr>
          <w:p w14:paraId="6FAE537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990人；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44.82</w:t>
            </w:r>
            <w:r>
              <w:rPr>
                <w:rFonts w:hint="eastAsia" w:ascii="仿宋_GB2312" w:eastAsia="仿宋_GB2312"/>
                <w:kern w:val="0"/>
              </w:rPr>
              <w:t>%</w:t>
            </w:r>
          </w:p>
        </w:tc>
        <w:tc>
          <w:tcPr>
            <w:tcW w:w="699" w:type="dxa"/>
            <w:vAlign w:val="center"/>
          </w:tcPr>
          <w:p w14:paraId="325CD7C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 w14:paraId="1BACAD6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9.5</w:t>
            </w:r>
          </w:p>
        </w:tc>
        <w:tc>
          <w:tcPr>
            <w:tcW w:w="1423" w:type="dxa"/>
            <w:vAlign w:val="center"/>
          </w:tcPr>
          <w:p w14:paraId="67175CD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47AD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16AB33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B736D4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2EA180F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6203B41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050F50E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20F7212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0E2BDC2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49EA290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39C7820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DB44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BF4E57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4F9EF0A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4E14A76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center"/>
          </w:tcPr>
          <w:p w14:paraId="5886C09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学考合格率；高考录取率</w:t>
            </w:r>
          </w:p>
        </w:tc>
        <w:tc>
          <w:tcPr>
            <w:tcW w:w="1298" w:type="dxa"/>
            <w:vAlign w:val="center"/>
          </w:tcPr>
          <w:p w14:paraId="6EEF3A40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100%；</w:t>
            </w:r>
          </w:p>
          <w:p w14:paraId="1572321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50</w:t>
            </w:r>
            <w:r>
              <w:rPr>
                <w:rFonts w:hint="eastAsia" w:ascii="仿宋_GB2312" w:eastAsia="仿宋_GB2312"/>
                <w:kern w:val="0"/>
              </w:rPr>
              <w:t>%</w:t>
            </w:r>
          </w:p>
        </w:tc>
        <w:tc>
          <w:tcPr>
            <w:tcW w:w="1269" w:type="dxa"/>
            <w:vAlign w:val="center"/>
          </w:tcPr>
          <w:p w14:paraId="362D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99%；4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4.82</w:t>
            </w:r>
            <w:r>
              <w:rPr>
                <w:rFonts w:hint="default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699" w:type="dxa"/>
            <w:vAlign w:val="center"/>
          </w:tcPr>
          <w:p w14:paraId="70E602C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2CE2ED8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9.4</w:t>
            </w:r>
          </w:p>
        </w:tc>
        <w:tc>
          <w:tcPr>
            <w:tcW w:w="1423" w:type="dxa"/>
            <w:vAlign w:val="center"/>
          </w:tcPr>
          <w:p w14:paraId="6A2CFB2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06CB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7DE110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070F5D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5B8E23C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3B397D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0FA192B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0A39574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746C288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4554BE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2589529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529A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E6D282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2A07335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440E8A5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center"/>
          </w:tcPr>
          <w:p w14:paraId="584EB6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</w:rPr>
              <w:t>年期末</w:t>
            </w:r>
          </w:p>
        </w:tc>
        <w:tc>
          <w:tcPr>
            <w:tcW w:w="1298" w:type="dxa"/>
            <w:vAlign w:val="center"/>
          </w:tcPr>
          <w:p w14:paraId="5226CE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按时完成</w:t>
            </w:r>
          </w:p>
        </w:tc>
        <w:tc>
          <w:tcPr>
            <w:tcW w:w="1269" w:type="dxa"/>
            <w:vAlign w:val="center"/>
          </w:tcPr>
          <w:p w14:paraId="7FEF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699" w:type="dxa"/>
            <w:vAlign w:val="center"/>
          </w:tcPr>
          <w:p w14:paraId="0AA1EA2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4CEB395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1A699DD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1BAE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505500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3C3DB48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11AD7F6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2C9816F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38E67D89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3FF18FF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64BFFB5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44CE9E9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72806C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D51B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C6EB25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373752F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20B47C2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vAlign w:val="center"/>
          </w:tcPr>
          <w:p w14:paraId="37B4DC5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按年初计划数执行</w:t>
            </w:r>
          </w:p>
        </w:tc>
        <w:tc>
          <w:tcPr>
            <w:tcW w:w="1298" w:type="dxa"/>
            <w:vAlign w:val="center"/>
          </w:tcPr>
          <w:p w14:paraId="08A13AB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269" w:type="dxa"/>
            <w:vAlign w:val="center"/>
          </w:tcPr>
          <w:p w14:paraId="27E1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699" w:type="dxa"/>
            <w:vAlign w:val="center"/>
          </w:tcPr>
          <w:p w14:paraId="7CDF61CC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1DA27FD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51225AA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63A5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02BD2B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28A3161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3884C41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57EB2E1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2D9E47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7A1CC5E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3E0777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1DDE62E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0A429FD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2A77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E5B862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699D44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3E534E4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 w14:paraId="038DA1F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提升教育教学水平</w:t>
            </w:r>
          </w:p>
        </w:tc>
        <w:tc>
          <w:tcPr>
            <w:tcW w:w="1298" w:type="dxa"/>
            <w:vAlign w:val="center"/>
          </w:tcPr>
          <w:p w14:paraId="1567DE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≧</w:t>
            </w:r>
            <w:r>
              <w:rPr>
                <w:rFonts w:hint="eastAsia" w:ascii="仿宋_GB2312" w:eastAsia="仿宋_GB2312"/>
                <w:kern w:val="0"/>
              </w:rPr>
              <w:t>98%</w:t>
            </w:r>
          </w:p>
        </w:tc>
        <w:tc>
          <w:tcPr>
            <w:tcW w:w="1269" w:type="dxa"/>
            <w:vAlign w:val="center"/>
          </w:tcPr>
          <w:p w14:paraId="4BBE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699" w:type="dxa"/>
            <w:vAlign w:val="center"/>
          </w:tcPr>
          <w:p w14:paraId="64D7E7D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7C3A82E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9.6</w:t>
            </w:r>
          </w:p>
        </w:tc>
        <w:tc>
          <w:tcPr>
            <w:tcW w:w="1423" w:type="dxa"/>
            <w:vAlign w:val="center"/>
          </w:tcPr>
          <w:p w14:paraId="2B5D09C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429C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A363EA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42125C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0F1A01C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7409A2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6C3EB02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129D326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0FEA2C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77E5994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3201B92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8714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4254D0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39CA8AB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31CB3353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center"/>
          </w:tcPr>
          <w:p w14:paraId="361A8D3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改善教育教学环境</w:t>
            </w:r>
          </w:p>
        </w:tc>
        <w:tc>
          <w:tcPr>
            <w:tcW w:w="1298" w:type="dxa"/>
            <w:vAlign w:val="center"/>
          </w:tcPr>
          <w:p w14:paraId="48DA1D7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≧</w:t>
            </w:r>
            <w:r>
              <w:rPr>
                <w:rFonts w:hint="eastAsia" w:ascii="仿宋_GB2312" w:eastAsia="仿宋_GB2312"/>
                <w:kern w:val="0"/>
              </w:rPr>
              <w:t>50%</w:t>
            </w:r>
          </w:p>
        </w:tc>
        <w:tc>
          <w:tcPr>
            <w:tcW w:w="1269" w:type="dxa"/>
            <w:vAlign w:val="center"/>
          </w:tcPr>
          <w:p w14:paraId="1877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699" w:type="dxa"/>
            <w:vAlign w:val="center"/>
          </w:tcPr>
          <w:p w14:paraId="1478A0A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0BD9AC5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1423" w:type="dxa"/>
            <w:vAlign w:val="center"/>
          </w:tcPr>
          <w:p w14:paraId="7CA4A9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6BAD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F71740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16BBC5A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631DB1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67AF3DE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6681D1B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AF7F30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2ADC91E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3A43C45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7387004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D23E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0766A9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48BDCCF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35B2C19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vAlign w:val="center"/>
          </w:tcPr>
          <w:p w14:paraId="46ED14F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为社会输送高质量人才</w:t>
            </w:r>
          </w:p>
        </w:tc>
        <w:tc>
          <w:tcPr>
            <w:tcW w:w="1298" w:type="dxa"/>
            <w:vAlign w:val="center"/>
          </w:tcPr>
          <w:p w14:paraId="4A286F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50</w:t>
            </w:r>
            <w:r>
              <w:rPr>
                <w:rFonts w:hint="eastAsia" w:ascii="仿宋_GB2312" w:eastAsia="仿宋_GB2312"/>
                <w:kern w:val="0"/>
              </w:rPr>
              <w:t>%</w:t>
            </w:r>
          </w:p>
        </w:tc>
        <w:tc>
          <w:tcPr>
            <w:tcW w:w="1269" w:type="dxa"/>
            <w:vAlign w:val="center"/>
          </w:tcPr>
          <w:p w14:paraId="7844DAF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44.82%</w:t>
            </w:r>
          </w:p>
        </w:tc>
        <w:tc>
          <w:tcPr>
            <w:tcW w:w="699" w:type="dxa"/>
            <w:vAlign w:val="center"/>
          </w:tcPr>
          <w:p w14:paraId="4E44D53C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7DDAA54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4.5</w:t>
            </w:r>
          </w:p>
        </w:tc>
        <w:tc>
          <w:tcPr>
            <w:tcW w:w="1423" w:type="dxa"/>
            <w:vAlign w:val="center"/>
          </w:tcPr>
          <w:p w14:paraId="067B4D9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F8F5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BDC693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476768D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5DEE35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22F96E1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45A856E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3F62AF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1D7C1F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26E55E4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0695DBD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4143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10C39F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48DDF40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 w14:paraId="59F848D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4D49A859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 w14:paraId="4555875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办令家长、教师、学生满意的教育</w:t>
            </w:r>
          </w:p>
        </w:tc>
        <w:tc>
          <w:tcPr>
            <w:tcW w:w="1298" w:type="dxa"/>
            <w:vAlign w:val="center"/>
          </w:tcPr>
          <w:p w14:paraId="586DA1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≧</w:t>
            </w:r>
            <w:r>
              <w:rPr>
                <w:rFonts w:hint="eastAsia" w:ascii="仿宋_GB2312" w:eastAsia="仿宋_GB2312"/>
                <w:kern w:val="0"/>
              </w:rPr>
              <w:t>9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</w:rPr>
              <w:t>%</w:t>
            </w:r>
          </w:p>
        </w:tc>
        <w:tc>
          <w:tcPr>
            <w:tcW w:w="1269" w:type="dxa"/>
            <w:vAlign w:val="center"/>
          </w:tcPr>
          <w:p w14:paraId="6A476B5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9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kern w:val="0"/>
              </w:rPr>
              <w:t>%</w:t>
            </w:r>
          </w:p>
        </w:tc>
        <w:tc>
          <w:tcPr>
            <w:tcW w:w="699" w:type="dxa"/>
            <w:vAlign w:val="center"/>
          </w:tcPr>
          <w:p w14:paraId="6D964D7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3C030BC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9.5</w:t>
            </w:r>
          </w:p>
        </w:tc>
        <w:tc>
          <w:tcPr>
            <w:tcW w:w="1423" w:type="dxa"/>
            <w:vAlign w:val="center"/>
          </w:tcPr>
          <w:p w14:paraId="2A3727E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1AD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31CCB14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ABEF99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 w14:paraId="3CEA0A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2953F29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0F37CB1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5B44581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235B781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3EDB2D3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0BC5486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027F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6A11C45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16B651F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6320B95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18E5156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5E321DA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5FD6971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46B8F5A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6AB238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2584D08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066E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4ADDAF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14:paraId="6BA7A8DE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49D7B903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14AC859C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 w14:paraId="2AE723B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严格按预算经费执行</w:t>
            </w:r>
          </w:p>
        </w:tc>
        <w:tc>
          <w:tcPr>
            <w:tcW w:w="1298" w:type="dxa"/>
            <w:vAlign w:val="center"/>
          </w:tcPr>
          <w:p w14:paraId="65BCB5D7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3226.60</w:t>
            </w:r>
          </w:p>
        </w:tc>
        <w:tc>
          <w:tcPr>
            <w:tcW w:w="1269" w:type="dxa"/>
            <w:vAlign w:val="center"/>
          </w:tcPr>
          <w:p w14:paraId="128EE29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3226.60</w:t>
            </w:r>
          </w:p>
        </w:tc>
        <w:tc>
          <w:tcPr>
            <w:tcW w:w="699" w:type="dxa"/>
            <w:vAlign w:val="center"/>
          </w:tcPr>
          <w:p w14:paraId="5D8FE83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445950E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110775C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F350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79DAB5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62DE450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74825A0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14:paraId="7C7971D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以高质量赢得社会各界肯定</w:t>
            </w:r>
          </w:p>
        </w:tc>
        <w:tc>
          <w:tcPr>
            <w:tcW w:w="1298" w:type="dxa"/>
            <w:vAlign w:val="center"/>
          </w:tcPr>
          <w:p w14:paraId="4FBA2DC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≧</w:t>
            </w:r>
            <w:r>
              <w:rPr>
                <w:rFonts w:hint="eastAsia" w:ascii="仿宋_GB2312" w:eastAsia="仿宋_GB2312"/>
                <w:kern w:val="0"/>
              </w:rPr>
              <w:t>9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</w:rPr>
              <w:t>%</w:t>
            </w:r>
          </w:p>
        </w:tc>
        <w:tc>
          <w:tcPr>
            <w:tcW w:w="1269" w:type="dxa"/>
            <w:vAlign w:val="center"/>
          </w:tcPr>
          <w:p w14:paraId="1A4434D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92</w:t>
            </w:r>
            <w:r>
              <w:rPr>
                <w:rFonts w:hint="eastAsia" w:ascii="仿宋_GB2312" w:eastAsia="仿宋_GB2312"/>
                <w:kern w:val="0"/>
              </w:rPr>
              <w:t>%</w:t>
            </w:r>
          </w:p>
        </w:tc>
        <w:tc>
          <w:tcPr>
            <w:tcW w:w="699" w:type="dxa"/>
            <w:vAlign w:val="center"/>
          </w:tcPr>
          <w:p w14:paraId="09458CD5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7F826AD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4.8</w:t>
            </w:r>
          </w:p>
        </w:tc>
        <w:tc>
          <w:tcPr>
            <w:tcW w:w="1423" w:type="dxa"/>
            <w:vAlign w:val="center"/>
          </w:tcPr>
          <w:p w14:paraId="079D42D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5B96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40EF4E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35FC57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68B0DB87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14:paraId="46F8B18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控制污染物排放，降低污染费用</w:t>
            </w:r>
          </w:p>
        </w:tc>
        <w:tc>
          <w:tcPr>
            <w:tcW w:w="1298" w:type="dxa"/>
            <w:vAlign w:val="center"/>
          </w:tcPr>
          <w:p w14:paraId="0190DE2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95</w:t>
            </w:r>
            <w:r>
              <w:rPr>
                <w:rFonts w:hint="eastAsia" w:ascii="仿宋_GB2312" w:eastAsia="仿宋_GB2312"/>
                <w:kern w:val="0"/>
              </w:rPr>
              <w:t>%</w:t>
            </w:r>
          </w:p>
        </w:tc>
        <w:tc>
          <w:tcPr>
            <w:tcW w:w="1269" w:type="dxa"/>
            <w:vAlign w:val="center"/>
          </w:tcPr>
          <w:p w14:paraId="4148B3D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9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kern w:val="0"/>
              </w:rPr>
              <w:t>%</w:t>
            </w:r>
          </w:p>
        </w:tc>
        <w:tc>
          <w:tcPr>
            <w:tcW w:w="699" w:type="dxa"/>
            <w:vAlign w:val="center"/>
          </w:tcPr>
          <w:p w14:paraId="7CB89D82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4778BF3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4.7</w:t>
            </w:r>
          </w:p>
        </w:tc>
        <w:tc>
          <w:tcPr>
            <w:tcW w:w="1423" w:type="dxa"/>
            <w:vAlign w:val="center"/>
          </w:tcPr>
          <w:p w14:paraId="635C897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8EA4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 w14:paraId="55D6574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14:paraId="3B755D1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 w14:paraId="392A288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96</w:t>
            </w:r>
          </w:p>
        </w:tc>
        <w:tc>
          <w:tcPr>
            <w:tcW w:w="1423" w:type="dxa"/>
            <w:vAlign w:val="center"/>
          </w:tcPr>
          <w:p w14:paraId="331F837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 w14:paraId="06D265FA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谢享华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2024.07.09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18974005378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彭常清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 w14:paraId="18EE7839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03155850"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 w14:paraId="42451DFE"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14:paraId="6D810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 w14:paraId="2CE3B3E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14:paraId="069A9CD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0AF49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 w14:paraId="5A8114C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639A150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6B26177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 w14:paraId="17D5134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14:paraId="48C322D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07B77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2594FF6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14:paraId="5DCBDDF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3F5CACA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 w14:paraId="7D0C62A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4423E798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5E734F5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277F349D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0BCFCB5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14:paraId="1B75800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14:paraId="3F5DA0C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14:paraId="79AC9E4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 w14:paraId="75BE2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2C8873E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449551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14:paraId="2EB5936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7A6C75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3D49659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7D336B8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2764B91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38ECC68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7054B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4F64659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FF6F46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14:paraId="5BEE0B4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36717C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14D4FE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3CBD37A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1AF460C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6510C1E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B047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1CE1A3D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F94DBCE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14:paraId="3E51620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67D90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46CCBC0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1F83DAF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7369017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667AB95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93B2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13D2760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02D3B9A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 w14:paraId="5605F5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7CEE31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E93B0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CFA66C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455BC20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3157F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3F31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4965076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14:paraId="4A9486C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1EAB9E8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5F84E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6680624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 w14:paraId="1FBF95D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51DDB4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4EDC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14:paraId="1FCA950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 w14:paraId="482A1D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7D21F88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 w14:paraId="4765633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 w14:paraId="64947DA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5E9A1C8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 w14:paraId="595066C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 w14:paraId="650CEA2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 w14:paraId="0606CB8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 w14:paraId="6353FFA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 w14:paraId="7C0EF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330D50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6BC3940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2C8CD01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2A284BB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 w14:paraId="257EDF5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BBD493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74D435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AC4887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126D20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6EEF3D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7F25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7F07C3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95EF71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C359D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6A92C05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E7027C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5EEF9D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E0C06C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3F0BE0B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5D326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33FA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C0F9B1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A3AE9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1308D75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 w14:paraId="266EDBC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632159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7375FD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A434A7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6DE5FD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3EB22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85B9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F2D3EF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9F9AB2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23A8E33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67D32FE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5947B5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5C105D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D13611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43EC12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66733F9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9582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BF8163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19F1F15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487A442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 w14:paraId="28C36E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5F69C6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5429B3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6D995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39936A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496BB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33DE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11ED64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1950822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A23EAB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68AF19B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880498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42BB93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9E8B02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4633F4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0FBA57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B90D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9D755A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6DBD44D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 w14:paraId="42FFF18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7611AC6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 w14:paraId="430E1C3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375C7B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C6D3C8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57C17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A5DC5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D3FD5A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D776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16C468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671C3D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7EC5A19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D63A6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F5FCD3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F2D838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B79B51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BD3A0B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525EBC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DE30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23AA5C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0F529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40F14E2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 w14:paraId="7D44D12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F44E7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A833C3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294D80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7BF98B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3A8A486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06ED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B56FAE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10E7F1A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2436FA8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50B3A39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86D28A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F53DF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02106E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FA0E53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AD11E7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B54B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AF0B00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203B2F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880D5E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 w14:paraId="40DADC8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B39C16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6E03EA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AE607E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FFB45B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51F095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E1DE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4A9B08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DEDD0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76E8D1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5A05B0F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2A44AC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5F3EAF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427A9F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61662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1D2DF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089C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5C09C8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14EEB2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7BA5012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 w14:paraId="050959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30ED9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487B30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14A6335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1506C5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83A456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38D3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0B3259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11C2AA0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0736A43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C723C4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71196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D503EA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7EF8FB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E300F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A8E5E1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5A8D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FB3F95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1A09E7F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5B5BE8E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 w14:paraId="53D15B1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88E490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23B791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D36D6E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4BDC0D7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33BDE30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56E8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5954F4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0ECF0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1D03031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BFE58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2EBD6C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3A42A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D1360E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85AF02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F13ED3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A71B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2C150E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783BAD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45D0510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48C87E1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763AF2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EBC9B2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7A1E24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16733A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56350E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DCB1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48C5D6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14:paraId="766594DC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3363A2B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13C5CE4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14:paraId="73A4AC3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4DC279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7070D0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F9333D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3D6BF4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6312A18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58B1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15A570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22FB255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2E3600F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14:paraId="6DF0E2E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18B1A8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BDD2B7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B01107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339C9D8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EC1943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EFAB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2C5B60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23C3023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00AA728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14:paraId="33C646C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9383ED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99C21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4468DA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3187D32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654578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18CC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77B98E5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 w14:paraId="75FA4EE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 w14:paraId="4DC7E02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7C68DA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5A698984"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 w14:paraId="1D712816"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 w14:paraId="18B8AAD7"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 w14:paraId="24D16C94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 w14:paraId="62DA99D6">
      <w:pPr>
        <w:spacing w:line="240" w:lineRule="auto"/>
        <w:jc w:val="center"/>
        <w:rPr>
          <w:rFonts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年度汨罗市第三中学部门</w:t>
      </w: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(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单位</w:t>
      </w: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)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整体支出</w:t>
      </w:r>
    </w:p>
    <w:p w14:paraId="64FCD12A"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绩效自评报告</w:t>
      </w:r>
    </w:p>
    <w:p w14:paraId="61EB660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6"/>
          <w:szCs w:val="36"/>
          <w:lang w:val="en-US" w:eastAsia="zh-CN" w:bidi="ar-SA"/>
        </w:rPr>
      </w:pPr>
    </w:p>
    <w:p w14:paraId="4C102C3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E7A77EF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6F865C5B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618B6DCD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64A24706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6358326E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A60C0C8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0C24FD3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FF94E4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047DC2E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339B51E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55496F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874365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 w14:paraId="6A9CDC77"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2024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06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09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 w14:paraId="1FF11F64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 w14:paraId="6B5C9CE8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2AC80732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3084511C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63D51369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D87998A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 w14:paraId="5B7D05CC"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 w14:paraId="1BE30F33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 w14:paraId="0A113890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 w14:paraId="08956B7C">
      <w:pPr>
        <w:widowControl/>
        <w:kinsoku w:val="0"/>
        <w:autoSpaceDE w:val="0"/>
        <w:autoSpaceDN w:val="0"/>
        <w:adjustRightInd w:val="0"/>
        <w:snapToGrid w:val="0"/>
        <w:spacing w:line="266" w:lineRule="auto"/>
        <w:ind w:firstLine="552"/>
        <w:textAlignment w:val="baseline"/>
        <w:rPr>
          <w:rFonts w:ascii="宋体" w:hAnsi="宋体" w:eastAsia="宋体" w:cs="Arial"/>
          <w:bCs/>
          <w:color w:val="000000"/>
          <w:spacing w:val="-4"/>
          <w:kern w:val="0"/>
          <w:sz w:val="28"/>
          <w:szCs w:val="28"/>
        </w:rPr>
      </w:pPr>
      <w:r>
        <w:rPr>
          <w:rFonts w:hint="eastAsia" w:ascii="宋体" w:hAnsi="宋体" w:eastAsia="宋体" w:cs="Arial"/>
          <w:bCs/>
          <w:color w:val="000000"/>
          <w:spacing w:val="-4"/>
          <w:kern w:val="0"/>
          <w:sz w:val="28"/>
          <w:szCs w:val="28"/>
        </w:rPr>
        <w:t>附件4</w:t>
      </w:r>
    </w:p>
    <w:p w14:paraId="5705510A">
      <w:pPr>
        <w:widowControl/>
        <w:kinsoku w:val="0"/>
        <w:autoSpaceDE w:val="0"/>
        <w:autoSpaceDN w:val="0"/>
        <w:adjustRightInd w:val="0"/>
        <w:snapToGrid w:val="0"/>
        <w:ind w:firstLine="880"/>
        <w:jc w:val="center"/>
        <w:textAlignment w:val="baseline"/>
        <w:rPr>
          <w:rFonts w:ascii="方正小标宋简体" w:hAnsi="Arial" w:eastAsia="宋体" w:cs="Arial"/>
          <w:color w:val="000000"/>
          <w:kern w:val="0"/>
          <w:sz w:val="44"/>
          <w:szCs w:val="44"/>
        </w:rPr>
      </w:pPr>
    </w:p>
    <w:p w14:paraId="4CA4183B">
      <w:pPr>
        <w:widowControl/>
        <w:kinsoku w:val="0"/>
        <w:autoSpaceDE w:val="0"/>
        <w:autoSpaceDN w:val="0"/>
        <w:adjustRightInd w:val="0"/>
        <w:snapToGrid w:val="0"/>
        <w:ind w:firstLine="880"/>
        <w:jc w:val="center"/>
        <w:textAlignment w:val="baseline"/>
        <w:rPr>
          <w:rFonts w:ascii="方正小标宋简体" w:hAnsi="Arial" w:eastAsia="宋体" w:cs="Arial"/>
          <w:color w:val="000000"/>
          <w:kern w:val="0"/>
          <w:sz w:val="44"/>
          <w:szCs w:val="44"/>
        </w:rPr>
      </w:pPr>
    </w:p>
    <w:p w14:paraId="5B2EE492">
      <w:pPr>
        <w:widowControl/>
        <w:kinsoku w:val="0"/>
        <w:autoSpaceDE w:val="0"/>
        <w:autoSpaceDN w:val="0"/>
        <w:adjustRightInd w:val="0"/>
        <w:snapToGrid w:val="0"/>
        <w:ind w:firstLine="880"/>
        <w:jc w:val="center"/>
        <w:textAlignment w:val="baseline"/>
        <w:rPr>
          <w:rFonts w:ascii="方正小标宋简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hAnsi="方正小标宋简体" w:eastAsia="宋体" w:cs="Arial"/>
          <w:b/>
          <w:bCs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宋体" w:cs="Arial"/>
          <w:b/>
          <w:bCs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ascii="方正小标宋简体" w:hAnsi="方正小标宋简体" w:eastAsia="宋体" w:cs="宋体"/>
          <w:b/>
          <w:bCs/>
          <w:color w:val="000000"/>
          <w:kern w:val="0"/>
          <w:sz w:val="36"/>
          <w:szCs w:val="36"/>
        </w:rPr>
        <w:t>年度</w:t>
      </w:r>
      <w:r>
        <w:rPr>
          <w:rFonts w:ascii="方正小标宋简体" w:hAnsi="方正小标宋简体" w:eastAsia="宋体" w:cs="Arial"/>
          <w:b/>
          <w:bCs/>
          <w:color w:val="000000"/>
          <w:kern w:val="0"/>
          <w:sz w:val="36"/>
          <w:szCs w:val="36"/>
        </w:rPr>
        <w:t>汨罗市第三中学</w:t>
      </w:r>
      <w:r>
        <w:rPr>
          <w:rFonts w:ascii="方正小标宋简体" w:hAnsi="方正小标宋简体" w:eastAsia="宋体" w:cs="宋体"/>
          <w:b/>
          <w:bCs/>
          <w:color w:val="000000"/>
          <w:kern w:val="0"/>
          <w:sz w:val="36"/>
          <w:szCs w:val="36"/>
        </w:rPr>
        <w:t>部门</w:t>
      </w:r>
      <w:r>
        <w:rPr>
          <w:rFonts w:ascii="方正小标宋简体" w:hAnsi="方正小标宋简体" w:eastAsia="宋体" w:cs="Arial"/>
          <w:b/>
          <w:bCs/>
          <w:color w:val="000000"/>
          <w:kern w:val="0"/>
          <w:sz w:val="36"/>
          <w:szCs w:val="36"/>
        </w:rPr>
        <w:t>(</w:t>
      </w:r>
      <w:r>
        <w:rPr>
          <w:rFonts w:ascii="方正小标宋简体" w:hAnsi="方正小标宋简体" w:eastAsia="宋体" w:cs="宋体"/>
          <w:b/>
          <w:bCs/>
          <w:color w:val="000000"/>
          <w:kern w:val="0"/>
          <w:sz w:val="36"/>
          <w:szCs w:val="36"/>
        </w:rPr>
        <w:t>单位</w:t>
      </w:r>
      <w:r>
        <w:rPr>
          <w:rFonts w:ascii="方正小标宋简体" w:hAnsi="方正小标宋简体" w:eastAsia="宋体" w:cs="Arial"/>
          <w:b/>
          <w:bCs/>
          <w:color w:val="000000"/>
          <w:kern w:val="0"/>
          <w:sz w:val="36"/>
          <w:szCs w:val="36"/>
        </w:rPr>
        <w:t>)</w:t>
      </w:r>
      <w:r>
        <w:rPr>
          <w:rFonts w:ascii="方正小标宋简体" w:hAnsi="方正小标宋简体" w:eastAsia="宋体" w:cs="宋体"/>
          <w:b/>
          <w:bCs/>
          <w:color w:val="000000"/>
          <w:kern w:val="0"/>
          <w:sz w:val="36"/>
          <w:szCs w:val="36"/>
        </w:rPr>
        <w:t>整体支出</w:t>
      </w:r>
    </w:p>
    <w:p w14:paraId="131998B6">
      <w:pPr>
        <w:widowControl/>
        <w:kinsoku w:val="0"/>
        <w:autoSpaceDE w:val="0"/>
        <w:autoSpaceDN w:val="0"/>
        <w:adjustRightInd w:val="0"/>
        <w:snapToGrid w:val="0"/>
        <w:ind w:firstLine="880"/>
        <w:jc w:val="center"/>
        <w:textAlignment w:val="baseline"/>
        <w:rPr>
          <w:rFonts w:ascii="方正小标宋简体" w:hAnsi="Arial" w:eastAsia="宋体" w:cs="Arial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hAnsi="方正小标宋简体" w:eastAsia="宋体" w:cs="宋体"/>
          <w:b/>
          <w:bCs/>
          <w:color w:val="000000"/>
          <w:kern w:val="0"/>
          <w:sz w:val="36"/>
          <w:szCs w:val="36"/>
        </w:rPr>
        <w:t>绩效自评报告</w:t>
      </w:r>
    </w:p>
    <w:p w14:paraId="3854D969">
      <w:pPr>
        <w:widowControl/>
        <w:kinsoku w:val="0"/>
        <w:autoSpaceDE w:val="0"/>
        <w:autoSpaceDN w:val="0"/>
        <w:adjustRightInd w:val="0"/>
        <w:snapToGrid w:val="0"/>
        <w:spacing w:before="78"/>
        <w:ind w:firstLine="587"/>
        <w:jc w:val="center"/>
        <w:textAlignment w:val="baseline"/>
        <w:rPr>
          <w:rFonts w:ascii="楷体_GB2312" w:hAnsi="仿宋" w:eastAsia="宋体" w:cs="仿宋"/>
          <w:b/>
          <w:bCs/>
          <w:color w:val="000000"/>
          <w:spacing w:val="-28"/>
          <w:kern w:val="0"/>
          <w:sz w:val="32"/>
          <w:szCs w:val="32"/>
        </w:rPr>
      </w:pPr>
    </w:p>
    <w:p w14:paraId="064E0B5C">
      <w:pPr>
        <w:widowControl/>
        <w:kinsoku w:val="0"/>
        <w:autoSpaceDE w:val="0"/>
        <w:autoSpaceDN w:val="0"/>
        <w:adjustRightInd w:val="0"/>
        <w:snapToGrid w:val="0"/>
        <w:spacing w:before="78"/>
        <w:ind w:firstLine="587"/>
        <w:jc w:val="center"/>
        <w:textAlignment w:val="baseline"/>
        <w:rPr>
          <w:rFonts w:ascii="楷体_GB2312" w:hAnsi="仿宋" w:eastAsia="宋体" w:cs="仿宋"/>
          <w:b/>
          <w:bCs/>
          <w:color w:val="000000"/>
          <w:spacing w:val="-28"/>
          <w:kern w:val="0"/>
          <w:sz w:val="32"/>
          <w:szCs w:val="32"/>
        </w:rPr>
      </w:pPr>
    </w:p>
    <w:p w14:paraId="47E69A35">
      <w:pPr>
        <w:widowControl/>
        <w:kinsoku w:val="0"/>
        <w:autoSpaceDE w:val="0"/>
        <w:autoSpaceDN w:val="0"/>
        <w:adjustRightInd w:val="0"/>
        <w:snapToGrid w:val="0"/>
        <w:spacing w:before="78"/>
        <w:ind w:firstLine="587"/>
        <w:jc w:val="center"/>
        <w:textAlignment w:val="baseline"/>
        <w:rPr>
          <w:rFonts w:ascii="楷体_GB2312" w:hAnsi="仿宋" w:eastAsia="宋体" w:cs="仿宋"/>
          <w:b/>
          <w:bCs/>
          <w:color w:val="000000"/>
          <w:spacing w:val="-28"/>
          <w:kern w:val="0"/>
          <w:sz w:val="32"/>
          <w:szCs w:val="32"/>
        </w:rPr>
      </w:pPr>
    </w:p>
    <w:p w14:paraId="379A29D5">
      <w:pPr>
        <w:widowControl/>
        <w:kinsoku w:val="0"/>
        <w:autoSpaceDE w:val="0"/>
        <w:autoSpaceDN w:val="0"/>
        <w:adjustRightInd w:val="0"/>
        <w:snapToGrid w:val="0"/>
        <w:spacing w:before="78"/>
        <w:ind w:firstLine="587"/>
        <w:jc w:val="center"/>
        <w:textAlignment w:val="baseline"/>
        <w:rPr>
          <w:rFonts w:ascii="楷体_GB2312" w:hAnsi="仿宋" w:eastAsia="宋体" w:cs="仿宋"/>
          <w:b/>
          <w:bCs/>
          <w:color w:val="000000"/>
          <w:spacing w:val="-28"/>
          <w:kern w:val="0"/>
          <w:sz w:val="32"/>
          <w:szCs w:val="32"/>
        </w:rPr>
      </w:pPr>
    </w:p>
    <w:p w14:paraId="7A849BB6">
      <w:pPr>
        <w:widowControl/>
        <w:kinsoku w:val="0"/>
        <w:autoSpaceDE w:val="0"/>
        <w:autoSpaceDN w:val="0"/>
        <w:adjustRightInd w:val="0"/>
        <w:snapToGrid w:val="0"/>
        <w:spacing w:before="78"/>
        <w:ind w:firstLine="587"/>
        <w:jc w:val="center"/>
        <w:textAlignment w:val="baseline"/>
        <w:rPr>
          <w:rFonts w:ascii="楷体_GB2312" w:hAnsi="仿宋" w:eastAsia="宋体" w:cs="仿宋"/>
          <w:b/>
          <w:bCs/>
          <w:color w:val="000000"/>
          <w:spacing w:val="-28"/>
          <w:kern w:val="0"/>
          <w:sz w:val="32"/>
          <w:szCs w:val="32"/>
        </w:rPr>
      </w:pPr>
    </w:p>
    <w:p w14:paraId="30C33A4F">
      <w:pPr>
        <w:widowControl/>
        <w:kinsoku w:val="0"/>
        <w:autoSpaceDE w:val="0"/>
        <w:autoSpaceDN w:val="0"/>
        <w:adjustRightInd w:val="0"/>
        <w:snapToGrid w:val="0"/>
        <w:spacing w:before="78"/>
        <w:ind w:firstLine="587"/>
        <w:jc w:val="center"/>
        <w:textAlignment w:val="baseline"/>
        <w:rPr>
          <w:rFonts w:ascii="楷体_GB2312" w:hAnsi="仿宋" w:eastAsia="宋体" w:cs="仿宋"/>
          <w:b/>
          <w:bCs/>
          <w:color w:val="000000"/>
          <w:spacing w:val="-28"/>
          <w:kern w:val="0"/>
          <w:sz w:val="32"/>
          <w:szCs w:val="32"/>
        </w:rPr>
      </w:pPr>
    </w:p>
    <w:p w14:paraId="00E318B8">
      <w:pPr>
        <w:widowControl/>
        <w:kinsoku w:val="0"/>
        <w:autoSpaceDE w:val="0"/>
        <w:autoSpaceDN w:val="0"/>
        <w:adjustRightInd w:val="0"/>
        <w:snapToGrid w:val="0"/>
        <w:spacing w:before="78"/>
        <w:ind w:firstLine="587"/>
        <w:jc w:val="center"/>
        <w:textAlignment w:val="baseline"/>
        <w:rPr>
          <w:rFonts w:ascii="楷体_GB2312" w:hAnsi="仿宋" w:eastAsia="宋体" w:cs="仿宋"/>
          <w:b/>
          <w:bCs/>
          <w:color w:val="000000"/>
          <w:spacing w:val="-28"/>
          <w:kern w:val="0"/>
          <w:sz w:val="32"/>
          <w:szCs w:val="32"/>
        </w:rPr>
      </w:pPr>
    </w:p>
    <w:p w14:paraId="26CC6304">
      <w:pPr>
        <w:widowControl/>
        <w:kinsoku w:val="0"/>
        <w:autoSpaceDE w:val="0"/>
        <w:autoSpaceDN w:val="0"/>
        <w:adjustRightInd w:val="0"/>
        <w:snapToGrid w:val="0"/>
        <w:spacing w:before="78"/>
        <w:ind w:firstLine="587"/>
        <w:jc w:val="center"/>
        <w:textAlignment w:val="baseline"/>
        <w:rPr>
          <w:rFonts w:ascii="楷体_GB2312" w:hAnsi="仿宋" w:eastAsia="宋体" w:cs="仿宋"/>
          <w:b/>
          <w:bCs/>
          <w:color w:val="000000"/>
          <w:spacing w:val="-28"/>
          <w:kern w:val="0"/>
          <w:sz w:val="32"/>
          <w:szCs w:val="32"/>
        </w:rPr>
      </w:pPr>
    </w:p>
    <w:p w14:paraId="1E54725A">
      <w:pPr>
        <w:widowControl/>
        <w:kinsoku w:val="0"/>
        <w:autoSpaceDE w:val="0"/>
        <w:autoSpaceDN w:val="0"/>
        <w:adjustRightInd w:val="0"/>
        <w:snapToGrid w:val="0"/>
        <w:spacing w:before="78"/>
        <w:ind w:firstLine="587"/>
        <w:jc w:val="center"/>
        <w:textAlignment w:val="baseline"/>
        <w:rPr>
          <w:rFonts w:ascii="楷体_GB2312" w:hAnsi="仿宋" w:eastAsia="宋体" w:cs="仿宋"/>
          <w:b/>
          <w:bCs/>
          <w:color w:val="000000"/>
          <w:spacing w:val="-28"/>
          <w:kern w:val="0"/>
          <w:sz w:val="32"/>
          <w:szCs w:val="32"/>
        </w:rPr>
      </w:pPr>
    </w:p>
    <w:p w14:paraId="61C558C2">
      <w:pPr>
        <w:widowControl/>
        <w:kinsoku w:val="0"/>
        <w:autoSpaceDE w:val="0"/>
        <w:autoSpaceDN w:val="0"/>
        <w:adjustRightInd w:val="0"/>
        <w:snapToGrid w:val="0"/>
        <w:spacing w:before="78"/>
        <w:ind w:firstLine="587"/>
        <w:jc w:val="center"/>
        <w:textAlignment w:val="baseline"/>
        <w:rPr>
          <w:rFonts w:ascii="楷体_GB2312" w:hAnsi="仿宋" w:eastAsia="宋体" w:cs="仿宋"/>
          <w:b/>
          <w:bCs/>
          <w:color w:val="000000"/>
          <w:spacing w:val="-28"/>
          <w:kern w:val="0"/>
          <w:sz w:val="32"/>
          <w:szCs w:val="32"/>
        </w:rPr>
      </w:pPr>
    </w:p>
    <w:p w14:paraId="0DF2B6C0">
      <w:pPr>
        <w:widowControl/>
        <w:kinsoku w:val="0"/>
        <w:autoSpaceDE w:val="0"/>
        <w:autoSpaceDN w:val="0"/>
        <w:adjustRightInd w:val="0"/>
        <w:snapToGrid w:val="0"/>
        <w:spacing w:before="78"/>
        <w:ind w:firstLine="587"/>
        <w:jc w:val="center"/>
        <w:textAlignment w:val="baseline"/>
        <w:rPr>
          <w:rFonts w:ascii="楷体_GB2312" w:hAnsi="仿宋" w:eastAsia="宋体" w:cs="仿宋"/>
          <w:b/>
          <w:bCs/>
          <w:color w:val="000000"/>
          <w:spacing w:val="-28"/>
          <w:kern w:val="0"/>
          <w:sz w:val="32"/>
          <w:szCs w:val="32"/>
        </w:rPr>
      </w:pPr>
    </w:p>
    <w:p w14:paraId="0DA55A95">
      <w:pPr>
        <w:widowControl/>
        <w:kinsoku w:val="0"/>
        <w:autoSpaceDE w:val="0"/>
        <w:autoSpaceDN w:val="0"/>
        <w:adjustRightInd w:val="0"/>
        <w:snapToGrid w:val="0"/>
        <w:spacing w:before="78"/>
        <w:ind w:firstLine="587"/>
        <w:jc w:val="center"/>
        <w:textAlignment w:val="baseline"/>
        <w:rPr>
          <w:rFonts w:ascii="楷体_GB2312" w:hAnsi="仿宋" w:eastAsia="宋体" w:cs="仿宋"/>
          <w:b/>
          <w:bCs/>
          <w:color w:val="000000"/>
          <w:spacing w:val="-28"/>
          <w:kern w:val="0"/>
          <w:sz w:val="32"/>
          <w:szCs w:val="32"/>
        </w:rPr>
      </w:pPr>
    </w:p>
    <w:p w14:paraId="12988B59">
      <w:pPr>
        <w:widowControl/>
        <w:kinsoku w:val="0"/>
        <w:autoSpaceDE w:val="0"/>
        <w:autoSpaceDN w:val="0"/>
        <w:adjustRightInd w:val="0"/>
        <w:snapToGrid w:val="0"/>
        <w:spacing w:before="78"/>
        <w:ind w:firstLine="587"/>
        <w:jc w:val="center"/>
        <w:textAlignment w:val="baseline"/>
        <w:rPr>
          <w:rFonts w:ascii="楷体_GB2312" w:hAnsi="仿宋" w:eastAsia="宋体" w:cs="仿宋"/>
          <w:b/>
          <w:bCs/>
          <w:color w:val="000000"/>
          <w:spacing w:val="-28"/>
          <w:kern w:val="0"/>
          <w:sz w:val="32"/>
          <w:szCs w:val="32"/>
        </w:rPr>
      </w:pPr>
    </w:p>
    <w:p w14:paraId="40FB16CB">
      <w:pPr>
        <w:widowControl/>
        <w:kinsoku w:val="0"/>
        <w:autoSpaceDE w:val="0"/>
        <w:autoSpaceDN w:val="0"/>
        <w:adjustRightInd w:val="0"/>
        <w:snapToGrid w:val="0"/>
        <w:spacing w:before="78"/>
        <w:ind w:firstLine="587"/>
        <w:jc w:val="center"/>
        <w:textAlignment w:val="baseline"/>
        <w:rPr>
          <w:rFonts w:ascii="楷体_GB2312" w:hAnsi="仿宋" w:eastAsia="宋体" w:cs="仿宋"/>
          <w:color w:val="000000"/>
          <w:kern w:val="0"/>
          <w:sz w:val="32"/>
          <w:szCs w:val="32"/>
        </w:rPr>
      </w:pPr>
      <w:r>
        <w:rPr>
          <w:rFonts w:ascii="楷体_GB2312" w:hAnsi="楷体_GB2312" w:eastAsia="宋体" w:cs="仿宋"/>
          <w:b/>
          <w:bCs/>
          <w:color w:val="000000"/>
          <w:spacing w:val="-28"/>
          <w:kern w:val="0"/>
          <w:sz w:val="32"/>
          <w:szCs w:val="32"/>
        </w:rPr>
        <w:t>部门(单位)名称：</w:t>
      </w:r>
      <w:r>
        <w:rPr>
          <w:rFonts w:ascii="楷体_GB2312" w:hAnsi="楷体_GB2312" w:eastAsia="宋体" w:cs="仿宋"/>
          <w:b/>
          <w:bCs/>
          <w:color w:val="000000"/>
          <w:spacing w:val="-28"/>
          <w:kern w:val="0"/>
          <w:sz w:val="32"/>
          <w:szCs w:val="32"/>
          <w:u w:val="single"/>
        </w:rPr>
        <w:t>(盖章)</w:t>
      </w:r>
    </w:p>
    <w:p w14:paraId="17FF2821">
      <w:pPr>
        <w:widowControl/>
        <w:kinsoku w:val="0"/>
        <w:autoSpaceDE w:val="0"/>
        <w:autoSpaceDN w:val="0"/>
        <w:adjustRightInd w:val="0"/>
        <w:snapToGrid w:val="0"/>
        <w:spacing w:before="274"/>
        <w:ind w:firstLine="617"/>
        <w:jc w:val="center"/>
        <w:textAlignment w:val="baseline"/>
        <w:rPr>
          <w:rFonts w:ascii="楷体_GB2312" w:hAnsi="楷体" w:eastAsia="宋体" w:cs="楷体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宋体" w:cs="楷体"/>
          <w:b/>
          <w:bCs/>
          <w:color w:val="000000"/>
          <w:spacing w:val="-13"/>
          <w:kern w:val="0"/>
          <w:sz w:val="32"/>
          <w:szCs w:val="32"/>
        </w:rPr>
        <w:t>2024</w:t>
      </w:r>
      <w:r>
        <w:rPr>
          <w:rFonts w:ascii="楷体_GB2312" w:hAnsi="楷体_GB2312" w:eastAsia="宋体" w:cs="楷体"/>
          <w:b/>
          <w:bCs/>
          <w:color w:val="000000"/>
          <w:spacing w:val="-13"/>
          <w:kern w:val="0"/>
          <w:sz w:val="32"/>
          <w:szCs w:val="32"/>
        </w:rPr>
        <w:t>年</w:t>
      </w:r>
      <w:r>
        <w:rPr>
          <w:rFonts w:hint="eastAsia" w:ascii="楷体_GB2312" w:hAnsi="楷体_GB2312" w:eastAsia="宋体" w:cs="楷体"/>
          <w:b/>
          <w:bCs/>
          <w:color w:val="000000"/>
          <w:spacing w:val="-13"/>
          <w:kern w:val="0"/>
          <w:sz w:val="32"/>
          <w:szCs w:val="32"/>
        </w:rPr>
        <w:t>06</w:t>
      </w:r>
      <w:r>
        <w:rPr>
          <w:rFonts w:ascii="楷体_GB2312" w:hAnsi="楷体_GB2312" w:eastAsia="宋体" w:cs="楷体"/>
          <w:color w:val="000000"/>
          <w:spacing w:val="-13"/>
          <w:kern w:val="0"/>
          <w:sz w:val="32"/>
          <w:szCs w:val="32"/>
        </w:rPr>
        <w:t>月</w:t>
      </w:r>
      <w:r>
        <w:rPr>
          <w:rFonts w:hint="eastAsia" w:ascii="楷体_GB2312" w:hAnsi="楷体_GB2312" w:eastAsia="宋体" w:cs="楷体"/>
          <w:color w:val="000000"/>
          <w:spacing w:val="-13"/>
          <w:kern w:val="0"/>
          <w:sz w:val="32"/>
          <w:szCs w:val="32"/>
        </w:rPr>
        <w:t>09</w:t>
      </w:r>
      <w:r>
        <w:rPr>
          <w:rFonts w:ascii="楷体_GB2312" w:hAnsi="楷体_GB2312" w:eastAsia="宋体" w:cs="楷体"/>
          <w:b/>
          <w:bCs/>
          <w:color w:val="000000"/>
          <w:spacing w:val="-13"/>
          <w:kern w:val="0"/>
          <w:sz w:val="32"/>
          <w:szCs w:val="32"/>
        </w:rPr>
        <w:t>日</w:t>
      </w:r>
    </w:p>
    <w:p w14:paraId="56694035">
      <w:pPr>
        <w:widowControl/>
        <w:kinsoku w:val="0"/>
        <w:autoSpaceDE w:val="0"/>
        <w:autoSpaceDN w:val="0"/>
        <w:adjustRightInd w:val="0"/>
        <w:snapToGrid w:val="0"/>
        <w:spacing w:before="211"/>
        <w:ind w:firstLine="638"/>
        <w:jc w:val="center"/>
        <w:textAlignment w:val="baseline"/>
        <w:rPr>
          <w:rFonts w:ascii="仿宋" w:hAnsi="仿宋" w:eastAsia="仿宋" w:cs="Arial"/>
          <w:b/>
          <w:bCs/>
          <w:color w:val="000000"/>
          <w:spacing w:val="18"/>
          <w:kern w:val="0"/>
          <w:sz w:val="30"/>
          <w:szCs w:val="30"/>
        </w:rPr>
      </w:pPr>
      <w:r>
        <w:rPr>
          <w:rFonts w:hint="eastAsia" w:ascii="仿宋" w:hAnsi="仿宋" w:eastAsia="仿宋" w:cs="Arial"/>
          <w:b/>
          <w:bCs/>
          <w:color w:val="000000"/>
          <w:spacing w:val="18"/>
          <w:kern w:val="0"/>
          <w:sz w:val="30"/>
          <w:szCs w:val="30"/>
        </w:rPr>
        <w:t>(此页为封面)</w:t>
      </w:r>
    </w:p>
    <w:p w14:paraId="375D83F4">
      <w:pPr>
        <w:widowControl/>
        <w:kinsoku w:val="0"/>
        <w:autoSpaceDE w:val="0"/>
        <w:autoSpaceDN w:val="0"/>
        <w:adjustRightInd w:val="0"/>
        <w:snapToGrid w:val="0"/>
        <w:spacing w:before="211"/>
        <w:ind w:firstLine="638"/>
        <w:jc w:val="center"/>
        <w:textAlignment w:val="baseline"/>
        <w:rPr>
          <w:rFonts w:ascii="仿宋" w:hAnsi="仿宋" w:eastAsia="仿宋" w:cs="Arial"/>
          <w:b/>
          <w:bCs/>
          <w:color w:val="000000"/>
          <w:spacing w:val="18"/>
          <w:kern w:val="0"/>
          <w:sz w:val="30"/>
          <w:szCs w:val="30"/>
        </w:rPr>
      </w:pPr>
    </w:p>
    <w:p w14:paraId="452694CD">
      <w:pPr>
        <w:widowControl/>
        <w:kinsoku w:val="0"/>
        <w:autoSpaceDE w:val="0"/>
        <w:autoSpaceDN w:val="0"/>
        <w:adjustRightInd w:val="0"/>
        <w:snapToGrid w:val="0"/>
        <w:spacing w:before="211"/>
        <w:ind w:firstLine="638"/>
        <w:jc w:val="center"/>
        <w:textAlignment w:val="baseline"/>
        <w:rPr>
          <w:rFonts w:ascii="仿宋" w:hAnsi="仿宋" w:eastAsia="仿宋" w:cs="Arial"/>
          <w:b/>
          <w:bCs/>
          <w:color w:val="000000"/>
          <w:spacing w:val="18"/>
          <w:kern w:val="0"/>
          <w:sz w:val="30"/>
          <w:szCs w:val="30"/>
        </w:rPr>
      </w:pPr>
    </w:p>
    <w:p w14:paraId="6CDEE127">
      <w:pPr>
        <w:widowControl/>
        <w:kinsoku w:val="0"/>
        <w:autoSpaceDE w:val="0"/>
        <w:autoSpaceDN w:val="0"/>
        <w:adjustRightInd w:val="0"/>
        <w:snapToGrid w:val="0"/>
        <w:spacing w:before="211"/>
        <w:ind w:firstLine="638"/>
        <w:jc w:val="center"/>
        <w:textAlignment w:val="baseline"/>
        <w:rPr>
          <w:rFonts w:ascii="仿宋" w:hAnsi="仿宋" w:eastAsia="仿宋" w:cs="Arial"/>
          <w:b/>
          <w:bCs/>
          <w:color w:val="000000"/>
          <w:spacing w:val="18"/>
          <w:kern w:val="0"/>
          <w:sz w:val="30"/>
          <w:szCs w:val="30"/>
        </w:rPr>
      </w:pPr>
    </w:p>
    <w:p w14:paraId="3223B668">
      <w:pPr>
        <w:widowControl/>
        <w:kinsoku w:val="0"/>
        <w:autoSpaceDE w:val="0"/>
        <w:autoSpaceDN w:val="0"/>
        <w:adjustRightInd w:val="0"/>
        <w:snapToGrid w:val="0"/>
        <w:spacing w:before="211"/>
        <w:ind w:firstLine="638"/>
        <w:jc w:val="center"/>
        <w:textAlignment w:val="baseline"/>
        <w:rPr>
          <w:rFonts w:ascii="仿宋" w:hAnsi="仿宋" w:eastAsia="仿宋" w:cs="Arial"/>
          <w:b/>
          <w:bCs/>
          <w:color w:val="000000"/>
          <w:spacing w:val="18"/>
          <w:kern w:val="0"/>
          <w:sz w:val="30"/>
          <w:szCs w:val="30"/>
        </w:rPr>
      </w:pPr>
    </w:p>
    <w:p w14:paraId="63FDE5A7">
      <w:pPr>
        <w:widowControl/>
        <w:kinsoku w:val="0"/>
        <w:autoSpaceDE w:val="0"/>
        <w:autoSpaceDN w:val="0"/>
        <w:adjustRightInd w:val="0"/>
        <w:snapToGrid w:val="0"/>
        <w:spacing w:before="211"/>
        <w:ind w:firstLine="638"/>
        <w:textAlignment w:val="baseline"/>
        <w:rPr>
          <w:rFonts w:ascii="仿宋" w:hAnsi="仿宋" w:eastAsia="仿宋" w:cs="Arial"/>
          <w:b/>
          <w:bCs/>
          <w:color w:val="000000"/>
          <w:spacing w:val="18"/>
          <w:kern w:val="0"/>
          <w:sz w:val="30"/>
          <w:szCs w:val="30"/>
        </w:rPr>
      </w:pPr>
    </w:p>
    <w:p w14:paraId="5DB653E6">
      <w:pPr>
        <w:widowControl/>
        <w:kinsoku w:val="0"/>
        <w:autoSpaceDE w:val="0"/>
        <w:autoSpaceDN w:val="0"/>
        <w:adjustRightInd w:val="0"/>
        <w:snapToGrid w:val="0"/>
        <w:spacing w:before="130"/>
        <w:jc w:val="center"/>
        <w:textAlignment w:val="baseline"/>
        <w:rPr>
          <w:rFonts w:ascii="黑体" w:hAnsi="黑体" w:eastAsia="黑体" w:cs="Arial"/>
          <w:color w:val="000000"/>
          <w:spacing w:val="16"/>
          <w:kern w:val="0"/>
          <w:sz w:val="40"/>
          <w:szCs w:val="40"/>
        </w:rPr>
      </w:pPr>
    </w:p>
    <w:p w14:paraId="05DC552C">
      <w:pPr>
        <w:widowControl/>
        <w:kinsoku w:val="0"/>
        <w:autoSpaceDE w:val="0"/>
        <w:autoSpaceDN w:val="0"/>
        <w:adjustRightInd w:val="0"/>
        <w:snapToGrid w:val="0"/>
        <w:spacing w:before="130"/>
        <w:jc w:val="center"/>
        <w:textAlignment w:val="baseline"/>
        <w:rPr>
          <w:rFonts w:ascii="黑体" w:hAnsi="黑体" w:eastAsia="黑体" w:cs="Arial"/>
          <w:color w:val="000000"/>
          <w:spacing w:val="16"/>
          <w:kern w:val="0"/>
          <w:sz w:val="40"/>
          <w:szCs w:val="40"/>
        </w:rPr>
      </w:pPr>
      <w:r>
        <w:rPr>
          <w:rFonts w:hint="eastAsia" w:ascii="黑体" w:hAnsi="黑体" w:eastAsia="黑体" w:cs="Arial"/>
          <w:color w:val="000000"/>
          <w:spacing w:val="16"/>
          <w:kern w:val="0"/>
          <w:sz w:val="40"/>
          <w:szCs w:val="40"/>
        </w:rPr>
        <w:t>202</w:t>
      </w:r>
      <w:r>
        <w:rPr>
          <w:rFonts w:hint="eastAsia" w:ascii="黑体" w:hAnsi="黑体" w:eastAsia="黑体" w:cs="Arial"/>
          <w:color w:val="000000"/>
          <w:spacing w:val="16"/>
          <w:kern w:val="0"/>
          <w:sz w:val="40"/>
          <w:szCs w:val="40"/>
          <w:lang w:val="en-US" w:eastAsia="zh-CN"/>
        </w:rPr>
        <w:t>2</w:t>
      </w:r>
      <w:r>
        <w:rPr>
          <w:rFonts w:hint="eastAsia" w:ascii="黑体" w:hAnsi="黑体" w:eastAsia="黑体" w:cs="Arial"/>
          <w:color w:val="000000"/>
          <w:spacing w:val="16"/>
          <w:kern w:val="0"/>
          <w:sz w:val="40"/>
          <w:szCs w:val="40"/>
        </w:rPr>
        <w:t xml:space="preserve"> 年度汨罗市第三中学部门整体支出绩效</w:t>
      </w:r>
    </w:p>
    <w:p w14:paraId="0C1732E1">
      <w:pPr>
        <w:widowControl/>
        <w:kinsoku w:val="0"/>
        <w:autoSpaceDE w:val="0"/>
        <w:autoSpaceDN w:val="0"/>
        <w:adjustRightInd w:val="0"/>
        <w:snapToGrid w:val="0"/>
        <w:spacing w:before="130"/>
        <w:jc w:val="center"/>
        <w:textAlignment w:val="baseline"/>
        <w:rPr>
          <w:rFonts w:ascii="黑体" w:hAnsi="黑体" w:eastAsia="黑体" w:cs="Arial"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Arial"/>
          <w:color w:val="000000"/>
          <w:spacing w:val="-24"/>
          <w:kern w:val="0"/>
          <w:position w:val="20"/>
          <w:sz w:val="40"/>
          <w:szCs w:val="40"/>
        </w:rPr>
        <w:t>自评报告</w:t>
      </w:r>
    </w:p>
    <w:p w14:paraId="5547CCB9">
      <w:pPr>
        <w:widowControl/>
        <w:shd w:val="clear" w:color="auto" w:fill="FFFFFF"/>
        <w:spacing w:line="600" w:lineRule="atLeast"/>
        <w:ind w:left="640"/>
        <w:jc w:val="left"/>
        <w:rPr>
          <w:rFonts w:cs="宋体" w:asciiTheme="minorEastAsia" w:hAnsiTheme="minorEastAsia"/>
          <w:b/>
          <w:color w:val="555555"/>
          <w:kern w:val="0"/>
          <w:sz w:val="30"/>
          <w:szCs w:val="30"/>
        </w:rPr>
      </w:pPr>
      <w:r>
        <w:rPr>
          <w:rFonts w:hint="eastAsia" w:cs="宋体" w:asciiTheme="minorEastAsia" w:hAnsiTheme="minorEastAsia"/>
          <w:b/>
          <w:color w:val="555555"/>
          <w:kern w:val="0"/>
          <w:sz w:val="30"/>
          <w:szCs w:val="30"/>
          <w:highlight w:val="none"/>
          <w:shd w:val="pct10" w:color="auto" w:fill="FFFFFF"/>
        </w:rPr>
        <w:t>一</w:t>
      </w:r>
      <w:r>
        <w:rPr>
          <w:rFonts w:hint="eastAsia" w:cs="宋体" w:asciiTheme="minorEastAsia" w:hAnsiTheme="minorEastAsia"/>
          <w:b/>
          <w:color w:val="555555"/>
          <w:kern w:val="0"/>
          <w:sz w:val="30"/>
          <w:szCs w:val="30"/>
        </w:rPr>
        <w:t>、</w:t>
      </w:r>
      <w:r>
        <w:rPr>
          <w:rFonts w:cs="仿宋" w:asciiTheme="minorEastAsia" w:hAnsiTheme="minorEastAsia"/>
          <w:b/>
          <w:color w:val="000000"/>
          <w:kern w:val="0"/>
          <w:sz w:val="30"/>
          <w:szCs w:val="30"/>
        </w:rPr>
        <w:t>部门(单位)基本情况</w:t>
      </w:r>
    </w:p>
    <w:p w14:paraId="341B33C9">
      <w:pPr>
        <w:widowControl/>
        <w:shd w:val="clear" w:color="auto" w:fill="FFFFFF"/>
        <w:spacing w:line="600" w:lineRule="atLeast"/>
        <w:ind w:firstLine="600" w:firstLineChars="200"/>
        <w:jc w:val="left"/>
        <w:rPr>
          <w:rFonts w:cs="宋体" w:asciiTheme="minorEastAsia" w:hAnsiTheme="minorEastAsia"/>
          <w:color w:val="555555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555555"/>
          <w:kern w:val="0"/>
          <w:sz w:val="30"/>
          <w:szCs w:val="30"/>
        </w:rPr>
        <w:t>（一）职能职责</w:t>
      </w:r>
    </w:p>
    <w:p w14:paraId="2E455D24">
      <w:pPr>
        <w:widowControl/>
        <w:shd w:val="clear" w:color="auto" w:fill="FFFFFF"/>
        <w:spacing w:line="600" w:lineRule="atLeast"/>
        <w:ind w:firstLine="600" w:firstLineChars="200"/>
        <w:jc w:val="left"/>
        <w:rPr>
          <w:rFonts w:cs="宋体" w:asciiTheme="minorEastAsia" w:hAnsiTheme="minorEastAsia"/>
          <w:color w:val="555555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555555"/>
          <w:kern w:val="0"/>
          <w:sz w:val="30"/>
          <w:szCs w:val="30"/>
        </w:rPr>
        <w:t>全面贯彻教育方针，全面实施素质教育，严格执行教育行政法规，规范办学行为。全面开展学校各项工作，严格按规定开齐课程，上足课时。组织教育教学、科学研究活动，保证教育教学质量。维护教职工利益，保障教职工合法权益，以教职工和学生的人生幸福和生命质量作为重点。</w:t>
      </w:r>
    </w:p>
    <w:p w14:paraId="6F3C49C2">
      <w:pPr>
        <w:widowControl/>
        <w:numPr>
          <w:ilvl w:val="0"/>
          <w:numId w:val="1"/>
        </w:numPr>
        <w:shd w:val="clear" w:color="auto" w:fill="FFFFFF"/>
        <w:spacing w:line="600" w:lineRule="atLeast"/>
        <w:ind w:firstLine="640"/>
        <w:jc w:val="left"/>
        <w:rPr>
          <w:rFonts w:cs="宋体" w:asciiTheme="minorEastAsia" w:hAnsiTheme="minorEastAsia"/>
          <w:color w:val="555555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555555"/>
          <w:kern w:val="0"/>
          <w:sz w:val="30"/>
          <w:szCs w:val="30"/>
        </w:rPr>
        <w:t>机构设置</w:t>
      </w:r>
    </w:p>
    <w:p w14:paraId="72AC4127">
      <w:pPr>
        <w:widowControl/>
        <w:shd w:val="clear" w:color="auto" w:fill="FFFFFF"/>
        <w:spacing w:line="600" w:lineRule="atLeast"/>
        <w:ind w:firstLine="600" w:firstLineChars="200"/>
        <w:jc w:val="left"/>
        <w:rPr>
          <w:rFonts w:cs="宋体" w:asciiTheme="minorEastAsia" w:hAnsiTheme="minorEastAsia"/>
          <w:color w:val="555555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555555"/>
          <w:kern w:val="0"/>
          <w:sz w:val="30"/>
          <w:szCs w:val="30"/>
        </w:rPr>
        <w:t>单位下设5个机构分别为：党政办公室、教务处、教研室、总务处、德教处。</w:t>
      </w:r>
    </w:p>
    <w:p w14:paraId="07DD750C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00" w:firstLineChars="200"/>
        <w:textAlignment w:val="baseline"/>
        <w:rPr>
          <w:rFonts w:cs="Arial" w:asciiTheme="minorEastAsia" w:hAnsiTheme="minorEastAsia"/>
          <w:b/>
          <w:color w:val="000000"/>
          <w:kern w:val="0"/>
          <w:sz w:val="30"/>
          <w:szCs w:val="30"/>
        </w:rPr>
      </w:pPr>
      <w:r>
        <w:rPr>
          <w:rFonts w:cs="Arial" w:asciiTheme="minorEastAsia" w:hAnsiTheme="minorEastAsia"/>
          <w:b/>
          <w:color w:val="000000"/>
          <w:kern w:val="0"/>
          <w:sz w:val="30"/>
          <w:szCs w:val="30"/>
        </w:rPr>
        <w:t>二、一般公共预算支出情况</w:t>
      </w:r>
    </w:p>
    <w:p w14:paraId="6F36E838">
      <w:pPr>
        <w:widowControl/>
        <w:shd w:val="clear" w:color="auto" w:fill="FFFFFF"/>
        <w:spacing w:line="600" w:lineRule="atLeast"/>
        <w:ind w:firstLine="640"/>
        <w:jc w:val="left"/>
        <w:rPr>
          <w:rFonts w:cs="Arial" w:asciiTheme="minorEastAsia" w:hAnsiTheme="minorEastAsia"/>
          <w:color w:val="000000"/>
          <w:kern w:val="0"/>
          <w:sz w:val="30"/>
          <w:szCs w:val="30"/>
        </w:rPr>
      </w:pPr>
      <w:r>
        <w:rPr>
          <w:rFonts w:cs="Arial" w:asciiTheme="minorEastAsia" w:hAnsiTheme="minorEastAsia"/>
          <w:color w:val="000000"/>
          <w:kern w:val="0"/>
          <w:sz w:val="30"/>
          <w:szCs w:val="30"/>
        </w:rPr>
        <w:t>（一）基本支出情况</w:t>
      </w:r>
    </w:p>
    <w:p w14:paraId="26ADE66D">
      <w:pPr>
        <w:widowControl/>
        <w:shd w:val="clear" w:color="auto" w:fill="FFFFFF"/>
        <w:spacing w:line="600" w:lineRule="atLeast"/>
        <w:ind w:firstLine="600" w:firstLineChars="200"/>
        <w:jc w:val="left"/>
        <w:rPr>
          <w:rFonts w:cs="宋体" w:asciiTheme="minorEastAsia" w:hAnsiTheme="minorEastAsia"/>
          <w:color w:val="555555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555555"/>
          <w:kern w:val="0"/>
          <w:sz w:val="30"/>
          <w:szCs w:val="30"/>
        </w:rPr>
        <w:t>202</w:t>
      </w:r>
      <w:r>
        <w:rPr>
          <w:rFonts w:hint="eastAsia" w:eastAsia="宋体" w:cs="宋体" w:asciiTheme="minorEastAsia" w:hAnsiTheme="minorEastAsia"/>
          <w:color w:val="555555"/>
          <w:kern w:val="0"/>
          <w:sz w:val="30"/>
          <w:szCs w:val="30"/>
          <w:lang w:val="en-US" w:eastAsia="zh-CN"/>
        </w:rPr>
        <w:t>2</w:t>
      </w:r>
      <w:r>
        <w:rPr>
          <w:rFonts w:hint="eastAsia" w:cs="宋体" w:asciiTheme="minorEastAsia" w:hAnsiTheme="minorEastAsia"/>
          <w:color w:val="555555"/>
          <w:kern w:val="0"/>
          <w:sz w:val="30"/>
          <w:szCs w:val="30"/>
        </w:rPr>
        <w:t>年基本支出年初预算数为</w:t>
      </w:r>
      <w:r>
        <w:rPr>
          <w:rFonts w:hint="eastAsia" w:eastAsia="宋体" w:cs="宋体" w:asciiTheme="minorEastAsia" w:hAnsiTheme="minorEastAsia"/>
          <w:color w:val="555555"/>
          <w:kern w:val="0"/>
          <w:sz w:val="30"/>
          <w:szCs w:val="30"/>
          <w:lang w:val="en-US" w:eastAsia="zh-CN"/>
        </w:rPr>
        <w:t>3226.60</w:t>
      </w:r>
      <w:r>
        <w:rPr>
          <w:rFonts w:hint="eastAsia" w:cs="宋体" w:asciiTheme="minorEastAsia" w:hAnsiTheme="minorEastAsia"/>
          <w:color w:val="555555"/>
          <w:kern w:val="0"/>
          <w:sz w:val="30"/>
          <w:szCs w:val="30"/>
        </w:rPr>
        <w:t>万元，年终决算数为</w:t>
      </w:r>
      <w:r>
        <w:rPr>
          <w:rFonts w:hint="eastAsia" w:eastAsia="宋体" w:cs="宋体" w:asciiTheme="minorEastAsia" w:hAnsiTheme="minorEastAsia"/>
          <w:color w:val="555555"/>
          <w:kern w:val="0"/>
          <w:sz w:val="30"/>
          <w:szCs w:val="30"/>
          <w:lang w:val="en-US" w:eastAsia="zh-CN"/>
        </w:rPr>
        <w:t>3226.60</w:t>
      </w:r>
      <w:r>
        <w:rPr>
          <w:rFonts w:hint="eastAsia" w:cs="宋体" w:asciiTheme="minorEastAsia" w:hAnsiTheme="minorEastAsia"/>
          <w:color w:val="555555"/>
          <w:kern w:val="0"/>
          <w:sz w:val="30"/>
          <w:szCs w:val="30"/>
        </w:rPr>
        <w:t>万元，是指为保障单位机构正常运转、完成日常工作任务而发生的各项支出，包括用于基本工资、津贴补贴等人员经费以及办公费、印刷费、水电费、差旅费等日常公用经费。其中人员经费</w:t>
      </w:r>
      <w:r>
        <w:rPr>
          <w:rFonts w:hint="eastAsia" w:eastAsia="宋体" w:cs="宋体" w:asciiTheme="minorEastAsia" w:hAnsiTheme="minorEastAsia"/>
          <w:color w:val="555555"/>
          <w:kern w:val="0"/>
          <w:sz w:val="30"/>
          <w:szCs w:val="30"/>
          <w:lang w:val="en-US" w:eastAsia="zh-CN"/>
        </w:rPr>
        <w:t>1831.03</w:t>
      </w:r>
      <w:r>
        <w:rPr>
          <w:rFonts w:hint="eastAsia" w:cs="宋体" w:asciiTheme="minorEastAsia" w:hAnsiTheme="minorEastAsia"/>
          <w:color w:val="555555"/>
          <w:kern w:val="0"/>
          <w:sz w:val="30"/>
          <w:szCs w:val="30"/>
        </w:rPr>
        <w:t>万元，公用经费</w:t>
      </w:r>
      <w:r>
        <w:rPr>
          <w:rFonts w:hint="eastAsia" w:eastAsia="宋体" w:cs="宋体" w:asciiTheme="minorEastAsia" w:hAnsiTheme="minorEastAsia"/>
          <w:color w:val="555555"/>
          <w:kern w:val="0"/>
          <w:sz w:val="30"/>
          <w:szCs w:val="30"/>
          <w:lang w:val="en-US" w:eastAsia="zh-CN"/>
        </w:rPr>
        <w:t>1395.57</w:t>
      </w:r>
      <w:r>
        <w:rPr>
          <w:rFonts w:hint="eastAsia" w:cs="宋体" w:asciiTheme="minorEastAsia" w:hAnsiTheme="minorEastAsia"/>
          <w:color w:val="555555"/>
          <w:kern w:val="0"/>
          <w:sz w:val="30"/>
          <w:szCs w:val="30"/>
        </w:rPr>
        <w:t>万元。</w:t>
      </w:r>
    </w:p>
    <w:p w14:paraId="5122924C">
      <w:pPr>
        <w:widowControl/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/>
        <w:textAlignment w:val="baseline"/>
        <w:rPr>
          <w:rFonts w:cs="Arial" w:asciiTheme="minorEastAsia" w:hAnsiTheme="minorEastAsia"/>
          <w:color w:val="000000"/>
          <w:kern w:val="0"/>
          <w:sz w:val="30"/>
          <w:szCs w:val="30"/>
        </w:rPr>
      </w:pPr>
      <w:r>
        <w:rPr>
          <w:rFonts w:cs="Arial" w:asciiTheme="minorEastAsia" w:hAnsiTheme="minorEastAsia"/>
          <w:color w:val="000000"/>
          <w:kern w:val="0"/>
          <w:sz w:val="30"/>
          <w:szCs w:val="30"/>
        </w:rPr>
        <w:t>项目支出情况</w:t>
      </w:r>
    </w:p>
    <w:p w14:paraId="58867C7B">
      <w:pPr>
        <w:widowControl/>
        <w:shd w:val="clear" w:color="auto" w:fill="FFFFFF"/>
        <w:spacing w:line="600" w:lineRule="atLeast"/>
        <w:ind w:firstLine="640"/>
        <w:jc w:val="left"/>
        <w:rPr>
          <w:rFonts w:hint="eastAsia" w:eastAsia="宋体" w:cs="宋体" w:asciiTheme="minorEastAsia" w:hAnsiTheme="minorEastAsia"/>
          <w:color w:val="555555"/>
          <w:kern w:val="0"/>
          <w:sz w:val="30"/>
          <w:szCs w:val="30"/>
          <w:lang w:val="en-US" w:eastAsia="zh-CN"/>
        </w:rPr>
      </w:pPr>
      <w:r>
        <w:rPr>
          <w:rFonts w:hint="eastAsia" w:cs="宋体" w:asciiTheme="minorEastAsia" w:hAnsiTheme="minorEastAsia"/>
          <w:color w:val="555555"/>
          <w:kern w:val="0"/>
          <w:sz w:val="30"/>
          <w:szCs w:val="30"/>
        </w:rPr>
        <w:t>202</w:t>
      </w:r>
      <w:r>
        <w:rPr>
          <w:rFonts w:hint="eastAsia" w:eastAsia="宋体" w:cs="宋体" w:asciiTheme="minorEastAsia" w:hAnsiTheme="minorEastAsia"/>
          <w:color w:val="555555"/>
          <w:kern w:val="0"/>
          <w:sz w:val="30"/>
          <w:szCs w:val="30"/>
          <w:lang w:val="en-US" w:eastAsia="zh-CN"/>
        </w:rPr>
        <w:t>2</w:t>
      </w:r>
      <w:r>
        <w:rPr>
          <w:rFonts w:hint="eastAsia" w:cs="宋体" w:asciiTheme="minorEastAsia" w:hAnsiTheme="minorEastAsia"/>
          <w:color w:val="555555"/>
          <w:kern w:val="0"/>
          <w:sz w:val="30"/>
          <w:szCs w:val="30"/>
        </w:rPr>
        <w:t>年项目支出年初预算数为</w:t>
      </w:r>
      <w:r>
        <w:rPr>
          <w:rFonts w:hint="eastAsia" w:eastAsia="宋体" w:cs="宋体" w:asciiTheme="minorEastAsia" w:hAnsiTheme="minorEastAsia"/>
          <w:color w:val="555555"/>
          <w:kern w:val="0"/>
          <w:sz w:val="30"/>
          <w:szCs w:val="30"/>
          <w:lang w:val="en-US" w:eastAsia="zh-CN"/>
        </w:rPr>
        <w:t>0</w:t>
      </w:r>
      <w:r>
        <w:rPr>
          <w:rFonts w:hint="eastAsia" w:cs="宋体" w:asciiTheme="minorEastAsia" w:hAnsiTheme="minorEastAsia"/>
          <w:color w:val="555555"/>
          <w:kern w:val="0"/>
          <w:sz w:val="30"/>
          <w:szCs w:val="30"/>
        </w:rPr>
        <w:t>万元，年终决算数为</w:t>
      </w:r>
      <w:r>
        <w:rPr>
          <w:rFonts w:hint="eastAsia" w:eastAsia="宋体" w:cs="宋体" w:asciiTheme="minorEastAsia" w:hAnsiTheme="minorEastAsia"/>
          <w:color w:val="555555"/>
          <w:kern w:val="0"/>
          <w:sz w:val="30"/>
          <w:szCs w:val="30"/>
          <w:lang w:val="en-US" w:eastAsia="zh-CN"/>
        </w:rPr>
        <w:t>0</w:t>
      </w:r>
      <w:r>
        <w:rPr>
          <w:rFonts w:hint="eastAsia" w:cs="宋体" w:asciiTheme="minorEastAsia" w:hAnsiTheme="minorEastAsia"/>
          <w:color w:val="555555"/>
          <w:kern w:val="0"/>
          <w:sz w:val="30"/>
          <w:szCs w:val="30"/>
        </w:rPr>
        <w:t>万元</w:t>
      </w:r>
      <w:r>
        <w:rPr>
          <w:rFonts w:hint="eastAsia" w:eastAsia="宋体" w:cs="宋体" w:asciiTheme="minorEastAsia" w:hAnsiTheme="minorEastAsia"/>
          <w:color w:val="555555"/>
          <w:kern w:val="0"/>
          <w:sz w:val="30"/>
          <w:szCs w:val="30"/>
          <w:lang w:eastAsia="zh-CN"/>
        </w:rPr>
        <w:t>。</w:t>
      </w:r>
    </w:p>
    <w:p w14:paraId="6874F0CC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640"/>
        <w:textAlignment w:val="baseline"/>
        <w:rPr>
          <w:rFonts w:cs="Arial" w:asciiTheme="minorEastAsia" w:hAnsiTheme="minorEastAsia"/>
          <w:b/>
          <w:color w:val="000000"/>
          <w:kern w:val="0"/>
          <w:sz w:val="30"/>
          <w:szCs w:val="30"/>
        </w:rPr>
      </w:pPr>
      <w:r>
        <w:rPr>
          <w:rFonts w:hint="eastAsia" w:cs="Arial" w:asciiTheme="minorEastAsia" w:hAnsiTheme="minorEastAsia"/>
          <w:b/>
          <w:color w:val="000000"/>
          <w:kern w:val="0"/>
          <w:sz w:val="30"/>
          <w:szCs w:val="30"/>
        </w:rPr>
        <w:t>三、</w:t>
      </w:r>
      <w:r>
        <w:rPr>
          <w:rFonts w:cs="Arial" w:asciiTheme="minorEastAsia" w:hAnsiTheme="minorEastAsia"/>
          <w:b/>
          <w:color w:val="000000"/>
          <w:kern w:val="0"/>
          <w:sz w:val="30"/>
          <w:szCs w:val="30"/>
        </w:rPr>
        <w:t>政府性基金预算支出情况</w:t>
      </w:r>
    </w:p>
    <w:p w14:paraId="37AFD7BF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640"/>
        <w:textAlignment w:val="baseline"/>
        <w:rPr>
          <w:rFonts w:cs="Arial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>202</w:t>
      </w:r>
      <w:r>
        <w:rPr>
          <w:rFonts w:hint="eastAsia" w:eastAsia="宋体" w:cs="宋体" w:asciiTheme="minorEastAsia" w:hAnsiTheme="minorEastAsia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>年度本单位无政府性基金安排的支出。</w:t>
      </w:r>
    </w:p>
    <w:p w14:paraId="384D78A8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640"/>
        <w:textAlignment w:val="baseline"/>
        <w:rPr>
          <w:rFonts w:cs="Arial" w:asciiTheme="minorEastAsia" w:hAnsiTheme="minorEastAsia"/>
          <w:b/>
          <w:color w:val="000000"/>
          <w:kern w:val="0"/>
          <w:sz w:val="30"/>
          <w:szCs w:val="30"/>
        </w:rPr>
      </w:pPr>
      <w:r>
        <w:rPr>
          <w:rFonts w:hint="eastAsia" w:cs="Arial" w:asciiTheme="minorEastAsia" w:hAnsiTheme="minorEastAsia"/>
          <w:b/>
          <w:color w:val="000000"/>
          <w:kern w:val="0"/>
          <w:sz w:val="30"/>
          <w:szCs w:val="30"/>
        </w:rPr>
        <w:t>四、</w:t>
      </w:r>
      <w:r>
        <w:rPr>
          <w:rFonts w:cs="Arial" w:asciiTheme="minorEastAsia" w:hAnsiTheme="minorEastAsia"/>
          <w:b/>
          <w:color w:val="000000"/>
          <w:kern w:val="0"/>
          <w:sz w:val="30"/>
          <w:szCs w:val="30"/>
        </w:rPr>
        <w:t>国有资本经营预算支出情况</w:t>
      </w:r>
    </w:p>
    <w:p w14:paraId="68BBD403">
      <w:pPr>
        <w:widowControl/>
        <w:shd w:val="clear" w:color="auto" w:fill="FFFFFF"/>
        <w:spacing w:line="600" w:lineRule="atLeast"/>
        <w:ind w:firstLine="640"/>
        <w:jc w:val="left"/>
        <w:rPr>
          <w:rFonts w:cs="宋体" w:asciiTheme="minorEastAsia" w:hAnsiTheme="minorEastAsia"/>
          <w:color w:val="555555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555555"/>
          <w:kern w:val="0"/>
          <w:sz w:val="30"/>
          <w:szCs w:val="30"/>
        </w:rPr>
        <w:t>202</w:t>
      </w:r>
      <w:r>
        <w:rPr>
          <w:rFonts w:hint="eastAsia" w:eastAsia="宋体" w:cs="宋体" w:asciiTheme="minorEastAsia" w:hAnsiTheme="minorEastAsia"/>
          <w:color w:val="555555"/>
          <w:kern w:val="0"/>
          <w:sz w:val="30"/>
          <w:szCs w:val="30"/>
          <w:lang w:val="en-US" w:eastAsia="zh-CN"/>
        </w:rPr>
        <w:t>2</w:t>
      </w:r>
      <w:r>
        <w:rPr>
          <w:rFonts w:hint="eastAsia" w:cs="宋体" w:asciiTheme="minorEastAsia" w:hAnsiTheme="minorEastAsia"/>
          <w:color w:val="555555"/>
          <w:kern w:val="0"/>
          <w:sz w:val="30"/>
          <w:szCs w:val="30"/>
        </w:rPr>
        <w:t>年度本单位无国有资本经营安排的支出。</w:t>
      </w:r>
    </w:p>
    <w:p w14:paraId="70CB8BAC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640"/>
        <w:textAlignment w:val="baseline"/>
        <w:rPr>
          <w:rFonts w:cs="Arial" w:asciiTheme="minorEastAsia" w:hAnsiTheme="minorEastAsia"/>
          <w:b/>
          <w:color w:val="000000"/>
          <w:kern w:val="0"/>
          <w:sz w:val="30"/>
          <w:szCs w:val="30"/>
        </w:rPr>
      </w:pPr>
      <w:r>
        <w:rPr>
          <w:rFonts w:hint="eastAsia" w:cs="Arial" w:asciiTheme="minorEastAsia" w:hAnsiTheme="minorEastAsia"/>
          <w:b/>
          <w:color w:val="000000"/>
          <w:kern w:val="0"/>
          <w:sz w:val="30"/>
          <w:szCs w:val="30"/>
        </w:rPr>
        <w:t>五、</w:t>
      </w:r>
      <w:r>
        <w:rPr>
          <w:rFonts w:cs="Arial" w:asciiTheme="minorEastAsia" w:hAnsiTheme="minorEastAsia"/>
          <w:b/>
          <w:color w:val="000000"/>
          <w:kern w:val="0"/>
          <w:sz w:val="30"/>
          <w:szCs w:val="30"/>
        </w:rPr>
        <w:t>社会保险基金预算支出情况</w:t>
      </w:r>
    </w:p>
    <w:p w14:paraId="6E7D6B92">
      <w:pPr>
        <w:widowControl/>
        <w:shd w:val="clear" w:color="auto" w:fill="FFFFFF"/>
        <w:spacing w:line="600" w:lineRule="atLeast"/>
        <w:ind w:firstLine="640"/>
        <w:jc w:val="left"/>
        <w:rPr>
          <w:rFonts w:cs="宋体" w:asciiTheme="minorEastAsia" w:hAnsiTheme="minorEastAsia"/>
          <w:color w:val="555555"/>
          <w:kern w:val="0"/>
          <w:sz w:val="30"/>
          <w:szCs w:val="30"/>
        </w:rPr>
      </w:pPr>
      <w:r>
        <w:rPr>
          <w:rFonts w:hint="eastAsia" w:cs="仿宋" w:asciiTheme="minorEastAsia" w:hAnsiTheme="minorEastAsia"/>
          <w:color w:val="555555"/>
          <w:kern w:val="0"/>
          <w:sz w:val="30"/>
          <w:szCs w:val="30"/>
        </w:rPr>
        <w:t>202</w:t>
      </w:r>
      <w:r>
        <w:rPr>
          <w:rFonts w:hint="eastAsia" w:eastAsia="宋体" w:cs="仿宋" w:asciiTheme="minorEastAsia" w:hAnsiTheme="minorEastAsia"/>
          <w:color w:val="555555"/>
          <w:kern w:val="0"/>
          <w:sz w:val="30"/>
          <w:szCs w:val="30"/>
          <w:lang w:val="en-US" w:eastAsia="zh-CN"/>
        </w:rPr>
        <w:t>2</w:t>
      </w:r>
      <w:r>
        <w:rPr>
          <w:rFonts w:hint="eastAsia" w:cs="仿宋" w:asciiTheme="minorEastAsia" w:hAnsiTheme="minorEastAsia"/>
          <w:color w:val="555555"/>
          <w:kern w:val="0"/>
          <w:sz w:val="30"/>
          <w:szCs w:val="30"/>
        </w:rPr>
        <w:t>年度本单位无</w:t>
      </w:r>
      <w:r>
        <w:rPr>
          <w:rFonts w:hint="eastAsia" w:cs="仿宋" w:asciiTheme="minorEastAsia" w:hAnsiTheme="minorEastAsia"/>
          <w:color w:val="000000"/>
          <w:kern w:val="0"/>
          <w:sz w:val="30"/>
          <w:szCs w:val="30"/>
        </w:rPr>
        <w:t>社会保险基金预算安排</w:t>
      </w:r>
      <w:r>
        <w:rPr>
          <w:rFonts w:hint="eastAsia" w:cs="仿宋" w:asciiTheme="minorEastAsia" w:hAnsiTheme="minorEastAsia"/>
          <w:color w:val="555555"/>
          <w:kern w:val="0"/>
          <w:sz w:val="30"/>
          <w:szCs w:val="30"/>
        </w:rPr>
        <w:t>的支出</w:t>
      </w:r>
      <w:r>
        <w:rPr>
          <w:rFonts w:hint="eastAsia" w:cs="宋体" w:asciiTheme="minorEastAsia" w:hAnsiTheme="minorEastAsia"/>
          <w:color w:val="555555"/>
          <w:kern w:val="0"/>
          <w:sz w:val="30"/>
          <w:szCs w:val="30"/>
        </w:rPr>
        <w:t>。</w:t>
      </w:r>
    </w:p>
    <w:p w14:paraId="51515475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640"/>
        <w:textAlignment w:val="baseline"/>
        <w:rPr>
          <w:rFonts w:cs="Arial" w:asciiTheme="minorEastAsia" w:hAnsiTheme="minorEastAsia"/>
          <w:b/>
          <w:color w:val="000000"/>
          <w:kern w:val="0"/>
          <w:sz w:val="30"/>
          <w:szCs w:val="30"/>
        </w:rPr>
      </w:pPr>
      <w:r>
        <w:rPr>
          <w:rFonts w:hint="eastAsia" w:cs="Arial" w:asciiTheme="minorEastAsia" w:hAnsiTheme="minorEastAsia"/>
          <w:b/>
          <w:color w:val="000000"/>
          <w:kern w:val="0"/>
          <w:sz w:val="30"/>
          <w:szCs w:val="30"/>
        </w:rPr>
        <w:t>六、</w:t>
      </w:r>
      <w:r>
        <w:rPr>
          <w:rFonts w:cs="Arial" w:asciiTheme="minorEastAsia" w:hAnsiTheme="minorEastAsia"/>
          <w:b/>
          <w:color w:val="000000"/>
          <w:kern w:val="0"/>
          <w:sz w:val="30"/>
          <w:szCs w:val="30"/>
        </w:rPr>
        <w:t>部门整体支出绩效情况</w:t>
      </w:r>
    </w:p>
    <w:p w14:paraId="02F5C9CD">
      <w:pPr>
        <w:widowControl/>
        <w:shd w:val="clear" w:color="auto" w:fill="FFFFFF"/>
        <w:spacing w:line="441" w:lineRule="atLeast"/>
        <w:ind w:firstLine="640"/>
        <w:jc w:val="left"/>
        <w:rPr>
          <w:rFonts w:cs="宋体" w:asciiTheme="minorEastAsia" w:hAnsiTheme="minorEastAsia"/>
          <w:color w:val="555555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555555"/>
          <w:kern w:val="0"/>
          <w:sz w:val="30"/>
          <w:szCs w:val="30"/>
        </w:rPr>
        <w:t>按照财政预算绩效管理工作的总体要求，202</w:t>
      </w:r>
      <w:r>
        <w:rPr>
          <w:rFonts w:hint="eastAsia" w:eastAsia="宋体" w:cs="宋体" w:asciiTheme="minorEastAsia" w:hAnsiTheme="minorEastAsia"/>
          <w:color w:val="555555"/>
          <w:kern w:val="0"/>
          <w:sz w:val="30"/>
          <w:szCs w:val="30"/>
          <w:lang w:val="en-US" w:eastAsia="zh-CN"/>
        </w:rPr>
        <w:t>2</w:t>
      </w:r>
      <w:r>
        <w:rPr>
          <w:rFonts w:hint="eastAsia" w:cs="宋体" w:asciiTheme="minorEastAsia" w:hAnsiTheme="minorEastAsia"/>
          <w:color w:val="555555"/>
          <w:kern w:val="0"/>
          <w:sz w:val="30"/>
          <w:szCs w:val="30"/>
        </w:rPr>
        <w:t>年本单位整体支出绩效目标</w:t>
      </w:r>
      <w:r>
        <w:rPr>
          <w:rFonts w:hint="eastAsia" w:eastAsia="宋体" w:cs="宋体" w:asciiTheme="minorEastAsia" w:hAnsiTheme="minorEastAsia"/>
          <w:color w:val="555555"/>
          <w:kern w:val="0"/>
          <w:sz w:val="30"/>
          <w:szCs w:val="30"/>
          <w:lang w:val="en-US" w:eastAsia="zh-CN"/>
        </w:rPr>
        <w:t>3226.60</w:t>
      </w:r>
      <w:r>
        <w:rPr>
          <w:rFonts w:hint="eastAsia" w:cs="宋体" w:asciiTheme="minorEastAsia" w:hAnsiTheme="minorEastAsia"/>
          <w:color w:val="555555"/>
          <w:kern w:val="0"/>
          <w:sz w:val="30"/>
          <w:szCs w:val="30"/>
        </w:rPr>
        <w:t>万元，其中：基本支出</w:t>
      </w:r>
      <w:r>
        <w:rPr>
          <w:rFonts w:hint="eastAsia" w:eastAsia="宋体" w:cs="宋体" w:asciiTheme="minorEastAsia" w:hAnsiTheme="minorEastAsia"/>
          <w:color w:val="555555"/>
          <w:kern w:val="0"/>
          <w:sz w:val="30"/>
          <w:szCs w:val="30"/>
          <w:lang w:val="en-US" w:eastAsia="zh-CN"/>
        </w:rPr>
        <w:t>3226.60</w:t>
      </w:r>
      <w:r>
        <w:rPr>
          <w:rFonts w:hint="eastAsia" w:cs="宋体" w:asciiTheme="minorEastAsia" w:hAnsiTheme="minorEastAsia"/>
          <w:color w:val="555555"/>
          <w:kern w:val="0"/>
          <w:sz w:val="30"/>
          <w:szCs w:val="30"/>
        </w:rPr>
        <w:t>万元，项目支出</w:t>
      </w:r>
      <w:r>
        <w:rPr>
          <w:rFonts w:hint="eastAsia" w:eastAsia="宋体" w:cs="宋体" w:asciiTheme="minorEastAsia" w:hAnsiTheme="minorEastAsia"/>
          <w:color w:val="555555"/>
          <w:kern w:val="0"/>
          <w:sz w:val="30"/>
          <w:szCs w:val="30"/>
          <w:lang w:val="en-US" w:eastAsia="zh-CN"/>
        </w:rPr>
        <w:t>0</w:t>
      </w:r>
      <w:r>
        <w:rPr>
          <w:rFonts w:hint="eastAsia" w:cs="宋体" w:asciiTheme="minorEastAsia" w:hAnsiTheme="minorEastAsia"/>
          <w:color w:val="555555"/>
          <w:kern w:val="0"/>
          <w:sz w:val="30"/>
          <w:szCs w:val="30"/>
        </w:rPr>
        <w:t>万元，全部实行整体支出绩效目标管理。其中</w:t>
      </w:r>
      <w:r>
        <w:rPr>
          <w:rFonts w:hint="eastAsia" w:cs="Times New Roman" w:asciiTheme="minorEastAsia" w:hAnsiTheme="minorEastAsia"/>
          <w:color w:val="555555"/>
          <w:kern w:val="0"/>
          <w:sz w:val="30"/>
          <w:szCs w:val="30"/>
        </w:rPr>
        <w:t>30</w:t>
      </w:r>
      <w:r>
        <w:rPr>
          <w:rFonts w:hint="eastAsia" w:cs="宋体" w:asciiTheme="minorEastAsia" w:hAnsiTheme="minorEastAsia"/>
          <w:color w:val="555555"/>
          <w:kern w:val="0"/>
          <w:sz w:val="30"/>
          <w:szCs w:val="30"/>
        </w:rPr>
        <w:t>万元以上绩效目标的项目</w:t>
      </w:r>
      <w:r>
        <w:rPr>
          <w:rFonts w:hint="eastAsia" w:eastAsia="宋体" w:cs="宋体" w:asciiTheme="minorEastAsia" w:hAnsiTheme="minorEastAsia"/>
          <w:color w:val="555555"/>
          <w:kern w:val="0"/>
          <w:sz w:val="30"/>
          <w:szCs w:val="30"/>
          <w:lang w:val="en-US" w:eastAsia="zh-CN"/>
        </w:rPr>
        <w:t>0</w:t>
      </w:r>
      <w:r>
        <w:rPr>
          <w:rFonts w:hint="eastAsia" w:cs="宋体" w:asciiTheme="minorEastAsia" w:hAnsiTheme="minorEastAsia"/>
          <w:color w:val="555555"/>
          <w:kern w:val="0"/>
          <w:sz w:val="30"/>
          <w:szCs w:val="30"/>
        </w:rPr>
        <w:t>个。</w:t>
      </w:r>
    </w:p>
    <w:p w14:paraId="41F99736">
      <w:pPr>
        <w:widowControl/>
        <w:shd w:val="clear" w:color="auto" w:fill="FFFFFF"/>
        <w:spacing w:line="441" w:lineRule="atLeast"/>
        <w:ind w:firstLine="640"/>
        <w:jc w:val="left"/>
        <w:rPr>
          <w:rFonts w:cs="Arial" w:asciiTheme="minorEastAsia" w:hAnsiTheme="minorEastAsia"/>
          <w:color w:val="FF0000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555555"/>
          <w:kern w:val="0"/>
          <w:sz w:val="30"/>
          <w:szCs w:val="30"/>
        </w:rPr>
        <w:t>本单位各项资金主要用途是确保单位的正常运转，促进各项工作任务顺利完成。主要绩效如下：1、严格执行普高“四类”学生享受“两免一补”政策。确保不漏助，将资助金及时发放到学生手中。2、重大财务事项经由集体研究决策，财务制度健全。3、开支严格按预算执行，按用途使用合理，开源节流，不铺张浪费。4、基建项目由专人管理，设立专账，按时保质保量推进工作。</w:t>
      </w:r>
    </w:p>
    <w:p w14:paraId="37EB165C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640"/>
        <w:textAlignment w:val="baseline"/>
        <w:rPr>
          <w:rFonts w:cs="Arial" w:asciiTheme="minorEastAsia" w:hAnsiTheme="minorEastAsia"/>
          <w:b/>
          <w:color w:val="000000"/>
          <w:kern w:val="0"/>
          <w:sz w:val="30"/>
          <w:szCs w:val="30"/>
        </w:rPr>
      </w:pPr>
      <w:r>
        <w:rPr>
          <w:rFonts w:hint="eastAsia" w:cs="Arial" w:asciiTheme="minorEastAsia" w:hAnsiTheme="minorEastAsia"/>
          <w:b/>
          <w:color w:val="000000"/>
          <w:kern w:val="0"/>
          <w:sz w:val="30"/>
          <w:szCs w:val="30"/>
        </w:rPr>
        <w:t>七、</w:t>
      </w:r>
      <w:r>
        <w:rPr>
          <w:rFonts w:cs="Arial" w:asciiTheme="minorEastAsia" w:hAnsiTheme="minorEastAsia"/>
          <w:b/>
          <w:color w:val="000000"/>
          <w:kern w:val="0"/>
          <w:sz w:val="30"/>
          <w:szCs w:val="30"/>
        </w:rPr>
        <w:t>存在的问题及原因分析</w:t>
      </w:r>
    </w:p>
    <w:p w14:paraId="0EB0EE69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00" w:firstLineChars="200"/>
        <w:textAlignment w:val="baseline"/>
        <w:rPr>
          <w:rFonts w:cs="宋体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>财产管理难度大，维修经费偏多。主要原因是原一中很多资产年久失修，维修</w:t>
      </w:r>
      <w:r>
        <w:rPr>
          <w:rFonts w:hint="eastAsia" w:eastAsia="宋体" w:cs="宋体" w:asciiTheme="minorEastAsia" w:hAnsiTheme="minorEastAsia"/>
          <w:color w:val="000000"/>
          <w:kern w:val="0"/>
          <w:sz w:val="30"/>
          <w:szCs w:val="30"/>
          <w:lang w:eastAsia="zh-CN"/>
        </w:rPr>
        <w:t>资金多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>。</w:t>
      </w:r>
    </w:p>
    <w:p w14:paraId="44C59A1E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640"/>
        <w:textAlignment w:val="baseline"/>
        <w:rPr>
          <w:rFonts w:cs="Arial" w:asciiTheme="minorEastAsia" w:hAnsiTheme="minorEastAsia"/>
          <w:b/>
          <w:color w:val="000000"/>
          <w:kern w:val="0"/>
          <w:sz w:val="30"/>
          <w:szCs w:val="30"/>
        </w:rPr>
      </w:pPr>
      <w:r>
        <w:rPr>
          <w:rFonts w:hint="eastAsia" w:cs="Arial" w:asciiTheme="minorEastAsia" w:hAnsiTheme="minorEastAsia"/>
          <w:b/>
          <w:color w:val="000000"/>
          <w:kern w:val="0"/>
          <w:sz w:val="30"/>
          <w:szCs w:val="30"/>
        </w:rPr>
        <w:t>八、</w:t>
      </w:r>
      <w:r>
        <w:rPr>
          <w:rFonts w:cs="Arial" w:asciiTheme="minorEastAsia" w:hAnsiTheme="minorEastAsia"/>
          <w:b/>
          <w:color w:val="000000"/>
          <w:kern w:val="0"/>
          <w:sz w:val="30"/>
          <w:szCs w:val="30"/>
        </w:rPr>
        <w:t>下一步改进措施</w:t>
      </w:r>
    </w:p>
    <w:p w14:paraId="5726A8AB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640"/>
        <w:textAlignment w:val="baseline"/>
        <w:rPr>
          <w:rFonts w:cs="Arial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Arial" w:asciiTheme="minorEastAsia" w:hAnsiTheme="minorEastAsia"/>
          <w:color w:val="000000"/>
          <w:kern w:val="0"/>
          <w:sz w:val="30"/>
          <w:szCs w:val="30"/>
        </w:rPr>
        <w:t>1、教育学生增强爱护公共财物的意识。</w:t>
      </w:r>
    </w:p>
    <w:p w14:paraId="02C2CF98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640"/>
        <w:textAlignment w:val="baseline"/>
        <w:rPr>
          <w:rFonts w:cs="Arial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Arial" w:asciiTheme="minorEastAsia" w:hAnsiTheme="minorEastAsia"/>
          <w:color w:val="000000"/>
          <w:kern w:val="0"/>
          <w:sz w:val="30"/>
          <w:szCs w:val="30"/>
        </w:rPr>
        <w:t>2、财产由专人管理，设立专账，新购资产及时登记，报废资产及时清查，切实做到账卡相符、账物相符。</w:t>
      </w:r>
    </w:p>
    <w:p w14:paraId="52D20CEE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00" w:firstLineChars="200"/>
        <w:textAlignment w:val="baseline"/>
        <w:rPr>
          <w:rFonts w:cs="Arial" w:asciiTheme="minorEastAsia" w:hAnsiTheme="minorEastAsia"/>
          <w:b/>
          <w:color w:val="000000"/>
          <w:kern w:val="0"/>
          <w:sz w:val="30"/>
          <w:szCs w:val="30"/>
        </w:rPr>
      </w:pPr>
      <w:r>
        <w:rPr>
          <w:rFonts w:hint="eastAsia" w:cs="Arial" w:asciiTheme="minorEastAsia" w:hAnsiTheme="minorEastAsia"/>
          <w:b/>
          <w:color w:val="000000"/>
          <w:kern w:val="0"/>
          <w:sz w:val="30"/>
          <w:szCs w:val="30"/>
        </w:rPr>
        <w:t>九</w:t>
      </w:r>
      <w:r>
        <w:rPr>
          <w:rFonts w:cs="Arial" w:asciiTheme="minorEastAsia" w:hAnsiTheme="minorEastAsia"/>
          <w:b/>
          <w:color w:val="000000"/>
          <w:kern w:val="0"/>
          <w:sz w:val="30"/>
          <w:szCs w:val="30"/>
        </w:rPr>
        <w:t>、部门整体支出绩效自评结果拟应用和公开情况</w:t>
      </w:r>
    </w:p>
    <w:p w14:paraId="744ED944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textAlignment w:val="baseline"/>
        <w:rPr>
          <w:rFonts w:cs="Arial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Arial" w:asciiTheme="minorEastAsia" w:hAnsiTheme="minorEastAsia"/>
          <w:color w:val="000000"/>
          <w:kern w:val="0"/>
          <w:sz w:val="30"/>
          <w:szCs w:val="30"/>
        </w:rPr>
        <w:t xml:space="preserve">     </w:t>
      </w:r>
      <w:r>
        <w:rPr>
          <w:rFonts w:cs="Arial" w:asciiTheme="minorEastAsia" w:hAnsiTheme="minorEastAsia"/>
          <w:color w:val="000000"/>
          <w:kern w:val="0"/>
          <w:sz w:val="30"/>
          <w:szCs w:val="30"/>
        </w:rPr>
        <w:t>部门整体支出绩效自评结果</w:t>
      </w:r>
      <w:r>
        <w:rPr>
          <w:rFonts w:hint="eastAsia" w:cs="Arial" w:asciiTheme="minorEastAsia" w:hAnsiTheme="minorEastAsia"/>
          <w:color w:val="000000"/>
          <w:kern w:val="0"/>
          <w:sz w:val="30"/>
          <w:szCs w:val="30"/>
        </w:rPr>
        <w:t>拟</w:t>
      </w:r>
      <w:r>
        <w:rPr>
          <w:rFonts w:cs="Arial" w:asciiTheme="minorEastAsia" w:hAnsiTheme="minorEastAsia"/>
          <w:color w:val="000000"/>
          <w:kern w:val="0"/>
          <w:sz w:val="30"/>
          <w:szCs w:val="30"/>
        </w:rPr>
        <w:t>应用</w:t>
      </w:r>
      <w:r>
        <w:rPr>
          <w:rFonts w:hint="eastAsia" w:cs="Arial" w:asciiTheme="minorEastAsia" w:hAnsiTheme="minorEastAsia"/>
          <w:color w:val="000000"/>
          <w:kern w:val="0"/>
          <w:sz w:val="30"/>
          <w:szCs w:val="30"/>
        </w:rPr>
        <w:t>并公开，自评分为</w:t>
      </w:r>
      <w:r>
        <w:rPr>
          <w:rFonts w:hint="eastAsia" w:eastAsia="宋体" w:cs="Arial" w:asciiTheme="minorEastAsia" w:hAnsiTheme="minorEastAsia"/>
          <w:color w:val="000000"/>
          <w:kern w:val="0"/>
          <w:sz w:val="30"/>
          <w:szCs w:val="30"/>
          <w:lang w:val="en-US" w:eastAsia="zh-CN"/>
        </w:rPr>
        <w:t>96</w:t>
      </w:r>
      <w:r>
        <w:rPr>
          <w:rFonts w:hint="eastAsia" w:cs="Arial" w:asciiTheme="minorEastAsia" w:hAnsiTheme="minorEastAsia"/>
          <w:color w:val="000000"/>
          <w:kern w:val="0"/>
          <w:sz w:val="30"/>
          <w:szCs w:val="30"/>
        </w:rPr>
        <w:t>分。</w:t>
      </w:r>
    </w:p>
    <w:p w14:paraId="40CDA831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00" w:firstLineChars="200"/>
        <w:textAlignment w:val="baseline"/>
        <w:rPr>
          <w:rFonts w:cs="Arial" w:asciiTheme="minorEastAsia" w:hAnsiTheme="minorEastAsia"/>
          <w:b/>
          <w:color w:val="000000"/>
          <w:kern w:val="0"/>
          <w:sz w:val="30"/>
          <w:szCs w:val="30"/>
        </w:rPr>
      </w:pPr>
      <w:r>
        <w:rPr>
          <w:rFonts w:hint="eastAsia" w:cs="Arial" w:asciiTheme="minorEastAsia" w:hAnsiTheme="minorEastAsia"/>
          <w:b/>
          <w:color w:val="000000"/>
          <w:kern w:val="0"/>
          <w:sz w:val="30"/>
          <w:szCs w:val="30"/>
        </w:rPr>
        <w:t>十、其他需要说明的情况</w:t>
      </w:r>
    </w:p>
    <w:p w14:paraId="5E533866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1200" w:firstLineChars="400"/>
        <w:textAlignment w:val="baseline"/>
        <w:rPr>
          <w:rFonts w:cs="Arial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Arial" w:asciiTheme="minorEastAsia" w:hAnsiTheme="minorEastAsia"/>
          <w:color w:val="000000"/>
          <w:kern w:val="0"/>
          <w:sz w:val="30"/>
          <w:szCs w:val="30"/>
        </w:rPr>
        <w:t>无。</w:t>
      </w:r>
    </w:p>
    <w:p w14:paraId="0B25D927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00" w:firstLineChars="200"/>
        <w:textAlignment w:val="baseline"/>
        <w:rPr>
          <w:rFonts w:cs="Arial" w:asciiTheme="minorEastAsia" w:hAnsiTheme="minorEastAsia"/>
          <w:color w:val="000000"/>
          <w:kern w:val="0"/>
          <w:sz w:val="30"/>
          <w:szCs w:val="30"/>
        </w:rPr>
      </w:pPr>
    </w:p>
    <w:p w14:paraId="34C6A2D6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00" w:firstLineChars="200"/>
        <w:textAlignment w:val="baseline"/>
        <w:rPr>
          <w:rFonts w:cs="Arial" w:asciiTheme="minorEastAsia" w:hAnsiTheme="minorEastAsia"/>
          <w:color w:val="000000"/>
          <w:kern w:val="0"/>
          <w:sz w:val="30"/>
          <w:szCs w:val="30"/>
        </w:rPr>
      </w:pPr>
      <w:r>
        <w:rPr>
          <w:rFonts w:cs="Arial" w:asciiTheme="minorEastAsia" w:hAnsiTheme="minorEastAsia"/>
          <w:color w:val="000000"/>
          <w:kern w:val="0"/>
          <w:sz w:val="30"/>
          <w:szCs w:val="30"/>
        </w:rPr>
        <w:t>报告需要以下附件：</w:t>
      </w:r>
    </w:p>
    <w:p w14:paraId="2300AC77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00" w:firstLineChars="200"/>
        <w:textAlignment w:val="baseline"/>
        <w:rPr>
          <w:rFonts w:cs="Arial" w:asciiTheme="minorEastAsia" w:hAnsiTheme="minorEastAsia"/>
          <w:color w:val="000000"/>
          <w:kern w:val="0"/>
          <w:sz w:val="30"/>
          <w:szCs w:val="30"/>
        </w:rPr>
      </w:pPr>
      <w:r>
        <w:rPr>
          <w:rFonts w:cs="Arial" w:asciiTheme="minorEastAsia" w:hAnsiTheme="minorEastAsia"/>
          <w:color w:val="000000"/>
          <w:kern w:val="0"/>
          <w:sz w:val="30"/>
          <w:szCs w:val="30"/>
        </w:rPr>
        <w:t>1、部门整体支出绩效评价基础数据表</w:t>
      </w:r>
    </w:p>
    <w:p w14:paraId="1BF3C7CE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00" w:firstLineChars="200"/>
        <w:textAlignment w:val="baseline"/>
        <w:rPr>
          <w:rFonts w:cs="Arial" w:asciiTheme="minorEastAsia" w:hAnsiTheme="minorEastAsia"/>
          <w:color w:val="000000"/>
          <w:kern w:val="0"/>
          <w:sz w:val="30"/>
          <w:szCs w:val="30"/>
        </w:rPr>
      </w:pPr>
      <w:r>
        <w:rPr>
          <w:rFonts w:cs="Arial" w:asciiTheme="minorEastAsia" w:hAnsiTheme="minorEastAsia"/>
          <w:color w:val="000000"/>
          <w:kern w:val="0"/>
          <w:sz w:val="30"/>
          <w:szCs w:val="30"/>
        </w:rPr>
        <w:t>2、部门整体支出绩效自评表</w:t>
      </w:r>
    </w:p>
    <w:p w14:paraId="231FA626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00" w:firstLineChars="200"/>
        <w:textAlignment w:val="baseline"/>
        <w:rPr>
          <w:rFonts w:cs="Arial" w:asciiTheme="minorEastAsia" w:hAnsiTheme="minorEastAsia"/>
          <w:color w:val="000000"/>
          <w:kern w:val="0"/>
          <w:sz w:val="30"/>
          <w:szCs w:val="30"/>
        </w:rPr>
      </w:pPr>
      <w:r>
        <w:rPr>
          <w:rFonts w:cs="Arial" w:asciiTheme="minorEastAsia" w:hAnsiTheme="minorEastAsia"/>
          <w:color w:val="000000"/>
          <w:kern w:val="0"/>
          <w:sz w:val="30"/>
          <w:szCs w:val="30"/>
        </w:rPr>
        <w:t>3、项目支出绩效自评表（每个一级项目支出一张表）</w:t>
      </w:r>
    </w:p>
    <w:p w14:paraId="1293334F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00" w:firstLineChars="200"/>
        <w:textAlignment w:val="baseline"/>
        <w:rPr>
          <w:rFonts w:cs="Arial" w:asciiTheme="minorEastAsia" w:hAnsiTheme="minorEastAsia"/>
          <w:color w:val="000000"/>
          <w:kern w:val="0"/>
          <w:sz w:val="30"/>
          <w:szCs w:val="30"/>
        </w:rPr>
      </w:pPr>
      <w:r>
        <w:rPr>
          <w:rFonts w:cs="Arial" w:asciiTheme="minorEastAsia" w:hAnsiTheme="minorEastAsia"/>
          <w:color w:val="000000"/>
          <w:kern w:val="0"/>
          <w:sz w:val="30"/>
          <w:szCs w:val="30"/>
        </w:rPr>
        <w:t>4、政府性基金预算支出情况表</w:t>
      </w:r>
    </w:p>
    <w:p w14:paraId="50B6B7DF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00" w:firstLineChars="200"/>
        <w:textAlignment w:val="baseline"/>
        <w:rPr>
          <w:rFonts w:cs="Arial" w:asciiTheme="minorEastAsia" w:hAnsiTheme="minorEastAsia"/>
          <w:color w:val="000000"/>
          <w:kern w:val="0"/>
          <w:sz w:val="30"/>
          <w:szCs w:val="30"/>
        </w:rPr>
      </w:pPr>
      <w:r>
        <w:rPr>
          <w:rFonts w:cs="Arial" w:asciiTheme="minorEastAsia" w:hAnsiTheme="minorEastAsia"/>
          <w:color w:val="000000"/>
          <w:kern w:val="0"/>
          <w:sz w:val="30"/>
          <w:szCs w:val="30"/>
        </w:rPr>
        <w:t>5、国有资本经营预算支出情况表</w:t>
      </w:r>
    </w:p>
    <w:p w14:paraId="48E93ED9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00" w:firstLineChars="200"/>
        <w:textAlignment w:val="baseline"/>
        <w:rPr>
          <w:rFonts w:cs="Arial" w:asciiTheme="minorEastAsia" w:hAnsiTheme="minorEastAsia"/>
          <w:color w:val="000000"/>
          <w:kern w:val="0"/>
          <w:sz w:val="30"/>
          <w:szCs w:val="30"/>
        </w:rPr>
      </w:pPr>
      <w:r>
        <w:rPr>
          <w:rFonts w:cs="Arial" w:asciiTheme="minorEastAsia" w:hAnsiTheme="minorEastAsia"/>
          <w:color w:val="000000"/>
          <w:kern w:val="0"/>
          <w:sz w:val="30"/>
          <w:szCs w:val="30"/>
        </w:rPr>
        <w:t>6、社会保险基金预算支出情况表</w:t>
      </w:r>
    </w:p>
    <w:p w14:paraId="2B9D2476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00" w:firstLineChars="200"/>
        <w:textAlignment w:val="baseline"/>
        <w:rPr>
          <w:rFonts w:cs="Arial" w:asciiTheme="minorEastAsia" w:hAnsiTheme="minorEastAsia"/>
          <w:color w:val="000000"/>
          <w:kern w:val="0"/>
          <w:sz w:val="30"/>
          <w:szCs w:val="30"/>
        </w:rPr>
      </w:pPr>
    </w:p>
    <w:p w14:paraId="07B91863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textAlignment w:val="baseline"/>
        <w:rPr>
          <w:rFonts w:ascii="Arial" w:hAnsi="Arial" w:eastAsia="宋体" w:cs="Arial"/>
          <w:color w:val="000000"/>
          <w:kern w:val="0"/>
          <w:sz w:val="32"/>
          <w:szCs w:val="32"/>
        </w:rPr>
      </w:pPr>
    </w:p>
    <w:p w14:paraId="269D016E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textAlignment w:val="baseline"/>
        <w:rPr>
          <w:rFonts w:ascii="Arial" w:hAnsi="Arial" w:eastAsia="宋体" w:cs="Arial"/>
          <w:color w:val="000000"/>
          <w:kern w:val="0"/>
          <w:sz w:val="32"/>
          <w:szCs w:val="32"/>
        </w:rPr>
      </w:pPr>
    </w:p>
    <w:p w14:paraId="1B25E9C4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 w14:paraId="304ED5DA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 w14:paraId="7A58B262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 w14:paraId="0CDB9C15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 w14:paraId="5C2D69A8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 w14:paraId="69CD697D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 w14:paraId="257D4E98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 w14:paraId="6813F556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 w14:paraId="43487C6C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 w14:paraId="438F4F4D">
      <w:pPr>
        <w:spacing w:before="201" w:line="578" w:lineRule="exact"/>
        <w:ind w:firstLine="1800" w:firstLineChars="400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41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hint="eastAsia" w:ascii="黑体" w:hAnsi="黑体" w:eastAsia="黑体" w:cs="黑体"/>
          <w:spacing w:val="15"/>
          <w:position w:val="10"/>
          <w:sz w:val="42"/>
          <w:szCs w:val="42"/>
          <w:lang w:eastAsia="zh-CN"/>
        </w:rPr>
        <w:t>汨罗市第三中学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 w14:paraId="4282CB29"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 w14:paraId="3FC2B026">
      <w:pPr>
        <w:spacing w:line="246" w:lineRule="auto"/>
        <w:rPr>
          <w:rFonts w:ascii="Arial"/>
          <w:sz w:val="21"/>
        </w:rPr>
      </w:pPr>
    </w:p>
    <w:p w14:paraId="7055F2CA">
      <w:pPr>
        <w:spacing w:line="246" w:lineRule="auto"/>
        <w:rPr>
          <w:rFonts w:ascii="Arial"/>
          <w:sz w:val="21"/>
        </w:rPr>
      </w:pPr>
    </w:p>
    <w:p w14:paraId="76FBB1BF">
      <w:pPr>
        <w:spacing w:line="246" w:lineRule="auto"/>
        <w:rPr>
          <w:rFonts w:ascii="Arial"/>
          <w:sz w:val="21"/>
        </w:rPr>
      </w:pPr>
    </w:p>
    <w:p w14:paraId="43D15005">
      <w:pPr>
        <w:spacing w:line="246" w:lineRule="auto"/>
        <w:rPr>
          <w:rFonts w:ascii="Arial"/>
          <w:sz w:val="21"/>
        </w:rPr>
      </w:pPr>
    </w:p>
    <w:p w14:paraId="0F273A72">
      <w:pPr>
        <w:spacing w:line="246" w:lineRule="auto"/>
        <w:rPr>
          <w:rFonts w:ascii="Arial"/>
          <w:sz w:val="21"/>
        </w:rPr>
      </w:pPr>
    </w:p>
    <w:p w14:paraId="4DE80938">
      <w:pPr>
        <w:spacing w:line="246" w:lineRule="auto"/>
        <w:rPr>
          <w:rFonts w:ascii="Arial"/>
          <w:sz w:val="21"/>
        </w:rPr>
      </w:pPr>
    </w:p>
    <w:p w14:paraId="66D7C814">
      <w:pPr>
        <w:spacing w:line="246" w:lineRule="auto"/>
        <w:rPr>
          <w:rFonts w:ascii="Arial"/>
          <w:sz w:val="21"/>
        </w:rPr>
      </w:pPr>
    </w:p>
    <w:p w14:paraId="684A665D">
      <w:pPr>
        <w:spacing w:line="246" w:lineRule="auto"/>
        <w:rPr>
          <w:rFonts w:ascii="Arial"/>
          <w:sz w:val="21"/>
        </w:rPr>
      </w:pPr>
    </w:p>
    <w:p w14:paraId="50ABA012">
      <w:pPr>
        <w:spacing w:line="246" w:lineRule="auto"/>
        <w:rPr>
          <w:rFonts w:ascii="Arial"/>
          <w:sz w:val="21"/>
        </w:rPr>
      </w:pPr>
    </w:p>
    <w:p w14:paraId="2B0439B0">
      <w:pPr>
        <w:spacing w:line="246" w:lineRule="auto"/>
        <w:rPr>
          <w:rFonts w:ascii="Arial"/>
          <w:sz w:val="21"/>
        </w:rPr>
      </w:pPr>
    </w:p>
    <w:p w14:paraId="13AB7AC3">
      <w:pPr>
        <w:spacing w:line="246" w:lineRule="auto"/>
        <w:rPr>
          <w:rFonts w:ascii="Arial"/>
          <w:sz w:val="21"/>
        </w:rPr>
      </w:pPr>
    </w:p>
    <w:p w14:paraId="3BEE9FA4">
      <w:pPr>
        <w:spacing w:line="246" w:lineRule="auto"/>
        <w:rPr>
          <w:rFonts w:ascii="Arial"/>
          <w:sz w:val="21"/>
        </w:rPr>
      </w:pPr>
    </w:p>
    <w:p w14:paraId="718D0D03">
      <w:pPr>
        <w:spacing w:line="246" w:lineRule="auto"/>
        <w:rPr>
          <w:rFonts w:ascii="Arial"/>
          <w:sz w:val="21"/>
        </w:rPr>
      </w:pPr>
    </w:p>
    <w:p w14:paraId="2CD62764">
      <w:pPr>
        <w:spacing w:line="246" w:lineRule="auto"/>
        <w:rPr>
          <w:rFonts w:ascii="Arial"/>
          <w:sz w:val="21"/>
        </w:rPr>
      </w:pPr>
    </w:p>
    <w:p w14:paraId="75744E97">
      <w:pPr>
        <w:spacing w:line="246" w:lineRule="auto"/>
        <w:rPr>
          <w:rFonts w:ascii="Arial"/>
          <w:sz w:val="21"/>
        </w:rPr>
      </w:pPr>
    </w:p>
    <w:p w14:paraId="0C7111B7">
      <w:pPr>
        <w:spacing w:line="246" w:lineRule="auto"/>
        <w:rPr>
          <w:rFonts w:ascii="Arial"/>
          <w:sz w:val="21"/>
        </w:rPr>
      </w:pPr>
    </w:p>
    <w:p w14:paraId="5158F6C9">
      <w:pPr>
        <w:spacing w:line="246" w:lineRule="auto"/>
        <w:rPr>
          <w:rFonts w:ascii="Arial"/>
          <w:sz w:val="21"/>
        </w:rPr>
      </w:pPr>
    </w:p>
    <w:p w14:paraId="4B6AC65B">
      <w:pPr>
        <w:spacing w:line="247" w:lineRule="auto"/>
        <w:rPr>
          <w:rFonts w:ascii="Arial"/>
          <w:sz w:val="21"/>
        </w:rPr>
      </w:pPr>
    </w:p>
    <w:p w14:paraId="5C8B2516">
      <w:pPr>
        <w:spacing w:line="247" w:lineRule="auto"/>
        <w:rPr>
          <w:rFonts w:ascii="Arial"/>
          <w:sz w:val="21"/>
        </w:rPr>
      </w:pPr>
    </w:p>
    <w:p w14:paraId="2C7FBF36">
      <w:pPr>
        <w:spacing w:line="247" w:lineRule="auto"/>
        <w:rPr>
          <w:rFonts w:ascii="Arial"/>
          <w:sz w:val="21"/>
        </w:rPr>
      </w:pPr>
    </w:p>
    <w:p w14:paraId="294E8C05">
      <w:pPr>
        <w:spacing w:line="247" w:lineRule="auto"/>
        <w:rPr>
          <w:rFonts w:ascii="Arial"/>
          <w:sz w:val="21"/>
        </w:rPr>
      </w:pPr>
    </w:p>
    <w:p w14:paraId="027ED729">
      <w:pPr>
        <w:spacing w:line="247" w:lineRule="auto"/>
        <w:rPr>
          <w:rFonts w:ascii="Arial"/>
          <w:sz w:val="21"/>
        </w:rPr>
      </w:pPr>
    </w:p>
    <w:p w14:paraId="65749075">
      <w:pPr>
        <w:spacing w:line="247" w:lineRule="auto"/>
        <w:rPr>
          <w:rFonts w:ascii="Arial"/>
          <w:sz w:val="21"/>
        </w:rPr>
      </w:pPr>
    </w:p>
    <w:p w14:paraId="5C27DDAD">
      <w:pPr>
        <w:spacing w:line="247" w:lineRule="auto"/>
        <w:rPr>
          <w:rFonts w:ascii="Arial"/>
          <w:sz w:val="21"/>
        </w:rPr>
      </w:pPr>
    </w:p>
    <w:p w14:paraId="3963FBDA">
      <w:pPr>
        <w:spacing w:line="247" w:lineRule="auto"/>
        <w:rPr>
          <w:rFonts w:ascii="Arial"/>
          <w:sz w:val="21"/>
        </w:rPr>
      </w:pPr>
    </w:p>
    <w:p w14:paraId="4DE3B416">
      <w:pPr>
        <w:spacing w:line="247" w:lineRule="auto"/>
        <w:rPr>
          <w:rFonts w:ascii="Arial"/>
          <w:sz w:val="21"/>
        </w:rPr>
      </w:pPr>
    </w:p>
    <w:p w14:paraId="406CEBD8">
      <w:pPr>
        <w:spacing w:line="247" w:lineRule="auto"/>
        <w:rPr>
          <w:rFonts w:ascii="Arial"/>
          <w:sz w:val="21"/>
        </w:rPr>
      </w:pPr>
    </w:p>
    <w:p w14:paraId="3179A6DA">
      <w:pPr>
        <w:spacing w:line="247" w:lineRule="auto"/>
        <w:rPr>
          <w:rFonts w:ascii="Arial"/>
          <w:sz w:val="21"/>
        </w:rPr>
      </w:pPr>
    </w:p>
    <w:p w14:paraId="3F8BF5CC"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 w14:paraId="49DEAF3C"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 w14:paraId="16C97E1D"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 w14:paraId="7CD889DE"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 w14:paraId="0BAD50D7"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 w14:paraId="680076DC"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</w:p>
    <w:p w14:paraId="11AD6C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 w14:paraId="67BA4683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项目支出概况。</w:t>
      </w:r>
    </w:p>
    <w:p w14:paraId="4968B0A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主要包括项目支出决策背景及其主要内容。</w:t>
      </w:r>
    </w:p>
    <w:p w14:paraId="4F2777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(二)项目资金使用管理情况。</w:t>
      </w:r>
    </w:p>
    <w:p w14:paraId="1AA84C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>主要包括：项目支出组织管 理机构；项目资金和项目管理制度建设，项目资金投向结构合理 性，资金拨付及时性等，项目立项、申报、评审、监督管理、验收等阶段组织实施的合规性等。</w:t>
      </w:r>
    </w:p>
    <w:p w14:paraId="0E5078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</w:p>
    <w:p w14:paraId="223EB5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主要包括绩效总目标和阶段性目标，实现的产出情况和取得的效益情况。</w:t>
      </w:r>
    </w:p>
    <w:p w14:paraId="201F30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 w14:paraId="3E363F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 w14:paraId="0AD966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 w14:paraId="296914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 w14:paraId="66A16E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 w14:paraId="73B874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</w:t>
      </w:r>
    </w:p>
    <w:p w14:paraId="0606D4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</w:t>
      </w:r>
    </w:p>
    <w:p w14:paraId="78B530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 w14:paraId="295871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可从资金分配和安排，资金指标下达、资金拨付和资金使用 进度，资金使用管理，项目管理，政策适应性等方面概括存在的</w:t>
      </w:r>
    </w:p>
    <w:p w14:paraId="4491E7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主要问题。</w:t>
      </w:r>
    </w:p>
    <w:p w14:paraId="101C36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 w14:paraId="72507A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4F5BC0D6"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 w14:paraId="3BE8C259"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D237D41"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 w14:paraId="0EE86A27"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4960C9B7"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 w14:paraId="7D189B3C"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DA8C3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B24E3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A7FC05"/>
    <w:multiLevelType w:val="singleLevel"/>
    <w:tmpl w:val="DFA7FC05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F19FC3E5"/>
    <w:multiLevelType w:val="singleLevel"/>
    <w:tmpl w:val="F19FC3E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7B53818"/>
    <w:multiLevelType w:val="singleLevel"/>
    <w:tmpl w:val="07B5381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WJhNDFkZWI1YmFmN2NjZmNhOTE0Njc2NjNiNmE3ODIifQ=="/>
  </w:docVars>
  <w:rsids>
    <w:rsidRoot w:val="00000000"/>
    <w:rsid w:val="01AF3811"/>
    <w:rsid w:val="03795BF7"/>
    <w:rsid w:val="046C1644"/>
    <w:rsid w:val="086E756B"/>
    <w:rsid w:val="0AC534D0"/>
    <w:rsid w:val="0ACF37E5"/>
    <w:rsid w:val="0B400BC6"/>
    <w:rsid w:val="0D8853B5"/>
    <w:rsid w:val="0E68228D"/>
    <w:rsid w:val="15276E52"/>
    <w:rsid w:val="19D32FBC"/>
    <w:rsid w:val="1E6A4395"/>
    <w:rsid w:val="1F111DC7"/>
    <w:rsid w:val="22F369D5"/>
    <w:rsid w:val="25557A3D"/>
    <w:rsid w:val="26EA5ED7"/>
    <w:rsid w:val="27A93B82"/>
    <w:rsid w:val="2A2B2EF8"/>
    <w:rsid w:val="2AA415AB"/>
    <w:rsid w:val="2AE00186"/>
    <w:rsid w:val="2E8157DC"/>
    <w:rsid w:val="308216BE"/>
    <w:rsid w:val="332F792C"/>
    <w:rsid w:val="34FE1149"/>
    <w:rsid w:val="383A289B"/>
    <w:rsid w:val="3A550786"/>
    <w:rsid w:val="3B7A130F"/>
    <w:rsid w:val="3B936E50"/>
    <w:rsid w:val="3C221C81"/>
    <w:rsid w:val="4F8B6063"/>
    <w:rsid w:val="52FA3F96"/>
    <w:rsid w:val="55850F17"/>
    <w:rsid w:val="57AE6D93"/>
    <w:rsid w:val="5A507446"/>
    <w:rsid w:val="5FB623A7"/>
    <w:rsid w:val="6790058B"/>
    <w:rsid w:val="6A4B66C3"/>
    <w:rsid w:val="6C305B70"/>
    <w:rsid w:val="6E3851B0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2856</Words>
  <Characters>3224</Characters>
  <TotalTime>79</TotalTime>
  <ScaleCrop>false</ScaleCrop>
  <LinksUpToDate>false</LinksUpToDate>
  <CharactersWithSpaces>3326</CharactersWithSpaces>
  <Application>WPS Office_12.1.0.17440_F1E327BC-269C-435d-A152-05C5408002CA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谢享华</cp:lastModifiedBy>
  <cp:lastPrinted>2024-05-21T14:05:00Z</cp:lastPrinted>
  <dcterms:modified xsi:type="dcterms:W3CDTF">2024-07-10T07:00:12Z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2052-12.1.0.17440</vt:lpwstr>
  </property>
  <property fmtid="{D5CDD505-2E9C-101B-9397-08002B2CF9AE}" pid="6" name="ICV">
    <vt:lpwstr>A1E9AC54BF58440288AD196632C2A254_12</vt:lpwstr>
  </property>
</Properties>
</file>