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7E9" w:rsidRDefault="00C9279E">
      <w:pPr>
        <w:pStyle w:val="a4"/>
        <w:rPr>
          <w:rFonts w:ascii="仿宋_GB2312" w:eastAsia="仿宋_GB2312" w:hAnsi="宋体" w:cs="宋体"/>
          <w:bCs/>
          <w:spacing w:val="8"/>
          <w:sz w:val="30"/>
          <w:szCs w:val="30"/>
          <w:lang w:eastAsia="zh-CN"/>
        </w:rPr>
      </w:pPr>
      <w:r>
        <w:rPr>
          <w:rFonts w:ascii="仿宋_GB2312" w:eastAsia="仿宋_GB2312" w:hAnsi="宋体" w:cs="宋体" w:hint="eastAsia"/>
          <w:bCs/>
          <w:spacing w:val="8"/>
          <w:sz w:val="30"/>
          <w:szCs w:val="30"/>
          <w:lang w:eastAsia="zh-CN"/>
        </w:rPr>
        <w:t>附件1</w:t>
      </w:r>
    </w:p>
    <w:p w:rsidR="008177E9" w:rsidRDefault="00C9279E">
      <w:pPr>
        <w:spacing w:line="560" w:lineRule="exact"/>
        <w:ind w:firstLine="896"/>
        <w:jc w:val="center"/>
        <w:rPr>
          <w:rFonts w:ascii="方正小标宋简体" w:eastAsia="方正小标宋简体" w:hAnsi="宋体" w:cs="宋体"/>
          <w:bCs/>
          <w:spacing w:val="8"/>
          <w:sz w:val="44"/>
          <w:szCs w:val="44"/>
          <w:lang w:eastAsia="zh-CN"/>
        </w:rPr>
      </w:pPr>
      <w:r>
        <w:rPr>
          <w:rFonts w:ascii="方正小标宋简体" w:eastAsia="方正小标宋简体" w:hAnsi="宋体" w:cs="宋体" w:hint="eastAsia"/>
          <w:bCs/>
          <w:spacing w:val="8"/>
          <w:sz w:val="44"/>
          <w:szCs w:val="44"/>
          <w:lang w:eastAsia="zh-CN"/>
        </w:rPr>
        <w:t>2022年度部门整体支出绩效评价基础</w:t>
      </w:r>
    </w:p>
    <w:p w:rsidR="008177E9" w:rsidRDefault="00C9279E">
      <w:pPr>
        <w:spacing w:line="560" w:lineRule="exact"/>
        <w:ind w:firstLine="896"/>
        <w:jc w:val="center"/>
        <w:rPr>
          <w:rFonts w:ascii="方正小标宋简体" w:eastAsia="方正小标宋简体" w:hAnsi="宋体" w:cs="宋体"/>
          <w:sz w:val="44"/>
          <w:szCs w:val="44"/>
          <w:lang w:eastAsia="zh-CN"/>
        </w:rPr>
      </w:pPr>
      <w:r>
        <w:rPr>
          <w:rFonts w:ascii="方正小标宋简体" w:eastAsia="方正小标宋简体" w:hAnsi="宋体" w:cs="宋体" w:hint="eastAsia"/>
          <w:bCs/>
          <w:spacing w:val="8"/>
          <w:sz w:val="44"/>
          <w:szCs w:val="44"/>
          <w:lang w:eastAsia="zh-CN"/>
        </w:rPr>
        <w:t>数据表</w:t>
      </w:r>
    </w:p>
    <w:p w:rsidR="008177E9" w:rsidRDefault="008177E9">
      <w:pPr>
        <w:spacing w:line="177" w:lineRule="exact"/>
        <w:ind w:firstLine="420"/>
        <w:rPr>
          <w:lang w:eastAsia="zh-CN"/>
        </w:rPr>
      </w:pPr>
    </w:p>
    <w:tbl>
      <w:tblPr>
        <w:tblStyle w:val="TableNormal"/>
        <w:tblW w:w="94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71"/>
        <w:gridCol w:w="1158"/>
        <w:gridCol w:w="958"/>
        <w:gridCol w:w="960"/>
        <w:gridCol w:w="1079"/>
        <w:gridCol w:w="1039"/>
        <w:gridCol w:w="944"/>
      </w:tblGrid>
      <w:tr w:rsidR="008177E9">
        <w:trPr>
          <w:trHeight w:val="354"/>
        </w:trPr>
        <w:tc>
          <w:tcPr>
            <w:tcW w:w="3271" w:type="dxa"/>
            <w:vMerge w:val="restart"/>
            <w:tcBorders>
              <w:bottom w:val="nil"/>
            </w:tcBorders>
            <w:vAlign w:val="center"/>
          </w:tcPr>
          <w:p w:rsidR="008177E9" w:rsidRDefault="00C9279E">
            <w:pPr>
              <w:ind w:firstLine="420"/>
              <w:jc w:val="center"/>
              <w:rPr>
                <w:rFonts w:ascii="仿宋_GB2312" w:eastAsia="仿宋_GB2312"/>
              </w:rPr>
            </w:pPr>
            <w:r>
              <w:rPr>
                <w:rFonts w:ascii="仿宋_GB2312" w:eastAsia="仿宋_GB2312" w:hAnsi="宋体" w:cs="宋体" w:hint="eastAsia"/>
              </w:rPr>
              <w:t>财政供养人员情况</w:t>
            </w:r>
            <w:r>
              <w:rPr>
                <w:rFonts w:ascii="仿宋_GB2312" w:eastAsia="仿宋_GB2312" w:hint="eastAsia"/>
              </w:rPr>
              <w:t>(</w:t>
            </w:r>
            <w:r>
              <w:rPr>
                <w:rFonts w:ascii="仿宋_GB2312" w:eastAsia="仿宋_GB2312" w:hAnsi="宋体" w:cs="宋体" w:hint="eastAsia"/>
              </w:rPr>
              <w:t>人</w:t>
            </w:r>
            <w:r>
              <w:rPr>
                <w:rFonts w:ascii="仿宋_GB2312" w:eastAsia="仿宋_GB2312" w:hint="eastAsia"/>
              </w:rPr>
              <w:t>)</w:t>
            </w:r>
          </w:p>
        </w:tc>
        <w:tc>
          <w:tcPr>
            <w:tcW w:w="2116" w:type="dxa"/>
            <w:gridSpan w:val="2"/>
            <w:vAlign w:val="center"/>
          </w:tcPr>
          <w:p w:rsidR="008177E9" w:rsidRDefault="00C9279E">
            <w:pPr>
              <w:jc w:val="center"/>
              <w:rPr>
                <w:rFonts w:ascii="仿宋_GB2312" w:eastAsia="仿宋_GB2312"/>
              </w:rPr>
            </w:pPr>
            <w:r>
              <w:rPr>
                <w:rFonts w:ascii="仿宋_GB2312" w:eastAsia="仿宋_GB2312" w:hAnsi="宋体" w:cs="宋体" w:hint="eastAsia"/>
              </w:rPr>
              <w:t>编制数</w:t>
            </w:r>
          </w:p>
        </w:tc>
        <w:tc>
          <w:tcPr>
            <w:tcW w:w="2039" w:type="dxa"/>
            <w:gridSpan w:val="2"/>
            <w:vAlign w:val="center"/>
          </w:tcPr>
          <w:p w:rsidR="008177E9" w:rsidRDefault="00C9279E">
            <w:pPr>
              <w:jc w:val="center"/>
              <w:rPr>
                <w:rFonts w:ascii="仿宋_GB2312" w:eastAsia="仿宋_GB2312" w:hAnsi="宋体" w:cs="宋体"/>
              </w:rPr>
            </w:pPr>
            <w:r>
              <w:rPr>
                <w:rFonts w:ascii="仿宋_GB2312" w:eastAsia="仿宋_GB2312" w:hint="eastAsia"/>
              </w:rPr>
              <w:t>202</w:t>
            </w:r>
            <w:r>
              <w:rPr>
                <w:rFonts w:ascii="仿宋_GB2312" w:eastAsia="仿宋_GB2312" w:hint="eastAsia"/>
                <w:lang w:eastAsia="zh-CN"/>
              </w:rPr>
              <w:t>2</w:t>
            </w:r>
            <w:r>
              <w:rPr>
                <w:rFonts w:ascii="仿宋_GB2312" w:eastAsia="仿宋_GB2312" w:hAnsi="宋体" w:cs="宋体" w:hint="eastAsia"/>
              </w:rPr>
              <w:t>年实际</w:t>
            </w:r>
          </w:p>
          <w:p w:rsidR="008177E9" w:rsidRDefault="00C9279E">
            <w:pPr>
              <w:jc w:val="center"/>
              <w:rPr>
                <w:rFonts w:ascii="仿宋_GB2312" w:eastAsia="仿宋_GB2312"/>
              </w:rPr>
            </w:pPr>
            <w:r>
              <w:rPr>
                <w:rFonts w:ascii="仿宋_GB2312" w:eastAsia="仿宋_GB2312" w:hAnsi="宋体" w:cs="宋体" w:hint="eastAsia"/>
              </w:rPr>
              <w:t>在职人数</w:t>
            </w:r>
          </w:p>
        </w:tc>
        <w:tc>
          <w:tcPr>
            <w:tcW w:w="1983" w:type="dxa"/>
            <w:gridSpan w:val="2"/>
            <w:vAlign w:val="center"/>
          </w:tcPr>
          <w:p w:rsidR="008177E9" w:rsidRDefault="00C9279E">
            <w:pPr>
              <w:ind w:firstLineChars="300" w:firstLine="630"/>
              <w:jc w:val="both"/>
              <w:rPr>
                <w:rFonts w:ascii="仿宋_GB2312" w:eastAsia="仿宋_GB2312"/>
              </w:rPr>
            </w:pPr>
            <w:r>
              <w:rPr>
                <w:rFonts w:ascii="仿宋_GB2312" w:eastAsia="仿宋_GB2312" w:hAnsi="宋体" w:cs="宋体" w:hint="eastAsia"/>
              </w:rPr>
              <w:t>控制率</w:t>
            </w:r>
          </w:p>
        </w:tc>
      </w:tr>
      <w:tr w:rsidR="008177E9">
        <w:trPr>
          <w:trHeight w:val="350"/>
        </w:trPr>
        <w:tc>
          <w:tcPr>
            <w:tcW w:w="3271" w:type="dxa"/>
            <w:vMerge/>
            <w:tcBorders>
              <w:top w:val="nil"/>
            </w:tcBorders>
            <w:vAlign w:val="center"/>
          </w:tcPr>
          <w:p w:rsidR="008177E9" w:rsidRDefault="008177E9">
            <w:pPr>
              <w:ind w:firstLine="420"/>
              <w:jc w:val="center"/>
              <w:rPr>
                <w:rFonts w:ascii="仿宋_GB2312" w:eastAsia="仿宋_GB2312"/>
              </w:rPr>
            </w:pPr>
          </w:p>
        </w:tc>
        <w:tc>
          <w:tcPr>
            <w:tcW w:w="2116" w:type="dxa"/>
            <w:gridSpan w:val="2"/>
            <w:vAlign w:val="center"/>
          </w:tcPr>
          <w:p w:rsidR="008177E9" w:rsidRDefault="00C9279E">
            <w:pPr>
              <w:jc w:val="center"/>
              <w:rPr>
                <w:rFonts w:ascii="仿宋_GB2312" w:eastAsia="仿宋_GB2312"/>
                <w:lang w:eastAsia="zh-CN"/>
              </w:rPr>
            </w:pPr>
            <w:r>
              <w:rPr>
                <w:rFonts w:ascii="仿宋_GB2312" w:eastAsia="仿宋_GB2312" w:hint="eastAsia"/>
                <w:lang w:eastAsia="zh-CN"/>
              </w:rPr>
              <w:t>67</w:t>
            </w:r>
          </w:p>
        </w:tc>
        <w:tc>
          <w:tcPr>
            <w:tcW w:w="2039" w:type="dxa"/>
            <w:gridSpan w:val="2"/>
            <w:vAlign w:val="center"/>
          </w:tcPr>
          <w:p w:rsidR="008177E9" w:rsidRDefault="00C9279E">
            <w:pPr>
              <w:jc w:val="center"/>
              <w:rPr>
                <w:rFonts w:ascii="仿宋_GB2312" w:eastAsia="仿宋_GB2312"/>
                <w:lang w:eastAsia="zh-CN"/>
              </w:rPr>
            </w:pPr>
            <w:r>
              <w:rPr>
                <w:rFonts w:ascii="仿宋_GB2312" w:eastAsia="仿宋_GB2312" w:hint="eastAsia"/>
                <w:lang w:eastAsia="zh-CN"/>
              </w:rPr>
              <w:t>67</w:t>
            </w:r>
          </w:p>
        </w:tc>
        <w:tc>
          <w:tcPr>
            <w:tcW w:w="1983" w:type="dxa"/>
            <w:gridSpan w:val="2"/>
            <w:vAlign w:val="center"/>
          </w:tcPr>
          <w:p w:rsidR="008177E9" w:rsidRDefault="00C9279E">
            <w:pPr>
              <w:jc w:val="center"/>
              <w:rPr>
                <w:rFonts w:ascii="仿宋_GB2312" w:eastAsia="仿宋_GB2312"/>
                <w:lang w:eastAsia="zh-CN"/>
              </w:rPr>
            </w:pPr>
            <w:r>
              <w:rPr>
                <w:rFonts w:ascii="仿宋_GB2312" w:eastAsia="仿宋_GB2312" w:hint="eastAsia"/>
                <w:lang w:eastAsia="zh-CN"/>
              </w:rPr>
              <w:t>100%</w:t>
            </w:r>
          </w:p>
        </w:tc>
      </w:tr>
      <w:tr w:rsidR="008177E9">
        <w:trPr>
          <w:trHeight w:val="359"/>
        </w:trPr>
        <w:tc>
          <w:tcPr>
            <w:tcW w:w="3271" w:type="dxa"/>
            <w:vAlign w:val="center"/>
          </w:tcPr>
          <w:p w:rsidR="008177E9" w:rsidRDefault="00C9279E">
            <w:pPr>
              <w:ind w:firstLine="420"/>
              <w:jc w:val="center"/>
              <w:rPr>
                <w:rFonts w:ascii="仿宋_GB2312" w:eastAsia="仿宋_GB2312"/>
              </w:rPr>
            </w:pPr>
            <w:r>
              <w:rPr>
                <w:rFonts w:ascii="仿宋_GB2312" w:eastAsia="仿宋_GB2312" w:hAnsi="宋体" w:cs="宋体" w:hint="eastAsia"/>
              </w:rPr>
              <w:t>经费控制情况</w:t>
            </w:r>
            <w:r>
              <w:rPr>
                <w:rFonts w:ascii="仿宋_GB2312" w:eastAsia="仿宋_GB2312" w:hint="eastAsia"/>
              </w:rPr>
              <w:t>(</w:t>
            </w:r>
            <w:r>
              <w:rPr>
                <w:rFonts w:ascii="仿宋_GB2312" w:eastAsia="仿宋_GB2312" w:hAnsi="宋体" w:cs="宋体" w:hint="eastAsia"/>
              </w:rPr>
              <w:t>万元</w:t>
            </w:r>
            <w:r>
              <w:rPr>
                <w:rFonts w:ascii="仿宋_GB2312" w:eastAsia="仿宋_GB2312" w:hint="eastAsia"/>
              </w:rPr>
              <w:t>)</w:t>
            </w:r>
          </w:p>
        </w:tc>
        <w:tc>
          <w:tcPr>
            <w:tcW w:w="2116" w:type="dxa"/>
            <w:gridSpan w:val="2"/>
            <w:vAlign w:val="center"/>
          </w:tcPr>
          <w:p w:rsidR="008177E9" w:rsidRDefault="00C9279E">
            <w:pPr>
              <w:ind w:firstLine="420"/>
              <w:jc w:val="both"/>
              <w:rPr>
                <w:rFonts w:ascii="仿宋_GB2312" w:eastAsia="仿宋_GB2312"/>
              </w:rPr>
            </w:pPr>
            <w:r>
              <w:rPr>
                <w:rFonts w:ascii="仿宋_GB2312" w:eastAsia="仿宋_GB2312" w:hint="eastAsia"/>
              </w:rPr>
              <w:t>202</w:t>
            </w:r>
            <w:r>
              <w:rPr>
                <w:rFonts w:ascii="仿宋_GB2312" w:eastAsia="仿宋_GB2312" w:hint="eastAsia"/>
                <w:lang w:eastAsia="zh-CN"/>
              </w:rPr>
              <w:t>1</w:t>
            </w:r>
            <w:r>
              <w:rPr>
                <w:rFonts w:ascii="仿宋_GB2312" w:eastAsia="仿宋_GB2312" w:hAnsi="宋体" w:cs="宋体" w:hint="eastAsia"/>
              </w:rPr>
              <w:t>年决算数</w:t>
            </w:r>
          </w:p>
        </w:tc>
        <w:tc>
          <w:tcPr>
            <w:tcW w:w="2039" w:type="dxa"/>
            <w:gridSpan w:val="2"/>
            <w:vAlign w:val="center"/>
          </w:tcPr>
          <w:p w:rsidR="008177E9" w:rsidRDefault="00C9279E">
            <w:pPr>
              <w:ind w:firstLine="420"/>
              <w:jc w:val="both"/>
              <w:rPr>
                <w:rFonts w:ascii="仿宋_GB2312" w:eastAsia="仿宋_GB2312"/>
              </w:rPr>
            </w:pPr>
            <w:r>
              <w:rPr>
                <w:rFonts w:ascii="仿宋_GB2312" w:eastAsia="仿宋_GB2312" w:hint="eastAsia"/>
              </w:rPr>
              <w:t>202</w:t>
            </w:r>
            <w:r>
              <w:rPr>
                <w:rFonts w:ascii="仿宋_GB2312" w:eastAsia="仿宋_GB2312" w:hint="eastAsia"/>
                <w:lang w:eastAsia="zh-CN"/>
              </w:rPr>
              <w:t>2</w:t>
            </w:r>
            <w:r>
              <w:rPr>
                <w:rFonts w:ascii="仿宋_GB2312" w:eastAsia="仿宋_GB2312" w:hAnsi="宋体" w:cs="宋体" w:hint="eastAsia"/>
              </w:rPr>
              <w:t>年预算数</w:t>
            </w:r>
          </w:p>
        </w:tc>
        <w:tc>
          <w:tcPr>
            <w:tcW w:w="1983" w:type="dxa"/>
            <w:gridSpan w:val="2"/>
            <w:vAlign w:val="center"/>
          </w:tcPr>
          <w:p w:rsidR="008177E9" w:rsidRDefault="00C9279E">
            <w:pPr>
              <w:ind w:firstLine="420"/>
              <w:jc w:val="both"/>
              <w:rPr>
                <w:rFonts w:ascii="仿宋_GB2312" w:eastAsia="仿宋_GB2312"/>
              </w:rPr>
            </w:pPr>
            <w:r>
              <w:rPr>
                <w:rFonts w:ascii="仿宋_GB2312" w:eastAsia="仿宋_GB2312" w:hint="eastAsia"/>
                <w:lang w:eastAsia="zh-CN"/>
              </w:rPr>
              <w:t>2</w:t>
            </w:r>
            <w:r>
              <w:rPr>
                <w:rFonts w:ascii="仿宋_GB2312" w:eastAsia="仿宋_GB2312" w:hint="eastAsia"/>
              </w:rPr>
              <w:t>02</w:t>
            </w:r>
            <w:r>
              <w:rPr>
                <w:rFonts w:ascii="仿宋_GB2312" w:eastAsia="仿宋_GB2312" w:hint="eastAsia"/>
                <w:lang w:eastAsia="zh-CN"/>
              </w:rPr>
              <w:t>2</w:t>
            </w:r>
            <w:r>
              <w:rPr>
                <w:rFonts w:ascii="仿宋_GB2312" w:eastAsia="仿宋_GB2312" w:hAnsi="宋体" w:cs="宋体" w:hint="eastAsia"/>
              </w:rPr>
              <w:t>年决算数</w:t>
            </w:r>
          </w:p>
        </w:tc>
      </w:tr>
      <w:tr w:rsidR="008177E9">
        <w:trPr>
          <w:trHeight w:val="369"/>
        </w:trPr>
        <w:tc>
          <w:tcPr>
            <w:tcW w:w="3271" w:type="dxa"/>
            <w:vAlign w:val="center"/>
          </w:tcPr>
          <w:p w:rsidR="008177E9" w:rsidRDefault="00C9279E">
            <w:pPr>
              <w:rPr>
                <w:rFonts w:ascii="仿宋_GB2312" w:eastAsia="仿宋_GB2312"/>
              </w:rPr>
            </w:pPr>
            <w:r>
              <w:rPr>
                <w:rFonts w:ascii="仿宋_GB2312" w:eastAsia="仿宋_GB2312" w:hAnsi="宋体" w:cs="宋体"/>
                <w:lang w:eastAsia="zh-CN"/>
              </w:rPr>
              <w:t>“</w:t>
            </w:r>
            <w:r>
              <w:rPr>
                <w:rFonts w:ascii="仿宋_GB2312" w:eastAsia="仿宋_GB2312" w:hAnsi="宋体" w:cs="宋体" w:hint="eastAsia"/>
              </w:rPr>
              <w:t>三公</w:t>
            </w:r>
            <w:r>
              <w:rPr>
                <w:rFonts w:ascii="仿宋_GB2312" w:eastAsia="仿宋_GB2312" w:hAnsi="宋体" w:cs="宋体"/>
                <w:lang w:eastAsia="zh-CN"/>
              </w:rPr>
              <w:t>”</w:t>
            </w:r>
            <w:r>
              <w:rPr>
                <w:rFonts w:ascii="仿宋_GB2312" w:eastAsia="仿宋_GB2312" w:hAnsi="宋体" w:cs="宋体" w:hint="eastAsia"/>
              </w:rPr>
              <w:t>经费</w:t>
            </w:r>
          </w:p>
        </w:tc>
        <w:tc>
          <w:tcPr>
            <w:tcW w:w="2116" w:type="dxa"/>
            <w:gridSpan w:val="2"/>
            <w:vAlign w:val="center"/>
          </w:tcPr>
          <w:p w:rsidR="008177E9" w:rsidRDefault="00C9279E">
            <w:pPr>
              <w:jc w:val="center"/>
              <w:rPr>
                <w:rFonts w:ascii="仿宋_GB2312" w:eastAsia="仿宋_GB2312"/>
                <w:lang w:eastAsia="zh-CN"/>
              </w:rPr>
            </w:pPr>
            <w:r>
              <w:rPr>
                <w:rFonts w:ascii="仿宋_GB2312" w:eastAsia="仿宋_GB2312" w:hint="eastAsia"/>
                <w:lang w:eastAsia="zh-CN"/>
              </w:rPr>
              <w:t>116.63</w:t>
            </w:r>
          </w:p>
        </w:tc>
        <w:tc>
          <w:tcPr>
            <w:tcW w:w="2039" w:type="dxa"/>
            <w:gridSpan w:val="2"/>
            <w:vAlign w:val="center"/>
          </w:tcPr>
          <w:p w:rsidR="008177E9" w:rsidRDefault="00C9279E">
            <w:pPr>
              <w:jc w:val="center"/>
              <w:rPr>
                <w:rFonts w:ascii="仿宋_GB2312" w:eastAsia="仿宋_GB2312"/>
                <w:lang w:eastAsia="zh-CN"/>
              </w:rPr>
            </w:pPr>
            <w:r>
              <w:rPr>
                <w:rFonts w:ascii="仿宋_GB2312" w:eastAsia="仿宋_GB2312" w:hint="eastAsia"/>
                <w:lang w:eastAsia="zh-CN"/>
              </w:rPr>
              <w:t>72.6</w:t>
            </w:r>
          </w:p>
        </w:tc>
        <w:tc>
          <w:tcPr>
            <w:tcW w:w="1983" w:type="dxa"/>
            <w:gridSpan w:val="2"/>
            <w:vAlign w:val="center"/>
          </w:tcPr>
          <w:p w:rsidR="008177E9" w:rsidRDefault="00C9279E">
            <w:pPr>
              <w:jc w:val="center"/>
              <w:rPr>
                <w:rFonts w:ascii="仿宋_GB2312" w:eastAsia="仿宋_GB2312"/>
                <w:lang w:eastAsia="zh-CN"/>
              </w:rPr>
            </w:pPr>
            <w:r>
              <w:rPr>
                <w:rFonts w:ascii="仿宋_GB2312" w:eastAsia="仿宋_GB2312" w:hint="eastAsia"/>
                <w:lang w:eastAsia="zh-CN"/>
              </w:rPr>
              <w:t>110.49</w:t>
            </w:r>
          </w:p>
        </w:tc>
      </w:tr>
      <w:tr w:rsidR="008177E9">
        <w:trPr>
          <w:trHeight w:val="350"/>
        </w:trPr>
        <w:tc>
          <w:tcPr>
            <w:tcW w:w="3271" w:type="dxa"/>
            <w:vAlign w:val="center"/>
          </w:tcPr>
          <w:p w:rsidR="008177E9" w:rsidRDefault="00C9279E">
            <w:pPr>
              <w:ind w:firstLine="420"/>
              <w:jc w:val="both"/>
              <w:rPr>
                <w:rFonts w:ascii="仿宋_GB2312" w:eastAsia="仿宋_GB2312"/>
                <w:lang w:eastAsia="zh-CN"/>
              </w:rPr>
            </w:pPr>
            <w:r>
              <w:rPr>
                <w:rFonts w:ascii="仿宋_GB2312" w:eastAsia="仿宋_GB2312" w:hint="eastAsia"/>
                <w:lang w:eastAsia="zh-CN"/>
              </w:rPr>
              <w:t>1</w:t>
            </w:r>
            <w:r>
              <w:rPr>
                <w:rFonts w:ascii="仿宋_GB2312" w:eastAsia="仿宋_GB2312" w:hAnsi="宋体" w:cs="宋体" w:hint="eastAsia"/>
                <w:lang w:eastAsia="zh-CN"/>
              </w:rPr>
              <w:t>、公务用车购置和维护经费</w:t>
            </w:r>
          </w:p>
        </w:tc>
        <w:tc>
          <w:tcPr>
            <w:tcW w:w="2116" w:type="dxa"/>
            <w:gridSpan w:val="2"/>
            <w:vAlign w:val="center"/>
          </w:tcPr>
          <w:p w:rsidR="008177E9" w:rsidRDefault="00C9279E">
            <w:pPr>
              <w:jc w:val="center"/>
              <w:rPr>
                <w:rFonts w:ascii="仿宋_GB2312" w:eastAsia="仿宋_GB2312"/>
                <w:lang w:eastAsia="zh-CN"/>
              </w:rPr>
            </w:pPr>
            <w:r>
              <w:rPr>
                <w:rFonts w:ascii="仿宋_GB2312" w:eastAsia="仿宋_GB2312" w:hint="eastAsia"/>
                <w:lang w:eastAsia="zh-CN"/>
              </w:rPr>
              <w:t>106.02</w:t>
            </w:r>
          </w:p>
        </w:tc>
        <w:tc>
          <w:tcPr>
            <w:tcW w:w="2039" w:type="dxa"/>
            <w:gridSpan w:val="2"/>
            <w:vAlign w:val="center"/>
          </w:tcPr>
          <w:p w:rsidR="008177E9" w:rsidRDefault="00C9279E">
            <w:pPr>
              <w:jc w:val="center"/>
              <w:rPr>
                <w:rFonts w:ascii="仿宋_GB2312" w:eastAsia="仿宋_GB2312"/>
                <w:lang w:eastAsia="zh-CN"/>
              </w:rPr>
            </w:pPr>
            <w:r>
              <w:rPr>
                <w:rFonts w:ascii="仿宋_GB2312" w:eastAsia="仿宋_GB2312" w:hint="eastAsia"/>
                <w:lang w:eastAsia="zh-CN"/>
              </w:rPr>
              <w:t>33</w:t>
            </w:r>
          </w:p>
        </w:tc>
        <w:tc>
          <w:tcPr>
            <w:tcW w:w="1983" w:type="dxa"/>
            <w:gridSpan w:val="2"/>
            <w:vAlign w:val="center"/>
          </w:tcPr>
          <w:p w:rsidR="008177E9" w:rsidRDefault="00C9279E">
            <w:pPr>
              <w:jc w:val="center"/>
              <w:rPr>
                <w:rFonts w:ascii="仿宋_GB2312" w:eastAsia="仿宋_GB2312"/>
                <w:lang w:eastAsia="zh-CN"/>
              </w:rPr>
            </w:pPr>
            <w:r>
              <w:rPr>
                <w:rFonts w:ascii="仿宋_GB2312" w:eastAsia="仿宋_GB2312" w:hint="eastAsia"/>
                <w:lang w:eastAsia="zh-CN"/>
              </w:rPr>
              <w:t>107.3</w:t>
            </w:r>
          </w:p>
        </w:tc>
      </w:tr>
      <w:tr w:rsidR="008177E9">
        <w:trPr>
          <w:trHeight w:val="370"/>
        </w:trPr>
        <w:tc>
          <w:tcPr>
            <w:tcW w:w="3271" w:type="dxa"/>
            <w:vAlign w:val="center"/>
          </w:tcPr>
          <w:p w:rsidR="008177E9" w:rsidRDefault="00C9279E">
            <w:pPr>
              <w:ind w:firstLineChars="400" w:firstLine="840"/>
              <w:jc w:val="both"/>
              <w:rPr>
                <w:rFonts w:ascii="仿宋_GB2312" w:eastAsia="仿宋_GB2312"/>
              </w:rPr>
            </w:pPr>
            <w:r>
              <w:rPr>
                <w:rFonts w:ascii="仿宋_GB2312" w:eastAsia="仿宋_GB2312" w:hAnsi="宋体" w:cs="宋体" w:hint="eastAsia"/>
              </w:rPr>
              <w:t>其中：公车购置</w:t>
            </w:r>
          </w:p>
        </w:tc>
        <w:tc>
          <w:tcPr>
            <w:tcW w:w="2116" w:type="dxa"/>
            <w:gridSpan w:val="2"/>
            <w:vAlign w:val="center"/>
          </w:tcPr>
          <w:p w:rsidR="008177E9" w:rsidRDefault="00C9279E">
            <w:pPr>
              <w:jc w:val="center"/>
              <w:rPr>
                <w:rFonts w:ascii="仿宋_GB2312" w:eastAsia="仿宋_GB2312"/>
                <w:lang w:eastAsia="zh-CN"/>
              </w:rPr>
            </w:pPr>
            <w:r>
              <w:rPr>
                <w:rFonts w:ascii="仿宋_GB2312" w:eastAsia="仿宋_GB2312" w:hint="eastAsia"/>
                <w:lang w:eastAsia="zh-CN"/>
              </w:rPr>
              <w:t>35.69</w:t>
            </w:r>
          </w:p>
        </w:tc>
        <w:tc>
          <w:tcPr>
            <w:tcW w:w="2039" w:type="dxa"/>
            <w:gridSpan w:val="2"/>
            <w:vAlign w:val="center"/>
          </w:tcPr>
          <w:p w:rsidR="008177E9" w:rsidRDefault="008177E9">
            <w:pPr>
              <w:ind w:firstLine="420"/>
              <w:jc w:val="center"/>
              <w:rPr>
                <w:rFonts w:ascii="仿宋_GB2312" w:eastAsia="仿宋_GB2312"/>
                <w:lang w:eastAsia="zh-CN"/>
              </w:rPr>
            </w:pPr>
          </w:p>
        </w:tc>
        <w:tc>
          <w:tcPr>
            <w:tcW w:w="1983" w:type="dxa"/>
            <w:gridSpan w:val="2"/>
            <w:vAlign w:val="center"/>
          </w:tcPr>
          <w:p w:rsidR="008177E9" w:rsidRDefault="008177E9">
            <w:pPr>
              <w:ind w:firstLine="420"/>
              <w:jc w:val="center"/>
              <w:rPr>
                <w:rFonts w:ascii="仿宋_GB2312" w:eastAsia="仿宋_GB2312"/>
              </w:rPr>
            </w:pPr>
          </w:p>
        </w:tc>
      </w:tr>
      <w:tr w:rsidR="008177E9">
        <w:trPr>
          <w:trHeight w:val="350"/>
        </w:trPr>
        <w:tc>
          <w:tcPr>
            <w:tcW w:w="3271" w:type="dxa"/>
            <w:vAlign w:val="center"/>
          </w:tcPr>
          <w:p w:rsidR="008177E9" w:rsidRDefault="00C9279E">
            <w:pPr>
              <w:ind w:firstLine="420"/>
              <w:jc w:val="center"/>
              <w:rPr>
                <w:rFonts w:ascii="仿宋_GB2312" w:eastAsia="仿宋_GB2312"/>
              </w:rPr>
            </w:pPr>
            <w:r>
              <w:rPr>
                <w:rFonts w:ascii="仿宋_GB2312" w:eastAsia="仿宋_GB2312" w:hAnsi="宋体" w:cs="宋体" w:hint="eastAsia"/>
              </w:rPr>
              <w:t>公车运行维护</w:t>
            </w:r>
          </w:p>
        </w:tc>
        <w:tc>
          <w:tcPr>
            <w:tcW w:w="2116" w:type="dxa"/>
            <w:gridSpan w:val="2"/>
            <w:vAlign w:val="center"/>
          </w:tcPr>
          <w:p w:rsidR="008177E9" w:rsidRDefault="00C9279E">
            <w:pPr>
              <w:jc w:val="center"/>
              <w:rPr>
                <w:rFonts w:ascii="仿宋_GB2312" w:eastAsia="仿宋_GB2312"/>
                <w:lang w:eastAsia="zh-CN"/>
              </w:rPr>
            </w:pPr>
            <w:r>
              <w:rPr>
                <w:rFonts w:ascii="仿宋_GB2312" w:eastAsia="仿宋_GB2312" w:hint="eastAsia"/>
                <w:lang w:eastAsia="zh-CN"/>
              </w:rPr>
              <w:t>70.33</w:t>
            </w:r>
          </w:p>
        </w:tc>
        <w:tc>
          <w:tcPr>
            <w:tcW w:w="2039" w:type="dxa"/>
            <w:gridSpan w:val="2"/>
            <w:vAlign w:val="center"/>
          </w:tcPr>
          <w:p w:rsidR="008177E9" w:rsidRDefault="00C9279E">
            <w:pPr>
              <w:jc w:val="center"/>
              <w:rPr>
                <w:rFonts w:ascii="仿宋_GB2312" w:eastAsia="仿宋_GB2312"/>
              </w:rPr>
            </w:pPr>
            <w:r>
              <w:rPr>
                <w:rFonts w:ascii="仿宋_GB2312" w:eastAsia="仿宋_GB2312" w:hint="eastAsia"/>
                <w:lang w:eastAsia="zh-CN"/>
              </w:rPr>
              <w:t>33</w:t>
            </w:r>
          </w:p>
        </w:tc>
        <w:tc>
          <w:tcPr>
            <w:tcW w:w="1983" w:type="dxa"/>
            <w:gridSpan w:val="2"/>
            <w:vAlign w:val="center"/>
          </w:tcPr>
          <w:p w:rsidR="008177E9" w:rsidRDefault="00C9279E">
            <w:pPr>
              <w:jc w:val="center"/>
              <w:rPr>
                <w:rFonts w:ascii="仿宋_GB2312" w:eastAsia="仿宋_GB2312"/>
                <w:lang w:eastAsia="zh-CN"/>
              </w:rPr>
            </w:pPr>
            <w:r>
              <w:rPr>
                <w:rFonts w:ascii="仿宋_GB2312" w:eastAsia="仿宋_GB2312" w:hint="eastAsia"/>
                <w:lang w:eastAsia="zh-CN"/>
              </w:rPr>
              <w:t>107.3</w:t>
            </w:r>
          </w:p>
        </w:tc>
      </w:tr>
      <w:tr w:rsidR="008177E9">
        <w:trPr>
          <w:trHeight w:val="369"/>
        </w:trPr>
        <w:tc>
          <w:tcPr>
            <w:tcW w:w="3271" w:type="dxa"/>
            <w:vAlign w:val="center"/>
          </w:tcPr>
          <w:p w:rsidR="008177E9" w:rsidRDefault="00C9279E">
            <w:pPr>
              <w:ind w:firstLine="420"/>
              <w:jc w:val="both"/>
              <w:rPr>
                <w:rFonts w:ascii="仿宋_GB2312" w:eastAsia="仿宋_GB2312"/>
              </w:rPr>
            </w:pPr>
            <w:r>
              <w:rPr>
                <w:rFonts w:ascii="仿宋_GB2312" w:eastAsia="仿宋_GB2312" w:hint="eastAsia"/>
              </w:rPr>
              <w:t>2</w:t>
            </w:r>
            <w:r>
              <w:rPr>
                <w:rFonts w:ascii="仿宋_GB2312" w:eastAsia="仿宋_GB2312" w:hAnsi="宋体" w:cs="宋体" w:hint="eastAsia"/>
              </w:rPr>
              <w:t>、出国经费</w:t>
            </w:r>
          </w:p>
        </w:tc>
        <w:tc>
          <w:tcPr>
            <w:tcW w:w="2116" w:type="dxa"/>
            <w:gridSpan w:val="2"/>
            <w:vAlign w:val="center"/>
          </w:tcPr>
          <w:p w:rsidR="008177E9" w:rsidRDefault="008177E9">
            <w:pPr>
              <w:ind w:firstLine="420"/>
              <w:jc w:val="center"/>
              <w:rPr>
                <w:rFonts w:ascii="仿宋_GB2312" w:eastAsia="仿宋_GB2312"/>
              </w:rPr>
            </w:pPr>
          </w:p>
        </w:tc>
        <w:tc>
          <w:tcPr>
            <w:tcW w:w="2039" w:type="dxa"/>
            <w:gridSpan w:val="2"/>
            <w:vAlign w:val="center"/>
          </w:tcPr>
          <w:p w:rsidR="008177E9" w:rsidRDefault="008177E9">
            <w:pPr>
              <w:ind w:firstLine="420"/>
              <w:jc w:val="center"/>
              <w:rPr>
                <w:rFonts w:ascii="仿宋_GB2312" w:eastAsia="仿宋_GB2312"/>
              </w:rPr>
            </w:pPr>
          </w:p>
        </w:tc>
        <w:tc>
          <w:tcPr>
            <w:tcW w:w="1983" w:type="dxa"/>
            <w:gridSpan w:val="2"/>
            <w:vAlign w:val="center"/>
          </w:tcPr>
          <w:p w:rsidR="008177E9" w:rsidRDefault="008177E9">
            <w:pPr>
              <w:ind w:firstLine="420"/>
              <w:jc w:val="center"/>
              <w:rPr>
                <w:rFonts w:ascii="仿宋_GB2312" w:eastAsia="仿宋_GB2312"/>
              </w:rPr>
            </w:pPr>
          </w:p>
        </w:tc>
      </w:tr>
      <w:tr w:rsidR="008177E9">
        <w:trPr>
          <w:trHeight w:val="340"/>
        </w:trPr>
        <w:tc>
          <w:tcPr>
            <w:tcW w:w="3271" w:type="dxa"/>
            <w:vAlign w:val="center"/>
          </w:tcPr>
          <w:p w:rsidR="008177E9" w:rsidRDefault="00C9279E">
            <w:pPr>
              <w:ind w:firstLine="420"/>
              <w:jc w:val="both"/>
              <w:rPr>
                <w:rFonts w:ascii="仿宋_GB2312" w:eastAsia="仿宋_GB2312"/>
              </w:rPr>
            </w:pPr>
            <w:r>
              <w:rPr>
                <w:rFonts w:ascii="仿宋_GB2312" w:eastAsia="仿宋_GB2312" w:hint="eastAsia"/>
              </w:rPr>
              <w:t>3</w:t>
            </w:r>
            <w:r>
              <w:rPr>
                <w:rFonts w:ascii="仿宋_GB2312" w:eastAsia="仿宋_GB2312" w:hAnsi="宋体" w:cs="宋体" w:hint="eastAsia"/>
              </w:rPr>
              <w:t>、公务接待</w:t>
            </w:r>
          </w:p>
        </w:tc>
        <w:tc>
          <w:tcPr>
            <w:tcW w:w="2116" w:type="dxa"/>
            <w:gridSpan w:val="2"/>
            <w:vAlign w:val="center"/>
          </w:tcPr>
          <w:p w:rsidR="008177E9" w:rsidRDefault="00C9279E">
            <w:pPr>
              <w:jc w:val="center"/>
              <w:rPr>
                <w:rFonts w:ascii="仿宋_GB2312" w:eastAsia="仿宋_GB2312"/>
                <w:lang w:eastAsia="zh-CN"/>
              </w:rPr>
            </w:pPr>
            <w:r>
              <w:rPr>
                <w:rFonts w:ascii="仿宋_GB2312" w:eastAsia="仿宋_GB2312" w:hint="eastAsia"/>
                <w:lang w:eastAsia="zh-CN"/>
              </w:rPr>
              <w:t>10.61</w:t>
            </w:r>
          </w:p>
        </w:tc>
        <w:tc>
          <w:tcPr>
            <w:tcW w:w="2039" w:type="dxa"/>
            <w:gridSpan w:val="2"/>
            <w:vAlign w:val="center"/>
          </w:tcPr>
          <w:p w:rsidR="008177E9" w:rsidRDefault="00C9279E">
            <w:pPr>
              <w:jc w:val="center"/>
              <w:rPr>
                <w:rFonts w:ascii="仿宋_GB2312" w:eastAsia="仿宋_GB2312"/>
                <w:lang w:eastAsia="zh-CN"/>
              </w:rPr>
            </w:pPr>
            <w:r>
              <w:rPr>
                <w:rFonts w:ascii="仿宋_GB2312" w:eastAsia="仿宋_GB2312" w:hint="eastAsia"/>
                <w:lang w:eastAsia="zh-CN"/>
              </w:rPr>
              <w:t>39.6</w:t>
            </w:r>
          </w:p>
        </w:tc>
        <w:tc>
          <w:tcPr>
            <w:tcW w:w="1983" w:type="dxa"/>
            <w:gridSpan w:val="2"/>
            <w:vAlign w:val="center"/>
          </w:tcPr>
          <w:p w:rsidR="008177E9" w:rsidRDefault="00C9279E">
            <w:pPr>
              <w:jc w:val="center"/>
              <w:rPr>
                <w:rFonts w:ascii="仿宋_GB2312" w:eastAsia="仿宋_GB2312"/>
                <w:lang w:eastAsia="zh-CN"/>
              </w:rPr>
            </w:pPr>
            <w:r>
              <w:rPr>
                <w:rFonts w:ascii="仿宋_GB2312" w:eastAsia="仿宋_GB2312" w:hint="eastAsia"/>
                <w:lang w:eastAsia="zh-CN"/>
              </w:rPr>
              <w:t>3.19</w:t>
            </w:r>
          </w:p>
        </w:tc>
      </w:tr>
      <w:tr w:rsidR="008177E9">
        <w:trPr>
          <w:trHeight w:val="350"/>
        </w:trPr>
        <w:tc>
          <w:tcPr>
            <w:tcW w:w="3271" w:type="dxa"/>
            <w:vAlign w:val="center"/>
          </w:tcPr>
          <w:p w:rsidR="008177E9" w:rsidRDefault="00C9279E">
            <w:pPr>
              <w:rPr>
                <w:rFonts w:ascii="仿宋_GB2312" w:eastAsia="仿宋_GB2312"/>
              </w:rPr>
            </w:pPr>
            <w:r>
              <w:rPr>
                <w:rFonts w:ascii="仿宋_GB2312" w:eastAsia="仿宋_GB2312" w:hAnsi="宋体" w:cs="宋体" w:hint="eastAsia"/>
              </w:rPr>
              <w:t>项目支出：</w:t>
            </w:r>
          </w:p>
        </w:tc>
        <w:tc>
          <w:tcPr>
            <w:tcW w:w="2116" w:type="dxa"/>
            <w:gridSpan w:val="2"/>
            <w:vAlign w:val="center"/>
          </w:tcPr>
          <w:p w:rsidR="008177E9" w:rsidRDefault="008177E9">
            <w:pPr>
              <w:ind w:firstLine="420"/>
              <w:jc w:val="center"/>
              <w:rPr>
                <w:rFonts w:ascii="仿宋_GB2312" w:eastAsia="仿宋_GB2312"/>
              </w:rPr>
            </w:pPr>
          </w:p>
        </w:tc>
        <w:tc>
          <w:tcPr>
            <w:tcW w:w="2039" w:type="dxa"/>
            <w:gridSpan w:val="2"/>
            <w:vAlign w:val="center"/>
          </w:tcPr>
          <w:p w:rsidR="008177E9" w:rsidRDefault="008177E9">
            <w:pPr>
              <w:ind w:firstLine="420"/>
              <w:jc w:val="center"/>
              <w:rPr>
                <w:rFonts w:ascii="仿宋_GB2312" w:eastAsia="仿宋_GB2312"/>
              </w:rPr>
            </w:pPr>
          </w:p>
        </w:tc>
        <w:tc>
          <w:tcPr>
            <w:tcW w:w="1983" w:type="dxa"/>
            <w:gridSpan w:val="2"/>
            <w:vAlign w:val="center"/>
          </w:tcPr>
          <w:p w:rsidR="008177E9" w:rsidRDefault="008177E9">
            <w:pPr>
              <w:ind w:firstLine="420"/>
              <w:jc w:val="center"/>
              <w:rPr>
                <w:rFonts w:ascii="仿宋_GB2312" w:eastAsia="仿宋_GB2312"/>
              </w:rPr>
            </w:pPr>
          </w:p>
        </w:tc>
      </w:tr>
      <w:tr w:rsidR="008177E9">
        <w:trPr>
          <w:trHeight w:val="359"/>
        </w:trPr>
        <w:tc>
          <w:tcPr>
            <w:tcW w:w="3271" w:type="dxa"/>
            <w:vAlign w:val="center"/>
          </w:tcPr>
          <w:p w:rsidR="008177E9" w:rsidRDefault="00C9279E">
            <w:pPr>
              <w:ind w:firstLine="420"/>
              <w:jc w:val="both"/>
              <w:rPr>
                <w:rFonts w:ascii="仿宋_GB2312" w:eastAsia="仿宋_GB2312"/>
              </w:rPr>
            </w:pPr>
            <w:r>
              <w:rPr>
                <w:rFonts w:ascii="仿宋_GB2312" w:eastAsia="仿宋_GB2312" w:hint="eastAsia"/>
              </w:rPr>
              <w:t>1</w:t>
            </w:r>
            <w:r>
              <w:rPr>
                <w:rFonts w:ascii="仿宋_GB2312" w:eastAsia="仿宋_GB2312" w:hAnsi="宋体" w:cs="宋体" w:hint="eastAsia"/>
              </w:rPr>
              <w:t>、业务工作经费</w:t>
            </w:r>
          </w:p>
        </w:tc>
        <w:tc>
          <w:tcPr>
            <w:tcW w:w="2116" w:type="dxa"/>
            <w:gridSpan w:val="2"/>
            <w:vAlign w:val="center"/>
          </w:tcPr>
          <w:p w:rsidR="008177E9" w:rsidRDefault="008177E9">
            <w:pPr>
              <w:ind w:firstLine="420"/>
              <w:jc w:val="center"/>
              <w:rPr>
                <w:rFonts w:ascii="仿宋_GB2312" w:eastAsia="仿宋_GB2312"/>
              </w:rPr>
            </w:pPr>
          </w:p>
        </w:tc>
        <w:tc>
          <w:tcPr>
            <w:tcW w:w="2039" w:type="dxa"/>
            <w:gridSpan w:val="2"/>
            <w:vAlign w:val="center"/>
          </w:tcPr>
          <w:p w:rsidR="008177E9" w:rsidRDefault="008177E9">
            <w:pPr>
              <w:ind w:firstLine="420"/>
              <w:jc w:val="center"/>
              <w:rPr>
                <w:rFonts w:ascii="仿宋_GB2312" w:eastAsia="仿宋_GB2312"/>
              </w:rPr>
            </w:pPr>
          </w:p>
        </w:tc>
        <w:tc>
          <w:tcPr>
            <w:tcW w:w="1983" w:type="dxa"/>
            <w:gridSpan w:val="2"/>
            <w:vAlign w:val="center"/>
          </w:tcPr>
          <w:p w:rsidR="008177E9" w:rsidRDefault="008177E9">
            <w:pPr>
              <w:ind w:firstLine="420"/>
              <w:jc w:val="center"/>
              <w:rPr>
                <w:rFonts w:ascii="仿宋_GB2312" w:eastAsia="仿宋_GB2312"/>
              </w:rPr>
            </w:pPr>
          </w:p>
        </w:tc>
      </w:tr>
      <w:tr w:rsidR="008177E9">
        <w:trPr>
          <w:trHeight w:val="359"/>
        </w:trPr>
        <w:tc>
          <w:tcPr>
            <w:tcW w:w="3271" w:type="dxa"/>
            <w:vAlign w:val="center"/>
          </w:tcPr>
          <w:p w:rsidR="008177E9" w:rsidRDefault="00C9279E">
            <w:pPr>
              <w:ind w:firstLine="420"/>
              <w:jc w:val="both"/>
              <w:rPr>
                <w:rFonts w:ascii="仿宋_GB2312" w:eastAsia="仿宋_GB2312"/>
              </w:rPr>
            </w:pPr>
            <w:r>
              <w:rPr>
                <w:rFonts w:ascii="仿宋_GB2312" w:eastAsia="仿宋_GB2312" w:hint="eastAsia"/>
              </w:rPr>
              <w:t>2</w:t>
            </w:r>
            <w:r>
              <w:rPr>
                <w:rFonts w:ascii="仿宋_GB2312" w:eastAsia="仿宋_GB2312" w:hAnsi="宋体" w:cs="宋体" w:hint="eastAsia"/>
              </w:rPr>
              <w:t>、运行维护经费</w:t>
            </w:r>
          </w:p>
        </w:tc>
        <w:tc>
          <w:tcPr>
            <w:tcW w:w="2116" w:type="dxa"/>
            <w:gridSpan w:val="2"/>
            <w:vAlign w:val="center"/>
          </w:tcPr>
          <w:p w:rsidR="008177E9" w:rsidRDefault="008177E9">
            <w:pPr>
              <w:ind w:firstLine="420"/>
              <w:jc w:val="center"/>
              <w:rPr>
                <w:rFonts w:ascii="仿宋_GB2312" w:eastAsia="仿宋_GB2312"/>
              </w:rPr>
            </w:pPr>
          </w:p>
        </w:tc>
        <w:tc>
          <w:tcPr>
            <w:tcW w:w="2039" w:type="dxa"/>
            <w:gridSpan w:val="2"/>
            <w:vAlign w:val="center"/>
          </w:tcPr>
          <w:p w:rsidR="008177E9" w:rsidRDefault="008177E9">
            <w:pPr>
              <w:ind w:firstLine="420"/>
              <w:jc w:val="center"/>
              <w:rPr>
                <w:rFonts w:ascii="仿宋_GB2312" w:eastAsia="仿宋_GB2312"/>
              </w:rPr>
            </w:pPr>
          </w:p>
        </w:tc>
        <w:tc>
          <w:tcPr>
            <w:tcW w:w="1983" w:type="dxa"/>
            <w:gridSpan w:val="2"/>
            <w:vAlign w:val="center"/>
          </w:tcPr>
          <w:p w:rsidR="008177E9" w:rsidRDefault="008177E9">
            <w:pPr>
              <w:ind w:firstLine="420"/>
              <w:jc w:val="center"/>
              <w:rPr>
                <w:rFonts w:ascii="仿宋_GB2312" w:eastAsia="仿宋_GB2312"/>
              </w:rPr>
            </w:pPr>
          </w:p>
        </w:tc>
      </w:tr>
      <w:tr w:rsidR="008177E9">
        <w:trPr>
          <w:trHeight w:val="359"/>
        </w:trPr>
        <w:tc>
          <w:tcPr>
            <w:tcW w:w="3271" w:type="dxa"/>
            <w:vAlign w:val="center"/>
          </w:tcPr>
          <w:p w:rsidR="008177E9" w:rsidRDefault="00C9279E">
            <w:pPr>
              <w:ind w:firstLine="420"/>
              <w:jc w:val="both"/>
              <w:rPr>
                <w:rFonts w:ascii="仿宋_GB2312" w:eastAsia="仿宋_GB2312" w:hAnsi="宋体" w:cs="宋体"/>
                <w:lang w:eastAsia="zh-CN"/>
              </w:rPr>
            </w:pPr>
            <w:r>
              <w:rPr>
                <w:rFonts w:ascii="仿宋_GB2312" w:eastAsia="仿宋_GB2312" w:hint="eastAsia"/>
                <w:lang w:eastAsia="zh-CN"/>
              </w:rPr>
              <w:t>3</w:t>
            </w:r>
            <w:r>
              <w:rPr>
                <w:rFonts w:ascii="仿宋_GB2312" w:eastAsia="仿宋_GB2312" w:hAnsi="宋体" w:cs="宋体" w:hint="eastAsia"/>
                <w:lang w:eastAsia="zh-CN"/>
              </w:rPr>
              <w:t>、县级专项资金</w:t>
            </w:r>
          </w:p>
          <w:p w:rsidR="008177E9" w:rsidRDefault="00C9279E">
            <w:pPr>
              <w:ind w:firstLine="420"/>
              <w:jc w:val="both"/>
              <w:rPr>
                <w:rFonts w:ascii="仿宋_GB2312" w:eastAsia="仿宋_GB2312"/>
                <w:lang w:eastAsia="zh-CN"/>
              </w:rPr>
            </w:pPr>
            <w:r>
              <w:rPr>
                <w:rFonts w:ascii="仿宋_GB2312" w:eastAsia="仿宋_GB2312" w:hint="eastAsia"/>
                <w:lang w:eastAsia="zh-CN"/>
              </w:rPr>
              <w:t>(</w:t>
            </w:r>
            <w:r>
              <w:rPr>
                <w:rFonts w:ascii="仿宋_GB2312" w:eastAsia="仿宋_GB2312" w:hAnsi="宋体" w:cs="宋体" w:hint="eastAsia"/>
                <w:lang w:eastAsia="zh-CN"/>
              </w:rPr>
              <w:t>一个专项一行</w:t>
            </w:r>
            <w:r>
              <w:rPr>
                <w:rFonts w:ascii="仿宋_GB2312" w:eastAsia="仿宋_GB2312" w:hint="eastAsia"/>
                <w:lang w:eastAsia="zh-CN"/>
              </w:rPr>
              <w:t>)</w:t>
            </w:r>
          </w:p>
        </w:tc>
        <w:tc>
          <w:tcPr>
            <w:tcW w:w="2116" w:type="dxa"/>
            <w:gridSpan w:val="2"/>
            <w:vAlign w:val="center"/>
          </w:tcPr>
          <w:p w:rsidR="008177E9" w:rsidRDefault="00C9279E">
            <w:pPr>
              <w:jc w:val="center"/>
              <w:rPr>
                <w:rFonts w:ascii="仿宋_GB2312" w:eastAsia="仿宋_GB2312"/>
                <w:lang w:eastAsia="zh-CN"/>
              </w:rPr>
            </w:pPr>
            <w:r>
              <w:rPr>
                <w:rFonts w:ascii="仿宋_GB2312" w:eastAsia="仿宋_GB2312" w:hint="eastAsia"/>
                <w:lang w:eastAsia="zh-CN"/>
              </w:rPr>
              <w:t>2716.28</w:t>
            </w:r>
          </w:p>
        </w:tc>
        <w:tc>
          <w:tcPr>
            <w:tcW w:w="2039" w:type="dxa"/>
            <w:gridSpan w:val="2"/>
            <w:vAlign w:val="center"/>
          </w:tcPr>
          <w:p w:rsidR="008177E9" w:rsidRDefault="00C9279E">
            <w:pPr>
              <w:jc w:val="center"/>
              <w:rPr>
                <w:rFonts w:ascii="仿宋_GB2312" w:eastAsia="仿宋_GB2312"/>
                <w:lang w:eastAsia="zh-CN"/>
              </w:rPr>
            </w:pPr>
            <w:r>
              <w:rPr>
                <w:rFonts w:ascii="仿宋_GB2312" w:eastAsia="仿宋_GB2312" w:hint="eastAsia"/>
                <w:lang w:eastAsia="zh-CN"/>
              </w:rPr>
              <w:t>412</w:t>
            </w:r>
          </w:p>
        </w:tc>
        <w:tc>
          <w:tcPr>
            <w:tcW w:w="1983" w:type="dxa"/>
            <w:gridSpan w:val="2"/>
            <w:vAlign w:val="center"/>
          </w:tcPr>
          <w:p w:rsidR="008177E9" w:rsidRDefault="00C9279E">
            <w:pPr>
              <w:jc w:val="center"/>
              <w:rPr>
                <w:rFonts w:ascii="仿宋_GB2312" w:eastAsia="仿宋_GB2312"/>
                <w:lang w:eastAsia="zh-CN"/>
              </w:rPr>
            </w:pPr>
            <w:r>
              <w:rPr>
                <w:rFonts w:ascii="仿宋_GB2312" w:eastAsia="仿宋_GB2312" w:hint="eastAsia"/>
                <w:lang w:eastAsia="zh-CN"/>
              </w:rPr>
              <w:t>1875.66</w:t>
            </w:r>
          </w:p>
        </w:tc>
      </w:tr>
      <w:tr w:rsidR="008177E9">
        <w:trPr>
          <w:trHeight w:val="359"/>
        </w:trPr>
        <w:tc>
          <w:tcPr>
            <w:tcW w:w="3271" w:type="dxa"/>
            <w:shd w:val="clear" w:color="auto" w:fill="auto"/>
            <w:vAlign w:val="center"/>
          </w:tcPr>
          <w:p w:rsidR="008177E9" w:rsidRDefault="00C9279E">
            <w:pPr>
              <w:ind w:firstLine="420"/>
              <w:jc w:val="both"/>
              <w:rPr>
                <w:rFonts w:ascii="仿宋_GB2312" w:eastAsia="仿宋_GB2312"/>
                <w:lang w:eastAsia="zh-CN"/>
              </w:rPr>
            </w:pPr>
            <w:r>
              <w:rPr>
                <w:rFonts w:ascii="仿宋_GB2312" w:eastAsia="仿宋_GB2312" w:hint="eastAsia"/>
                <w:lang w:eastAsia="zh-CN"/>
              </w:rPr>
              <w:t>交通事故救助基金</w:t>
            </w:r>
          </w:p>
        </w:tc>
        <w:tc>
          <w:tcPr>
            <w:tcW w:w="2116" w:type="dxa"/>
            <w:gridSpan w:val="2"/>
            <w:vAlign w:val="center"/>
          </w:tcPr>
          <w:p w:rsidR="008177E9" w:rsidRDefault="005F0A4C">
            <w:pPr>
              <w:jc w:val="center"/>
              <w:rPr>
                <w:rFonts w:ascii="仿宋_GB2312" w:eastAsia="仿宋_GB2312"/>
                <w:lang w:eastAsia="zh-CN"/>
              </w:rPr>
            </w:pPr>
            <w:r>
              <w:rPr>
                <w:rFonts w:ascii="仿宋_GB2312" w:eastAsia="仿宋_GB2312" w:hint="eastAsia"/>
                <w:lang w:eastAsia="zh-CN"/>
              </w:rPr>
              <w:t>9</w:t>
            </w:r>
          </w:p>
        </w:tc>
        <w:tc>
          <w:tcPr>
            <w:tcW w:w="2039" w:type="dxa"/>
            <w:gridSpan w:val="2"/>
            <w:vAlign w:val="center"/>
          </w:tcPr>
          <w:p w:rsidR="008177E9" w:rsidRDefault="00C9279E">
            <w:pPr>
              <w:jc w:val="center"/>
              <w:rPr>
                <w:rFonts w:ascii="仿宋_GB2312" w:eastAsia="仿宋_GB2312"/>
                <w:lang w:eastAsia="zh-CN"/>
              </w:rPr>
            </w:pPr>
            <w:r>
              <w:rPr>
                <w:rFonts w:ascii="仿宋_GB2312" w:eastAsia="仿宋_GB2312" w:hint="eastAsia"/>
                <w:lang w:eastAsia="zh-CN"/>
              </w:rPr>
              <w:t>9</w:t>
            </w:r>
          </w:p>
        </w:tc>
        <w:tc>
          <w:tcPr>
            <w:tcW w:w="1983" w:type="dxa"/>
            <w:gridSpan w:val="2"/>
            <w:shd w:val="clear" w:color="auto" w:fill="auto"/>
            <w:vAlign w:val="center"/>
          </w:tcPr>
          <w:p w:rsidR="008177E9" w:rsidRDefault="00C9279E">
            <w:pPr>
              <w:jc w:val="center"/>
              <w:rPr>
                <w:rFonts w:ascii="仿宋_GB2312" w:eastAsia="仿宋_GB2312"/>
                <w:lang w:eastAsia="zh-CN"/>
              </w:rPr>
            </w:pPr>
            <w:r>
              <w:rPr>
                <w:rFonts w:ascii="仿宋_GB2312" w:eastAsia="仿宋_GB2312" w:hint="eastAsia"/>
                <w:lang w:eastAsia="zh-CN"/>
              </w:rPr>
              <w:t>9</w:t>
            </w:r>
          </w:p>
        </w:tc>
      </w:tr>
      <w:tr w:rsidR="008177E9">
        <w:trPr>
          <w:trHeight w:val="359"/>
        </w:trPr>
        <w:tc>
          <w:tcPr>
            <w:tcW w:w="3271" w:type="dxa"/>
            <w:shd w:val="clear" w:color="auto" w:fill="auto"/>
            <w:vAlign w:val="center"/>
          </w:tcPr>
          <w:p w:rsidR="008177E9" w:rsidRDefault="00C9279E">
            <w:pPr>
              <w:ind w:firstLine="420"/>
              <w:jc w:val="both"/>
              <w:rPr>
                <w:rFonts w:ascii="仿宋_GB2312" w:eastAsia="仿宋_GB2312"/>
                <w:lang w:eastAsia="zh-CN"/>
              </w:rPr>
            </w:pPr>
            <w:r>
              <w:rPr>
                <w:rFonts w:ascii="仿宋_GB2312" w:eastAsia="仿宋_GB2312" w:hint="eastAsia"/>
                <w:lang w:eastAsia="zh-CN"/>
              </w:rPr>
              <w:t>协警</w:t>
            </w:r>
          </w:p>
        </w:tc>
        <w:tc>
          <w:tcPr>
            <w:tcW w:w="2116" w:type="dxa"/>
            <w:gridSpan w:val="2"/>
            <w:vAlign w:val="center"/>
          </w:tcPr>
          <w:p w:rsidR="008177E9" w:rsidRDefault="005F0A4C">
            <w:pPr>
              <w:jc w:val="center"/>
              <w:rPr>
                <w:rFonts w:ascii="仿宋_GB2312" w:eastAsia="仿宋_GB2312"/>
                <w:lang w:eastAsia="zh-CN"/>
              </w:rPr>
            </w:pPr>
            <w:r>
              <w:rPr>
                <w:rFonts w:ascii="仿宋_GB2312" w:eastAsia="仿宋_GB2312" w:hint="eastAsia"/>
                <w:lang w:eastAsia="zh-CN"/>
              </w:rPr>
              <w:t>300</w:t>
            </w:r>
          </w:p>
        </w:tc>
        <w:tc>
          <w:tcPr>
            <w:tcW w:w="2039" w:type="dxa"/>
            <w:gridSpan w:val="2"/>
            <w:vAlign w:val="center"/>
          </w:tcPr>
          <w:p w:rsidR="008177E9" w:rsidRDefault="00C9279E">
            <w:pPr>
              <w:jc w:val="center"/>
              <w:rPr>
                <w:rFonts w:ascii="仿宋_GB2312" w:eastAsia="仿宋_GB2312"/>
                <w:lang w:eastAsia="zh-CN"/>
              </w:rPr>
            </w:pPr>
            <w:r>
              <w:rPr>
                <w:rFonts w:ascii="仿宋_GB2312" w:eastAsia="仿宋_GB2312" w:hint="eastAsia"/>
                <w:lang w:eastAsia="zh-CN"/>
              </w:rPr>
              <w:t>300</w:t>
            </w:r>
          </w:p>
        </w:tc>
        <w:tc>
          <w:tcPr>
            <w:tcW w:w="1983" w:type="dxa"/>
            <w:gridSpan w:val="2"/>
            <w:shd w:val="clear" w:color="auto" w:fill="auto"/>
            <w:vAlign w:val="center"/>
          </w:tcPr>
          <w:p w:rsidR="008177E9" w:rsidRDefault="00C9279E">
            <w:pPr>
              <w:jc w:val="center"/>
              <w:rPr>
                <w:rFonts w:ascii="仿宋_GB2312" w:eastAsia="仿宋_GB2312"/>
                <w:lang w:eastAsia="zh-CN"/>
              </w:rPr>
            </w:pPr>
            <w:r>
              <w:rPr>
                <w:rFonts w:ascii="仿宋_GB2312" w:eastAsia="仿宋_GB2312" w:hint="eastAsia"/>
                <w:lang w:eastAsia="zh-CN"/>
              </w:rPr>
              <w:t>300</w:t>
            </w:r>
          </w:p>
        </w:tc>
      </w:tr>
      <w:tr w:rsidR="008177E9">
        <w:trPr>
          <w:trHeight w:val="359"/>
        </w:trPr>
        <w:tc>
          <w:tcPr>
            <w:tcW w:w="3271" w:type="dxa"/>
            <w:shd w:val="clear" w:color="auto" w:fill="auto"/>
            <w:vAlign w:val="center"/>
          </w:tcPr>
          <w:p w:rsidR="008177E9" w:rsidRDefault="00C9279E">
            <w:pPr>
              <w:ind w:firstLine="420"/>
              <w:jc w:val="both"/>
              <w:rPr>
                <w:rFonts w:ascii="仿宋_GB2312" w:eastAsia="仿宋_GB2312"/>
                <w:lang w:eastAsia="zh-CN"/>
              </w:rPr>
            </w:pPr>
            <w:r>
              <w:rPr>
                <w:rFonts w:ascii="仿宋_GB2312" w:eastAsia="仿宋_GB2312" w:hint="eastAsia"/>
                <w:lang w:eastAsia="zh-CN"/>
              </w:rPr>
              <w:t>电子监控交通信号灯维护</w:t>
            </w:r>
          </w:p>
        </w:tc>
        <w:tc>
          <w:tcPr>
            <w:tcW w:w="2116" w:type="dxa"/>
            <w:gridSpan w:val="2"/>
            <w:vAlign w:val="center"/>
          </w:tcPr>
          <w:p w:rsidR="008177E9" w:rsidRDefault="005F0A4C">
            <w:pPr>
              <w:jc w:val="center"/>
              <w:rPr>
                <w:rFonts w:ascii="仿宋_GB2312" w:eastAsia="仿宋_GB2312"/>
                <w:lang w:eastAsia="zh-CN"/>
              </w:rPr>
            </w:pPr>
            <w:r>
              <w:rPr>
                <w:rFonts w:ascii="仿宋_GB2312" w:eastAsia="仿宋_GB2312" w:hint="eastAsia"/>
                <w:lang w:eastAsia="zh-CN"/>
              </w:rPr>
              <w:t>20</w:t>
            </w:r>
          </w:p>
        </w:tc>
        <w:tc>
          <w:tcPr>
            <w:tcW w:w="2039" w:type="dxa"/>
            <w:gridSpan w:val="2"/>
            <w:vAlign w:val="center"/>
          </w:tcPr>
          <w:p w:rsidR="008177E9" w:rsidRDefault="00C9279E">
            <w:pPr>
              <w:jc w:val="center"/>
              <w:rPr>
                <w:rFonts w:ascii="仿宋_GB2312" w:eastAsia="仿宋_GB2312"/>
                <w:lang w:eastAsia="zh-CN"/>
              </w:rPr>
            </w:pPr>
            <w:r>
              <w:rPr>
                <w:rFonts w:ascii="仿宋_GB2312" w:eastAsia="仿宋_GB2312" w:hint="eastAsia"/>
                <w:lang w:eastAsia="zh-CN"/>
              </w:rPr>
              <w:t>20</w:t>
            </w:r>
          </w:p>
        </w:tc>
        <w:tc>
          <w:tcPr>
            <w:tcW w:w="1983" w:type="dxa"/>
            <w:gridSpan w:val="2"/>
            <w:shd w:val="clear" w:color="auto" w:fill="auto"/>
            <w:vAlign w:val="center"/>
          </w:tcPr>
          <w:p w:rsidR="008177E9" w:rsidRDefault="00C9279E">
            <w:pPr>
              <w:jc w:val="center"/>
              <w:rPr>
                <w:rFonts w:ascii="仿宋_GB2312" w:eastAsia="仿宋_GB2312"/>
                <w:lang w:eastAsia="zh-CN"/>
              </w:rPr>
            </w:pPr>
            <w:r>
              <w:rPr>
                <w:rFonts w:ascii="仿宋_GB2312" w:eastAsia="仿宋_GB2312" w:hint="eastAsia"/>
                <w:lang w:eastAsia="zh-CN"/>
              </w:rPr>
              <w:t>20</w:t>
            </w:r>
          </w:p>
        </w:tc>
      </w:tr>
      <w:tr w:rsidR="008177E9">
        <w:trPr>
          <w:trHeight w:val="359"/>
        </w:trPr>
        <w:tc>
          <w:tcPr>
            <w:tcW w:w="3271" w:type="dxa"/>
            <w:shd w:val="clear" w:color="auto" w:fill="auto"/>
            <w:vAlign w:val="center"/>
          </w:tcPr>
          <w:p w:rsidR="008177E9" w:rsidRDefault="00C9279E">
            <w:pPr>
              <w:ind w:firstLine="420"/>
              <w:jc w:val="both"/>
              <w:rPr>
                <w:rFonts w:ascii="仿宋_GB2312" w:eastAsia="仿宋_GB2312"/>
                <w:lang w:eastAsia="zh-CN"/>
              </w:rPr>
            </w:pPr>
            <w:r>
              <w:rPr>
                <w:rFonts w:ascii="仿宋_GB2312" w:eastAsia="仿宋_GB2312" w:hint="eastAsia"/>
                <w:lang w:eastAsia="zh-CN"/>
              </w:rPr>
              <w:t>鉴定费</w:t>
            </w:r>
          </w:p>
        </w:tc>
        <w:tc>
          <w:tcPr>
            <w:tcW w:w="2116" w:type="dxa"/>
            <w:gridSpan w:val="2"/>
            <w:vAlign w:val="center"/>
          </w:tcPr>
          <w:p w:rsidR="008177E9" w:rsidRDefault="005F0A4C">
            <w:pPr>
              <w:jc w:val="center"/>
              <w:rPr>
                <w:rFonts w:ascii="仿宋_GB2312" w:eastAsia="仿宋_GB2312"/>
                <w:lang w:eastAsia="zh-CN"/>
              </w:rPr>
            </w:pPr>
            <w:r>
              <w:rPr>
                <w:rFonts w:ascii="仿宋_GB2312" w:eastAsia="仿宋_GB2312" w:hint="eastAsia"/>
                <w:lang w:eastAsia="zh-CN"/>
              </w:rPr>
              <w:t>2</w:t>
            </w:r>
          </w:p>
        </w:tc>
        <w:tc>
          <w:tcPr>
            <w:tcW w:w="2039" w:type="dxa"/>
            <w:gridSpan w:val="2"/>
            <w:vAlign w:val="center"/>
          </w:tcPr>
          <w:p w:rsidR="008177E9" w:rsidRDefault="00C9279E">
            <w:pPr>
              <w:jc w:val="center"/>
              <w:rPr>
                <w:rFonts w:ascii="仿宋_GB2312" w:eastAsia="仿宋_GB2312"/>
                <w:lang w:eastAsia="zh-CN"/>
              </w:rPr>
            </w:pPr>
            <w:r>
              <w:rPr>
                <w:rFonts w:ascii="仿宋_GB2312" w:eastAsia="仿宋_GB2312" w:hint="eastAsia"/>
                <w:lang w:eastAsia="zh-CN"/>
              </w:rPr>
              <w:t>2</w:t>
            </w:r>
          </w:p>
        </w:tc>
        <w:tc>
          <w:tcPr>
            <w:tcW w:w="1983" w:type="dxa"/>
            <w:gridSpan w:val="2"/>
            <w:shd w:val="clear" w:color="auto" w:fill="auto"/>
            <w:vAlign w:val="center"/>
          </w:tcPr>
          <w:p w:rsidR="008177E9" w:rsidRDefault="00C9279E">
            <w:pPr>
              <w:jc w:val="center"/>
              <w:rPr>
                <w:rFonts w:ascii="仿宋_GB2312" w:eastAsia="仿宋_GB2312"/>
                <w:lang w:eastAsia="zh-CN"/>
              </w:rPr>
            </w:pPr>
            <w:r>
              <w:rPr>
                <w:rFonts w:ascii="仿宋_GB2312" w:eastAsia="仿宋_GB2312" w:hint="eastAsia"/>
                <w:lang w:eastAsia="zh-CN"/>
              </w:rPr>
              <w:t>2</w:t>
            </w:r>
          </w:p>
        </w:tc>
      </w:tr>
      <w:tr w:rsidR="008177E9">
        <w:trPr>
          <w:trHeight w:val="359"/>
        </w:trPr>
        <w:tc>
          <w:tcPr>
            <w:tcW w:w="3271" w:type="dxa"/>
            <w:shd w:val="clear" w:color="auto" w:fill="auto"/>
            <w:vAlign w:val="center"/>
          </w:tcPr>
          <w:p w:rsidR="008177E9" w:rsidRDefault="00C9279E">
            <w:pPr>
              <w:ind w:firstLine="420"/>
              <w:jc w:val="both"/>
              <w:rPr>
                <w:rFonts w:ascii="仿宋_GB2312" w:eastAsia="仿宋_GB2312"/>
                <w:lang w:eastAsia="zh-CN"/>
              </w:rPr>
            </w:pPr>
            <w:r>
              <w:rPr>
                <w:rFonts w:ascii="仿宋_GB2312" w:eastAsia="仿宋_GB2312" w:hint="eastAsia"/>
                <w:lang w:eastAsia="zh-CN"/>
              </w:rPr>
              <w:t>人民调解委员会</w:t>
            </w:r>
          </w:p>
        </w:tc>
        <w:tc>
          <w:tcPr>
            <w:tcW w:w="2116" w:type="dxa"/>
            <w:gridSpan w:val="2"/>
            <w:vAlign w:val="center"/>
          </w:tcPr>
          <w:p w:rsidR="008177E9" w:rsidRDefault="005F0A4C">
            <w:pPr>
              <w:jc w:val="center"/>
              <w:rPr>
                <w:rFonts w:ascii="仿宋_GB2312" w:eastAsia="仿宋_GB2312"/>
                <w:lang w:eastAsia="zh-CN"/>
              </w:rPr>
            </w:pPr>
            <w:r>
              <w:rPr>
                <w:rFonts w:ascii="仿宋_GB2312" w:eastAsia="仿宋_GB2312" w:hint="eastAsia"/>
                <w:lang w:eastAsia="zh-CN"/>
              </w:rPr>
              <w:t>7</w:t>
            </w:r>
          </w:p>
        </w:tc>
        <w:tc>
          <w:tcPr>
            <w:tcW w:w="2039" w:type="dxa"/>
            <w:gridSpan w:val="2"/>
            <w:vAlign w:val="center"/>
          </w:tcPr>
          <w:p w:rsidR="008177E9" w:rsidRDefault="00C9279E">
            <w:pPr>
              <w:jc w:val="center"/>
              <w:rPr>
                <w:rFonts w:ascii="仿宋_GB2312" w:eastAsia="仿宋_GB2312"/>
                <w:lang w:eastAsia="zh-CN"/>
              </w:rPr>
            </w:pPr>
            <w:r>
              <w:rPr>
                <w:rFonts w:ascii="仿宋_GB2312" w:eastAsia="仿宋_GB2312" w:hint="eastAsia"/>
                <w:lang w:eastAsia="zh-CN"/>
              </w:rPr>
              <w:t>7</w:t>
            </w:r>
          </w:p>
        </w:tc>
        <w:tc>
          <w:tcPr>
            <w:tcW w:w="1983" w:type="dxa"/>
            <w:gridSpan w:val="2"/>
            <w:shd w:val="clear" w:color="auto" w:fill="auto"/>
            <w:vAlign w:val="center"/>
          </w:tcPr>
          <w:p w:rsidR="008177E9" w:rsidRDefault="00C9279E">
            <w:pPr>
              <w:jc w:val="center"/>
              <w:rPr>
                <w:rFonts w:ascii="仿宋_GB2312" w:eastAsia="仿宋_GB2312"/>
                <w:lang w:eastAsia="zh-CN"/>
              </w:rPr>
            </w:pPr>
            <w:r>
              <w:rPr>
                <w:rFonts w:ascii="仿宋_GB2312" w:eastAsia="仿宋_GB2312" w:hint="eastAsia"/>
                <w:lang w:eastAsia="zh-CN"/>
              </w:rPr>
              <w:t>7</w:t>
            </w:r>
          </w:p>
        </w:tc>
      </w:tr>
      <w:tr w:rsidR="008177E9">
        <w:trPr>
          <w:trHeight w:val="359"/>
        </w:trPr>
        <w:tc>
          <w:tcPr>
            <w:tcW w:w="3271" w:type="dxa"/>
            <w:shd w:val="clear" w:color="auto" w:fill="auto"/>
            <w:vAlign w:val="center"/>
          </w:tcPr>
          <w:p w:rsidR="008177E9" w:rsidRDefault="00C9279E">
            <w:pPr>
              <w:ind w:firstLine="420"/>
              <w:jc w:val="both"/>
              <w:rPr>
                <w:rFonts w:ascii="仿宋_GB2312" w:eastAsia="仿宋_GB2312"/>
                <w:lang w:eastAsia="zh-CN"/>
              </w:rPr>
            </w:pPr>
            <w:r>
              <w:rPr>
                <w:rFonts w:ascii="仿宋_GB2312" w:eastAsia="仿宋_GB2312" w:hint="eastAsia"/>
                <w:lang w:eastAsia="zh-CN"/>
              </w:rPr>
              <w:t>事故隐患、维护路段排查整治</w:t>
            </w:r>
          </w:p>
        </w:tc>
        <w:tc>
          <w:tcPr>
            <w:tcW w:w="2116" w:type="dxa"/>
            <w:gridSpan w:val="2"/>
            <w:vAlign w:val="center"/>
          </w:tcPr>
          <w:p w:rsidR="008177E9" w:rsidRDefault="005F0A4C">
            <w:pPr>
              <w:jc w:val="center"/>
              <w:rPr>
                <w:rFonts w:ascii="仿宋_GB2312" w:eastAsia="仿宋_GB2312"/>
                <w:lang w:eastAsia="zh-CN"/>
              </w:rPr>
            </w:pPr>
            <w:r>
              <w:rPr>
                <w:rFonts w:ascii="仿宋_GB2312" w:eastAsia="仿宋_GB2312" w:hint="eastAsia"/>
                <w:lang w:eastAsia="zh-CN"/>
              </w:rPr>
              <w:t>1</w:t>
            </w:r>
          </w:p>
        </w:tc>
        <w:tc>
          <w:tcPr>
            <w:tcW w:w="2039" w:type="dxa"/>
            <w:gridSpan w:val="2"/>
            <w:vAlign w:val="center"/>
          </w:tcPr>
          <w:p w:rsidR="008177E9" w:rsidRDefault="00C9279E">
            <w:pPr>
              <w:jc w:val="center"/>
              <w:rPr>
                <w:rFonts w:ascii="仿宋_GB2312" w:eastAsia="仿宋_GB2312"/>
                <w:lang w:eastAsia="zh-CN"/>
              </w:rPr>
            </w:pPr>
            <w:r>
              <w:rPr>
                <w:rFonts w:ascii="仿宋_GB2312" w:eastAsia="仿宋_GB2312" w:hint="eastAsia"/>
                <w:lang w:eastAsia="zh-CN"/>
              </w:rPr>
              <w:t>1</w:t>
            </w:r>
          </w:p>
        </w:tc>
        <w:tc>
          <w:tcPr>
            <w:tcW w:w="1983" w:type="dxa"/>
            <w:gridSpan w:val="2"/>
            <w:shd w:val="clear" w:color="auto" w:fill="auto"/>
            <w:vAlign w:val="center"/>
          </w:tcPr>
          <w:p w:rsidR="008177E9" w:rsidRDefault="00C9279E">
            <w:pPr>
              <w:jc w:val="center"/>
              <w:rPr>
                <w:rFonts w:ascii="仿宋_GB2312" w:eastAsia="仿宋_GB2312"/>
                <w:lang w:eastAsia="zh-CN"/>
              </w:rPr>
            </w:pPr>
            <w:r>
              <w:rPr>
                <w:rFonts w:ascii="仿宋_GB2312" w:eastAsia="仿宋_GB2312" w:hint="eastAsia"/>
                <w:lang w:eastAsia="zh-CN"/>
              </w:rPr>
              <w:t>1</w:t>
            </w:r>
          </w:p>
        </w:tc>
      </w:tr>
      <w:tr w:rsidR="008177E9">
        <w:trPr>
          <w:trHeight w:val="359"/>
        </w:trPr>
        <w:tc>
          <w:tcPr>
            <w:tcW w:w="3271" w:type="dxa"/>
            <w:shd w:val="clear" w:color="auto" w:fill="auto"/>
            <w:vAlign w:val="center"/>
          </w:tcPr>
          <w:p w:rsidR="008177E9" w:rsidRDefault="00C9279E">
            <w:pPr>
              <w:ind w:firstLine="420"/>
              <w:jc w:val="both"/>
              <w:rPr>
                <w:rFonts w:ascii="仿宋_GB2312" w:eastAsia="仿宋_GB2312"/>
                <w:lang w:eastAsia="zh-CN"/>
              </w:rPr>
            </w:pPr>
            <w:r>
              <w:rPr>
                <w:rFonts w:ascii="仿宋_GB2312" w:eastAsia="仿宋_GB2312" w:hint="eastAsia"/>
                <w:lang w:eastAsia="zh-CN"/>
              </w:rPr>
              <w:t>拖车费</w:t>
            </w:r>
          </w:p>
        </w:tc>
        <w:tc>
          <w:tcPr>
            <w:tcW w:w="2116" w:type="dxa"/>
            <w:gridSpan w:val="2"/>
            <w:vAlign w:val="center"/>
          </w:tcPr>
          <w:p w:rsidR="008177E9" w:rsidRDefault="005F0A4C">
            <w:pPr>
              <w:jc w:val="center"/>
              <w:rPr>
                <w:rFonts w:ascii="仿宋_GB2312" w:eastAsia="仿宋_GB2312"/>
                <w:lang w:eastAsia="zh-CN"/>
              </w:rPr>
            </w:pPr>
            <w:r>
              <w:rPr>
                <w:rFonts w:ascii="仿宋_GB2312" w:eastAsia="仿宋_GB2312" w:hint="eastAsia"/>
                <w:lang w:eastAsia="zh-CN"/>
              </w:rPr>
              <w:t>15</w:t>
            </w:r>
          </w:p>
        </w:tc>
        <w:tc>
          <w:tcPr>
            <w:tcW w:w="2039" w:type="dxa"/>
            <w:gridSpan w:val="2"/>
            <w:vAlign w:val="center"/>
          </w:tcPr>
          <w:p w:rsidR="008177E9" w:rsidRDefault="00C9279E">
            <w:pPr>
              <w:jc w:val="center"/>
              <w:rPr>
                <w:rFonts w:ascii="仿宋_GB2312" w:eastAsia="仿宋_GB2312"/>
                <w:lang w:eastAsia="zh-CN"/>
              </w:rPr>
            </w:pPr>
            <w:r>
              <w:rPr>
                <w:rFonts w:ascii="仿宋_GB2312" w:eastAsia="仿宋_GB2312" w:hint="eastAsia"/>
                <w:lang w:eastAsia="zh-CN"/>
              </w:rPr>
              <w:t>15</w:t>
            </w:r>
          </w:p>
        </w:tc>
        <w:tc>
          <w:tcPr>
            <w:tcW w:w="1983" w:type="dxa"/>
            <w:gridSpan w:val="2"/>
            <w:shd w:val="clear" w:color="auto" w:fill="auto"/>
            <w:vAlign w:val="center"/>
          </w:tcPr>
          <w:p w:rsidR="008177E9" w:rsidRDefault="00C9279E">
            <w:pPr>
              <w:jc w:val="center"/>
              <w:rPr>
                <w:rFonts w:ascii="仿宋_GB2312" w:eastAsia="仿宋_GB2312"/>
                <w:lang w:eastAsia="zh-CN"/>
              </w:rPr>
            </w:pPr>
            <w:r>
              <w:rPr>
                <w:rFonts w:ascii="仿宋_GB2312" w:eastAsia="仿宋_GB2312" w:hint="eastAsia"/>
                <w:lang w:eastAsia="zh-CN"/>
              </w:rPr>
              <w:t>15</w:t>
            </w:r>
          </w:p>
        </w:tc>
      </w:tr>
      <w:tr w:rsidR="008177E9">
        <w:trPr>
          <w:trHeight w:val="359"/>
        </w:trPr>
        <w:tc>
          <w:tcPr>
            <w:tcW w:w="3271" w:type="dxa"/>
            <w:shd w:val="clear" w:color="auto" w:fill="auto"/>
            <w:vAlign w:val="center"/>
          </w:tcPr>
          <w:p w:rsidR="008177E9" w:rsidRDefault="00C9279E">
            <w:pPr>
              <w:ind w:firstLine="420"/>
              <w:jc w:val="both"/>
              <w:rPr>
                <w:rFonts w:ascii="仿宋_GB2312" w:eastAsia="仿宋_GB2312"/>
                <w:lang w:eastAsia="zh-CN"/>
              </w:rPr>
            </w:pPr>
            <w:r>
              <w:rPr>
                <w:rFonts w:ascii="仿宋_GB2312" w:eastAsia="仿宋_GB2312" w:hint="eastAsia"/>
                <w:lang w:eastAsia="zh-CN"/>
              </w:rPr>
              <w:t>道安云</w:t>
            </w:r>
          </w:p>
        </w:tc>
        <w:tc>
          <w:tcPr>
            <w:tcW w:w="2116" w:type="dxa"/>
            <w:gridSpan w:val="2"/>
            <w:vAlign w:val="center"/>
          </w:tcPr>
          <w:p w:rsidR="008177E9" w:rsidRDefault="008177E9">
            <w:pPr>
              <w:jc w:val="center"/>
              <w:rPr>
                <w:rFonts w:ascii="仿宋_GB2312" w:eastAsia="仿宋_GB2312"/>
                <w:lang w:eastAsia="zh-CN"/>
              </w:rPr>
            </w:pPr>
          </w:p>
        </w:tc>
        <w:tc>
          <w:tcPr>
            <w:tcW w:w="2039" w:type="dxa"/>
            <w:gridSpan w:val="2"/>
            <w:vAlign w:val="center"/>
          </w:tcPr>
          <w:p w:rsidR="008177E9" w:rsidRDefault="00C9279E">
            <w:pPr>
              <w:jc w:val="center"/>
              <w:rPr>
                <w:rFonts w:ascii="仿宋_GB2312" w:eastAsia="仿宋_GB2312"/>
                <w:lang w:eastAsia="zh-CN"/>
              </w:rPr>
            </w:pPr>
            <w:r>
              <w:rPr>
                <w:rFonts w:ascii="仿宋_GB2312" w:eastAsia="仿宋_GB2312" w:hint="eastAsia"/>
                <w:lang w:eastAsia="zh-CN"/>
              </w:rPr>
              <w:t>55</w:t>
            </w:r>
          </w:p>
        </w:tc>
        <w:tc>
          <w:tcPr>
            <w:tcW w:w="1983" w:type="dxa"/>
            <w:gridSpan w:val="2"/>
            <w:shd w:val="clear" w:color="auto" w:fill="auto"/>
            <w:vAlign w:val="center"/>
          </w:tcPr>
          <w:p w:rsidR="008177E9" w:rsidRDefault="00C9279E">
            <w:pPr>
              <w:jc w:val="center"/>
              <w:rPr>
                <w:rFonts w:ascii="仿宋_GB2312" w:eastAsia="仿宋_GB2312"/>
                <w:lang w:eastAsia="zh-CN"/>
              </w:rPr>
            </w:pPr>
            <w:r>
              <w:rPr>
                <w:rFonts w:ascii="仿宋_GB2312" w:eastAsia="仿宋_GB2312" w:hint="eastAsia"/>
                <w:lang w:eastAsia="zh-CN"/>
              </w:rPr>
              <w:t>55</w:t>
            </w:r>
          </w:p>
        </w:tc>
      </w:tr>
      <w:tr w:rsidR="008177E9">
        <w:trPr>
          <w:trHeight w:val="359"/>
        </w:trPr>
        <w:tc>
          <w:tcPr>
            <w:tcW w:w="3271" w:type="dxa"/>
            <w:shd w:val="clear" w:color="auto" w:fill="auto"/>
            <w:vAlign w:val="center"/>
          </w:tcPr>
          <w:p w:rsidR="008177E9" w:rsidRDefault="00C9279E">
            <w:pPr>
              <w:ind w:firstLine="420"/>
              <w:jc w:val="both"/>
              <w:rPr>
                <w:rFonts w:ascii="仿宋_GB2312" w:eastAsia="仿宋_GB2312"/>
                <w:lang w:eastAsia="zh-CN"/>
              </w:rPr>
            </w:pPr>
            <w:r>
              <w:rPr>
                <w:rFonts w:ascii="仿宋_GB2312" w:eastAsia="仿宋_GB2312" w:hint="eastAsia"/>
                <w:lang w:eastAsia="zh-CN"/>
              </w:rPr>
              <w:t>事故深度调查</w:t>
            </w:r>
          </w:p>
        </w:tc>
        <w:tc>
          <w:tcPr>
            <w:tcW w:w="2116" w:type="dxa"/>
            <w:gridSpan w:val="2"/>
            <w:vAlign w:val="center"/>
          </w:tcPr>
          <w:p w:rsidR="008177E9" w:rsidRDefault="005F0A4C">
            <w:pPr>
              <w:jc w:val="center"/>
              <w:rPr>
                <w:rFonts w:ascii="仿宋_GB2312" w:eastAsia="仿宋_GB2312"/>
                <w:lang w:eastAsia="zh-CN"/>
              </w:rPr>
            </w:pPr>
            <w:r>
              <w:rPr>
                <w:rFonts w:ascii="仿宋_GB2312" w:eastAsia="仿宋_GB2312" w:hint="eastAsia"/>
                <w:lang w:eastAsia="zh-CN"/>
              </w:rPr>
              <w:t>3</w:t>
            </w:r>
          </w:p>
        </w:tc>
        <w:tc>
          <w:tcPr>
            <w:tcW w:w="2039" w:type="dxa"/>
            <w:gridSpan w:val="2"/>
            <w:vAlign w:val="center"/>
          </w:tcPr>
          <w:p w:rsidR="008177E9" w:rsidRDefault="00C9279E">
            <w:pPr>
              <w:jc w:val="center"/>
              <w:rPr>
                <w:rFonts w:ascii="仿宋_GB2312" w:eastAsia="仿宋_GB2312"/>
                <w:lang w:eastAsia="zh-CN"/>
              </w:rPr>
            </w:pPr>
            <w:r>
              <w:rPr>
                <w:rFonts w:ascii="仿宋_GB2312" w:eastAsia="仿宋_GB2312" w:hint="eastAsia"/>
                <w:lang w:eastAsia="zh-CN"/>
              </w:rPr>
              <w:t>3</w:t>
            </w:r>
          </w:p>
        </w:tc>
        <w:tc>
          <w:tcPr>
            <w:tcW w:w="1983" w:type="dxa"/>
            <w:gridSpan w:val="2"/>
            <w:shd w:val="clear" w:color="auto" w:fill="auto"/>
            <w:vAlign w:val="center"/>
          </w:tcPr>
          <w:p w:rsidR="008177E9" w:rsidRDefault="00C9279E">
            <w:pPr>
              <w:jc w:val="center"/>
              <w:rPr>
                <w:rFonts w:ascii="仿宋_GB2312" w:eastAsia="仿宋_GB2312"/>
                <w:lang w:eastAsia="zh-CN"/>
              </w:rPr>
            </w:pPr>
            <w:r>
              <w:rPr>
                <w:rFonts w:ascii="仿宋_GB2312" w:eastAsia="仿宋_GB2312" w:hint="eastAsia"/>
                <w:lang w:eastAsia="zh-CN"/>
              </w:rPr>
              <w:t>3</w:t>
            </w:r>
          </w:p>
        </w:tc>
      </w:tr>
      <w:tr w:rsidR="008177E9">
        <w:trPr>
          <w:trHeight w:val="359"/>
        </w:trPr>
        <w:tc>
          <w:tcPr>
            <w:tcW w:w="3271" w:type="dxa"/>
            <w:shd w:val="clear" w:color="auto" w:fill="auto"/>
            <w:vAlign w:val="center"/>
          </w:tcPr>
          <w:p w:rsidR="008177E9" w:rsidRDefault="00C9279E">
            <w:pPr>
              <w:ind w:firstLine="420"/>
              <w:jc w:val="both"/>
              <w:rPr>
                <w:rFonts w:ascii="仿宋_GB2312" w:eastAsia="仿宋_GB2312"/>
                <w:lang w:eastAsia="zh-CN"/>
              </w:rPr>
            </w:pPr>
            <w:r>
              <w:rPr>
                <w:rFonts w:ascii="仿宋_GB2312" w:eastAsia="仿宋_GB2312" w:hint="eastAsia"/>
                <w:lang w:eastAsia="zh-CN"/>
              </w:rPr>
              <w:t>交通电子信息化维护</w:t>
            </w:r>
          </w:p>
        </w:tc>
        <w:tc>
          <w:tcPr>
            <w:tcW w:w="2116" w:type="dxa"/>
            <w:gridSpan w:val="2"/>
            <w:vAlign w:val="center"/>
          </w:tcPr>
          <w:p w:rsidR="008177E9" w:rsidRDefault="00401DFA">
            <w:pPr>
              <w:jc w:val="center"/>
              <w:rPr>
                <w:rFonts w:ascii="仿宋_GB2312" w:eastAsia="仿宋_GB2312"/>
                <w:lang w:eastAsia="zh-CN"/>
              </w:rPr>
            </w:pPr>
            <w:r>
              <w:rPr>
                <w:rFonts w:ascii="仿宋_GB2312" w:eastAsia="仿宋_GB2312" w:hint="eastAsia"/>
                <w:lang w:eastAsia="zh-CN"/>
              </w:rPr>
              <w:t>1088.84</w:t>
            </w:r>
          </w:p>
        </w:tc>
        <w:tc>
          <w:tcPr>
            <w:tcW w:w="2039" w:type="dxa"/>
            <w:gridSpan w:val="2"/>
            <w:vAlign w:val="center"/>
          </w:tcPr>
          <w:p w:rsidR="008177E9" w:rsidRDefault="008177E9">
            <w:pPr>
              <w:ind w:firstLine="420"/>
              <w:rPr>
                <w:rFonts w:ascii="仿宋_GB2312" w:eastAsia="仿宋_GB2312"/>
                <w:lang w:eastAsia="zh-CN"/>
              </w:rPr>
            </w:pPr>
          </w:p>
        </w:tc>
        <w:tc>
          <w:tcPr>
            <w:tcW w:w="1983" w:type="dxa"/>
            <w:gridSpan w:val="2"/>
            <w:shd w:val="clear" w:color="auto" w:fill="auto"/>
            <w:vAlign w:val="center"/>
          </w:tcPr>
          <w:p w:rsidR="008177E9" w:rsidRDefault="00C9279E">
            <w:pPr>
              <w:jc w:val="center"/>
              <w:rPr>
                <w:rFonts w:ascii="仿宋_GB2312" w:eastAsia="仿宋_GB2312"/>
                <w:lang w:eastAsia="zh-CN"/>
              </w:rPr>
            </w:pPr>
            <w:r>
              <w:rPr>
                <w:rFonts w:ascii="仿宋_GB2312" w:eastAsia="仿宋_GB2312" w:hint="eastAsia"/>
                <w:lang w:eastAsia="zh-CN"/>
              </w:rPr>
              <w:t>364.3</w:t>
            </w:r>
          </w:p>
        </w:tc>
      </w:tr>
      <w:tr w:rsidR="008177E9">
        <w:trPr>
          <w:trHeight w:val="359"/>
        </w:trPr>
        <w:tc>
          <w:tcPr>
            <w:tcW w:w="3271" w:type="dxa"/>
            <w:shd w:val="clear" w:color="auto" w:fill="auto"/>
            <w:vAlign w:val="center"/>
          </w:tcPr>
          <w:p w:rsidR="008177E9" w:rsidRDefault="00C9279E">
            <w:pPr>
              <w:ind w:firstLine="420"/>
              <w:jc w:val="both"/>
              <w:rPr>
                <w:rFonts w:ascii="仿宋_GB2312" w:eastAsia="仿宋_GB2312"/>
                <w:lang w:eastAsia="zh-CN"/>
              </w:rPr>
            </w:pPr>
            <w:r>
              <w:rPr>
                <w:rFonts w:ascii="仿宋_GB2312" w:eastAsia="仿宋_GB2312" w:hint="eastAsia"/>
                <w:lang w:eastAsia="zh-CN"/>
              </w:rPr>
              <w:t>协警配置经费</w:t>
            </w:r>
          </w:p>
        </w:tc>
        <w:tc>
          <w:tcPr>
            <w:tcW w:w="2116" w:type="dxa"/>
            <w:gridSpan w:val="2"/>
            <w:vAlign w:val="center"/>
          </w:tcPr>
          <w:p w:rsidR="008177E9" w:rsidRDefault="005F0A4C">
            <w:pPr>
              <w:jc w:val="center"/>
              <w:rPr>
                <w:rFonts w:ascii="仿宋_GB2312" w:eastAsia="仿宋_GB2312"/>
                <w:lang w:eastAsia="zh-CN"/>
              </w:rPr>
            </w:pPr>
            <w:r>
              <w:rPr>
                <w:rFonts w:ascii="仿宋_GB2312" w:eastAsia="仿宋_GB2312" w:hint="eastAsia"/>
                <w:lang w:eastAsia="zh-CN"/>
              </w:rPr>
              <w:t>700</w:t>
            </w:r>
          </w:p>
        </w:tc>
        <w:tc>
          <w:tcPr>
            <w:tcW w:w="2039" w:type="dxa"/>
            <w:gridSpan w:val="2"/>
            <w:vAlign w:val="center"/>
          </w:tcPr>
          <w:p w:rsidR="008177E9" w:rsidRDefault="008177E9">
            <w:pPr>
              <w:ind w:firstLine="420"/>
              <w:rPr>
                <w:rFonts w:ascii="仿宋_GB2312" w:eastAsia="仿宋_GB2312"/>
                <w:lang w:eastAsia="zh-CN"/>
              </w:rPr>
            </w:pPr>
          </w:p>
        </w:tc>
        <w:tc>
          <w:tcPr>
            <w:tcW w:w="1983" w:type="dxa"/>
            <w:gridSpan w:val="2"/>
            <w:shd w:val="clear" w:color="auto" w:fill="auto"/>
            <w:vAlign w:val="center"/>
          </w:tcPr>
          <w:p w:rsidR="008177E9" w:rsidRDefault="00C9279E">
            <w:pPr>
              <w:jc w:val="center"/>
              <w:rPr>
                <w:rFonts w:ascii="仿宋_GB2312" w:eastAsia="仿宋_GB2312"/>
                <w:lang w:eastAsia="zh-CN"/>
              </w:rPr>
            </w:pPr>
            <w:r>
              <w:rPr>
                <w:rFonts w:ascii="仿宋_GB2312" w:eastAsia="仿宋_GB2312" w:hint="eastAsia"/>
                <w:lang w:eastAsia="zh-CN"/>
              </w:rPr>
              <w:t>464.29</w:t>
            </w:r>
          </w:p>
        </w:tc>
      </w:tr>
      <w:tr w:rsidR="008177E9">
        <w:trPr>
          <w:trHeight w:val="359"/>
        </w:trPr>
        <w:tc>
          <w:tcPr>
            <w:tcW w:w="3271" w:type="dxa"/>
            <w:shd w:val="clear" w:color="auto" w:fill="auto"/>
            <w:vAlign w:val="center"/>
          </w:tcPr>
          <w:p w:rsidR="008177E9" w:rsidRDefault="00C9279E">
            <w:pPr>
              <w:ind w:firstLine="420"/>
              <w:jc w:val="both"/>
              <w:rPr>
                <w:rFonts w:ascii="仿宋_GB2312" w:eastAsia="仿宋_GB2312"/>
                <w:lang w:eastAsia="zh-CN"/>
              </w:rPr>
            </w:pPr>
            <w:r>
              <w:rPr>
                <w:rFonts w:ascii="仿宋_GB2312" w:eastAsia="仿宋_GB2312" w:hint="eastAsia"/>
                <w:lang w:eastAsia="zh-CN"/>
              </w:rPr>
              <w:t>道安云及电子监控交通信号灯维修</w:t>
            </w:r>
          </w:p>
        </w:tc>
        <w:tc>
          <w:tcPr>
            <w:tcW w:w="2116" w:type="dxa"/>
            <w:gridSpan w:val="2"/>
            <w:vAlign w:val="center"/>
          </w:tcPr>
          <w:p w:rsidR="008177E9" w:rsidRDefault="008177E9">
            <w:pPr>
              <w:jc w:val="center"/>
              <w:rPr>
                <w:rFonts w:ascii="仿宋_GB2312" w:eastAsia="仿宋_GB2312"/>
                <w:lang w:eastAsia="zh-CN"/>
              </w:rPr>
            </w:pPr>
          </w:p>
        </w:tc>
        <w:tc>
          <w:tcPr>
            <w:tcW w:w="2039" w:type="dxa"/>
            <w:gridSpan w:val="2"/>
            <w:vAlign w:val="center"/>
          </w:tcPr>
          <w:p w:rsidR="008177E9" w:rsidRDefault="008177E9">
            <w:pPr>
              <w:ind w:firstLine="420"/>
              <w:rPr>
                <w:rFonts w:ascii="仿宋_GB2312" w:eastAsia="仿宋_GB2312"/>
                <w:lang w:eastAsia="zh-CN"/>
              </w:rPr>
            </w:pPr>
          </w:p>
        </w:tc>
        <w:tc>
          <w:tcPr>
            <w:tcW w:w="1983" w:type="dxa"/>
            <w:gridSpan w:val="2"/>
            <w:shd w:val="clear" w:color="auto" w:fill="auto"/>
            <w:vAlign w:val="center"/>
          </w:tcPr>
          <w:p w:rsidR="008177E9" w:rsidRDefault="00C9279E">
            <w:pPr>
              <w:jc w:val="center"/>
              <w:rPr>
                <w:rFonts w:ascii="仿宋_GB2312" w:eastAsia="仿宋_GB2312"/>
                <w:lang w:eastAsia="zh-CN"/>
              </w:rPr>
            </w:pPr>
            <w:r>
              <w:rPr>
                <w:rFonts w:ascii="仿宋_GB2312" w:eastAsia="仿宋_GB2312" w:hint="eastAsia"/>
                <w:lang w:eastAsia="zh-CN"/>
              </w:rPr>
              <w:t>182.11</w:t>
            </w:r>
          </w:p>
        </w:tc>
      </w:tr>
      <w:tr w:rsidR="008177E9">
        <w:trPr>
          <w:trHeight w:val="359"/>
        </w:trPr>
        <w:tc>
          <w:tcPr>
            <w:tcW w:w="3271" w:type="dxa"/>
            <w:shd w:val="clear" w:color="auto" w:fill="auto"/>
            <w:vAlign w:val="center"/>
          </w:tcPr>
          <w:p w:rsidR="008177E9" w:rsidRDefault="00C9279E">
            <w:pPr>
              <w:ind w:firstLine="420"/>
              <w:jc w:val="both"/>
              <w:rPr>
                <w:rFonts w:ascii="仿宋_GB2312" w:eastAsia="仿宋_GB2312"/>
                <w:lang w:eastAsia="zh-CN"/>
              </w:rPr>
            </w:pPr>
            <w:r>
              <w:rPr>
                <w:rFonts w:ascii="仿宋_GB2312" w:eastAsia="仿宋_GB2312" w:hint="eastAsia"/>
                <w:lang w:eastAsia="zh-CN"/>
              </w:rPr>
              <w:t>交通问题顽瘴固疾整治经费</w:t>
            </w:r>
          </w:p>
        </w:tc>
        <w:tc>
          <w:tcPr>
            <w:tcW w:w="2116" w:type="dxa"/>
            <w:gridSpan w:val="2"/>
            <w:vAlign w:val="center"/>
          </w:tcPr>
          <w:p w:rsidR="008177E9" w:rsidRDefault="005F0A4C" w:rsidP="005F0A4C">
            <w:pPr>
              <w:jc w:val="center"/>
              <w:rPr>
                <w:rFonts w:ascii="仿宋_GB2312" w:eastAsia="仿宋_GB2312"/>
                <w:lang w:eastAsia="zh-CN"/>
              </w:rPr>
            </w:pPr>
            <w:r>
              <w:rPr>
                <w:rFonts w:ascii="仿宋_GB2312" w:eastAsia="仿宋_GB2312" w:hint="eastAsia"/>
                <w:lang w:eastAsia="zh-CN"/>
              </w:rPr>
              <w:t>560.44</w:t>
            </w:r>
          </w:p>
        </w:tc>
        <w:tc>
          <w:tcPr>
            <w:tcW w:w="2039" w:type="dxa"/>
            <w:gridSpan w:val="2"/>
            <w:vAlign w:val="center"/>
          </w:tcPr>
          <w:p w:rsidR="008177E9" w:rsidRDefault="008177E9">
            <w:pPr>
              <w:ind w:firstLine="420"/>
              <w:rPr>
                <w:rFonts w:ascii="仿宋_GB2312" w:eastAsia="仿宋_GB2312"/>
                <w:lang w:eastAsia="zh-CN"/>
              </w:rPr>
            </w:pPr>
          </w:p>
        </w:tc>
        <w:tc>
          <w:tcPr>
            <w:tcW w:w="1983" w:type="dxa"/>
            <w:gridSpan w:val="2"/>
            <w:shd w:val="clear" w:color="auto" w:fill="auto"/>
            <w:vAlign w:val="center"/>
          </w:tcPr>
          <w:p w:rsidR="008177E9" w:rsidRDefault="00C9279E">
            <w:pPr>
              <w:jc w:val="center"/>
              <w:rPr>
                <w:rFonts w:ascii="仿宋_GB2312" w:eastAsia="仿宋_GB2312"/>
                <w:lang w:eastAsia="zh-CN"/>
              </w:rPr>
            </w:pPr>
            <w:r>
              <w:rPr>
                <w:rFonts w:ascii="仿宋_GB2312" w:eastAsia="仿宋_GB2312" w:hint="eastAsia"/>
                <w:lang w:eastAsia="zh-CN"/>
              </w:rPr>
              <w:t>432.96</w:t>
            </w:r>
          </w:p>
        </w:tc>
      </w:tr>
      <w:tr w:rsidR="008177E9">
        <w:trPr>
          <w:trHeight w:val="359"/>
        </w:trPr>
        <w:tc>
          <w:tcPr>
            <w:tcW w:w="3271" w:type="dxa"/>
            <w:shd w:val="clear" w:color="auto" w:fill="auto"/>
            <w:vAlign w:val="center"/>
          </w:tcPr>
          <w:p w:rsidR="008177E9" w:rsidRDefault="00C9279E">
            <w:pPr>
              <w:ind w:firstLine="420"/>
              <w:jc w:val="both"/>
              <w:rPr>
                <w:rFonts w:ascii="仿宋_GB2312" w:eastAsia="仿宋_GB2312"/>
                <w:lang w:eastAsia="zh-CN"/>
              </w:rPr>
            </w:pPr>
            <w:r>
              <w:rPr>
                <w:rFonts w:ascii="仿宋_GB2312" w:eastAsia="仿宋_GB2312" w:hint="eastAsia"/>
                <w:lang w:eastAsia="zh-CN"/>
              </w:rPr>
              <w:t>防疫工作</w:t>
            </w:r>
          </w:p>
        </w:tc>
        <w:tc>
          <w:tcPr>
            <w:tcW w:w="2116" w:type="dxa"/>
            <w:gridSpan w:val="2"/>
            <w:vAlign w:val="center"/>
          </w:tcPr>
          <w:p w:rsidR="008177E9" w:rsidRDefault="005F0A4C">
            <w:pPr>
              <w:jc w:val="center"/>
              <w:rPr>
                <w:rFonts w:ascii="仿宋_GB2312" w:eastAsia="仿宋_GB2312"/>
                <w:lang w:eastAsia="zh-CN"/>
              </w:rPr>
            </w:pPr>
            <w:r>
              <w:rPr>
                <w:rFonts w:ascii="仿宋_GB2312" w:eastAsia="仿宋_GB2312" w:hint="eastAsia"/>
                <w:lang w:eastAsia="zh-CN"/>
              </w:rPr>
              <w:t>10</w:t>
            </w:r>
          </w:p>
        </w:tc>
        <w:tc>
          <w:tcPr>
            <w:tcW w:w="2039" w:type="dxa"/>
            <w:gridSpan w:val="2"/>
            <w:vAlign w:val="center"/>
          </w:tcPr>
          <w:p w:rsidR="008177E9" w:rsidRDefault="008177E9">
            <w:pPr>
              <w:ind w:firstLine="420"/>
              <w:rPr>
                <w:rFonts w:ascii="仿宋_GB2312" w:eastAsia="仿宋_GB2312"/>
                <w:lang w:eastAsia="zh-CN"/>
              </w:rPr>
            </w:pPr>
          </w:p>
        </w:tc>
        <w:tc>
          <w:tcPr>
            <w:tcW w:w="1983" w:type="dxa"/>
            <w:gridSpan w:val="2"/>
            <w:shd w:val="clear" w:color="auto" w:fill="auto"/>
            <w:vAlign w:val="center"/>
          </w:tcPr>
          <w:p w:rsidR="008177E9" w:rsidRDefault="00C9279E">
            <w:pPr>
              <w:jc w:val="center"/>
              <w:rPr>
                <w:rFonts w:ascii="仿宋_GB2312" w:eastAsia="仿宋_GB2312"/>
                <w:lang w:eastAsia="zh-CN"/>
              </w:rPr>
            </w:pPr>
            <w:r>
              <w:rPr>
                <w:rFonts w:ascii="仿宋_GB2312" w:eastAsia="仿宋_GB2312" w:hint="eastAsia"/>
                <w:lang w:eastAsia="zh-CN"/>
              </w:rPr>
              <w:t>20</w:t>
            </w:r>
          </w:p>
        </w:tc>
      </w:tr>
      <w:tr w:rsidR="008177E9">
        <w:trPr>
          <w:trHeight w:val="350"/>
        </w:trPr>
        <w:tc>
          <w:tcPr>
            <w:tcW w:w="3271" w:type="dxa"/>
            <w:vAlign w:val="center"/>
          </w:tcPr>
          <w:p w:rsidR="008177E9" w:rsidRDefault="00C9279E">
            <w:pPr>
              <w:rPr>
                <w:rFonts w:ascii="仿宋_GB2312" w:eastAsia="仿宋_GB2312"/>
              </w:rPr>
            </w:pPr>
            <w:r>
              <w:rPr>
                <w:rFonts w:ascii="仿宋_GB2312" w:eastAsia="仿宋_GB2312" w:hAnsi="宋体" w:cs="宋体" w:hint="eastAsia"/>
              </w:rPr>
              <w:t>公用经费</w:t>
            </w:r>
          </w:p>
        </w:tc>
        <w:tc>
          <w:tcPr>
            <w:tcW w:w="2116" w:type="dxa"/>
            <w:gridSpan w:val="2"/>
            <w:vAlign w:val="center"/>
          </w:tcPr>
          <w:p w:rsidR="008177E9" w:rsidRDefault="00C9279E">
            <w:pPr>
              <w:jc w:val="center"/>
              <w:rPr>
                <w:rFonts w:ascii="仿宋_GB2312" w:eastAsia="仿宋_GB2312"/>
                <w:lang w:eastAsia="zh-CN"/>
              </w:rPr>
            </w:pPr>
            <w:r>
              <w:rPr>
                <w:rFonts w:ascii="仿宋_GB2312" w:eastAsia="仿宋_GB2312" w:hint="eastAsia"/>
                <w:lang w:eastAsia="zh-CN"/>
              </w:rPr>
              <w:t>419.09</w:t>
            </w:r>
          </w:p>
        </w:tc>
        <w:tc>
          <w:tcPr>
            <w:tcW w:w="2039" w:type="dxa"/>
            <w:gridSpan w:val="2"/>
            <w:vAlign w:val="center"/>
          </w:tcPr>
          <w:p w:rsidR="008177E9" w:rsidRDefault="00C9279E">
            <w:pPr>
              <w:ind w:firstLine="420"/>
              <w:jc w:val="center"/>
              <w:rPr>
                <w:rFonts w:ascii="仿宋_GB2312" w:eastAsia="仿宋_GB2312"/>
                <w:lang w:eastAsia="zh-CN"/>
              </w:rPr>
            </w:pPr>
            <w:r>
              <w:rPr>
                <w:rFonts w:ascii="仿宋_GB2312" w:eastAsia="仿宋_GB2312" w:hint="eastAsia"/>
                <w:lang w:eastAsia="zh-CN"/>
              </w:rPr>
              <w:t>555.88</w:t>
            </w:r>
          </w:p>
        </w:tc>
        <w:tc>
          <w:tcPr>
            <w:tcW w:w="1983" w:type="dxa"/>
            <w:gridSpan w:val="2"/>
            <w:vAlign w:val="center"/>
          </w:tcPr>
          <w:p w:rsidR="008177E9" w:rsidRDefault="00C9279E">
            <w:pPr>
              <w:jc w:val="center"/>
              <w:rPr>
                <w:rFonts w:ascii="仿宋_GB2312" w:eastAsia="仿宋_GB2312"/>
                <w:lang w:eastAsia="zh-CN"/>
              </w:rPr>
            </w:pPr>
            <w:r>
              <w:rPr>
                <w:rFonts w:ascii="仿宋_GB2312" w:eastAsia="仿宋_GB2312" w:hint="eastAsia"/>
                <w:lang w:eastAsia="zh-CN"/>
              </w:rPr>
              <w:t>590.18</w:t>
            </w:r>
          </w:p>
        </w:tc>
      </w:tr>
      <w:tr w:rsidR="008177E9">
        <w:trPr>
          <w:trHeight w:val="350"/>
        </w:trPr>
        <w:tc>
          <w:tcPr>
            <w:tcW w:w="3271" w:type="dxa"/>
            <w:vAlign w:val="center"/>
          </w:tcPr>
          <w:p w:rsidR="008177E9" w:rsidRDefault="00C9279E">
            <w:pPr>
              <w:ind w:firstLine="420"/>
              <w:jc w:val="both"/>
              <w:rPr>
                <w:rFonts w:ascii="仿宋_GB2312" w:eastAsia="仿宋_GB2312"/>
              </w:rPr>
            </w:pPr>
            <w:r>
              <w:rPr>
                <w:rFonts w:ascii="仿宋_GB2312" w:eastAsia="仿宋_GB2312" w:hAnsi="宋体" w:cs="宋体" w:hint="eastAsia"/>
              </w:rPr>
              <w:lastRenderedPageBreak/>
              <w:t>其中：办公经费</w:t>
            </w:r>
          </w:p>
        </w:tc>
        <w:tc>
          <w:tcPr>
            <w:tcW w:w="2116" w:type="dxa"/>
            <w:gridSpan w:val="2"/>
            <w:vAlign w:val="center"/>
          </w:tcPr>
          <w:p w:rsidR="008177E9" w:rsidRDefault="00C9279E">
            <w:pPr>
              <w:jc w:val="center"/>
              <w:rPr>
                <w:rFonts w:ascii="仿宋_GB2312" w:eastAsia="仿宋_GB2312"/>
                <w:lang w:eastAsia="zh-CN"/>
              </w:rPr>
            </w:pPr>
            <w:r>
              <w:rPr>
                <w:rFonts w:ascii="仿宋_GB2312" w:eastAsia="仿宋_GB2312" w:hint="eastAsia"/>
                <w:lang w:eastAsia="zh-CN"/>
              </w:rPr>
              <w:t>144.73</w:t>
            </w:r>
          </w:p>
        </w:tc>
        <w:tc>
          <w:tcPr>
            <w:tcW w:w="2039" w:type="dxa"/>
            <w:gridSpan w:val="2"/>
            <w:vAlign w:val="center"/>
          </w:tcPr>
          <w:p w:rsidR="008177E9" w:rsidRDefault="00C9279E">
            <w:pPr>
              <w:jc w:val="center"/>
              <w:rPr>
                <w:rFonts w:ascii="仿宋_GB2312" w:eastAsia="仿宋_GB2312"/>
                <w:lang w:eastAsia="zh-CN"/>
              </w:rPr>
            </w:pPr>
            <w:r>
              <w:rPr>
                <w:rFonts w:ascii="仿宋_GB2312" w:eastAsia="仿宋_GB2312" w:hint="eastAsia"/>
                <w:lang w:eastAsia="zh-CN"/>
              </w:rPr>
              <w:t>9.36</w:t>
            </w:r>
          </w:p>
        </w:tc>
        <w:tc>
          <w:tcPr>
            <w:tcW w:w="1983" w:type="dxa"/>
            <w:gridSpan w:val="2"/>
            <w:vAlign w:val="center"/>
          </w:tcPr>
          <w:p w:rsidR="008177E9" w:rsidRDefault="00C9279E">
            <w:pPr>
              <w:jc w:val="center"/>
              <w:rPr>
                <w:rFonts w:ascii="仿宋_GB2312" w:eastAsia="仿宋_GB2312"/>
                <w:lang w:eastAsia="zh-CN"/>
              </w:rPr>
            </w:pPr>
            <w:r>
              <w:rPr>
                <w:rFonts w:ascii="仿宋_GB2312" w:eastAsia="仿宋_GB2312" w:hint="eastAsia"/>
                <w:lang w:eastAsia="zh-CN"/>
              </w:rPr>
              <w:t>57.5</w:t>
            </w:r>
          </w:p>
        </w:tc>
      </w:tr>
      <w:tr w:rsidR="008177E9">
        <w:trPr>
          <w:trHeight w:val="360"/>
        </w:trPr>
        <w:tc>
          <w:tcPr>
            <w:tcW w:w="3271" w:type="dxa"/>
            <w:vAlign w:val="center"/>
          </w:tcPr>
          <w:p w:rsidR="008177E9" w:rsidRDefault="00C9279E">
            <w:pPr>
              <w:ind w:firstLine="420"/>
              <w:jc w:val="center"/>
              <w:rPr>
                <w:rFonts w:ascii="仿宋_GB2312" w:eastAsia="仿宋_GB2312"/>
              </w:rPr>
            </w:pPr>
            <w:r>
              <w:rPr>
                <w:rFonts w:ascii="仿宋_GB2312" w:eastAsia="仿宋_GB2312" w:hAnsi="宋体" w:cs="宋体" w:hint="eastAsia"/>
              </w:rPr>
              <w:t>水费、电费、差旅费</w:t>
            </w:r>
          </w:p>
        </w:tc>
        <w:tc>
          <w:tcPr>
            <w:tcW w:w="2116" w:type="dxa"/>
            <w:gridSpan w:val="2"/>
            <w:vAlign w:val="center"/>
          </w:tcPr>
          <w:p w:rsidR="008177E9" w:rsidRDefault="00C9279E">
            <w:pPr>
              <w:jc w:val="center"/>
              <w:rPr>
                <w:rFonts w:ascii="仿宋_GB2312" w:eastAsia="仿宋_GB2312"/>
                <w:lang w:eastAsia="zh-CN"/>
              </w:rPr>
            </w:pPr>
            <w:r>
              <w:rPr>
                <w:rFonts w:ascii="仿宋_GB2312" w:eastAsia="仿宋_GB2312" w:hint="eastAsia"/>
                <w:lang w:eastAsia="zh-CN"/>
              </w:rPr>
              <w:t>35.62</w:t>
            </w:r>
          </w:p>
        </w:tc>
        <w:tc>
          <w:tcPr>
            <w:tcW w:w="2039" w:type="dxa"/>
            <w:gridSpan w:val="2"/>
            <w:vAlign w:val="center"/>
          </w:tcPr>
          <w:p w:rsidR="008177E9" w:rsidRDefault="00C9279E">
            <w:pPr>
              <w:jc w:val="center"/>
              <w:rPr>
                <w:rFonts w:ascii="仿宋_GB2312" w:eastAsia="仿宋_GB2312"/>
                <w:lang w:eastAsia="zh-CN"/>
              </w:rPr>
            </w:pPr>
            <w:r>
              <w:rPr>
                <w:rFonts w:ascii="仿宋_GB2312" w:eastAsia="仿宋_GB2312" w:hint="eastAsia"/>
                <w:lang w:eastAsia="zh-CN"/>
              </w:rPr>
              <w:t>41.76</w:t>
            </w:r>
          </w:p>
        </w:tc>
        <w:tc>
          <w:tcPr>
            <w:tcW w:w="1983" w:type="dxa"/>
            <w:gridSpan w:val="2"/>
            <w:vAlign w:val="center"/>
          </w:tcPr>
          <w:p w:rsidR="008177E9" w:rsidRDefault="00C9279E">
            <w:pPr>
              <w:jc w:val="center"/>
              <w:rPr>
                <w:rFonts w:ascii="仿宋_GB2312" w:eastAsia="仿宋_GB2312"/>
                <w:lang w:eastAsia="zh-CN"/>
              </w:rPr>
            </w:pPr>
            <w:r>
              <w:rPr>
                <w:rFonts w:ascii="仿宋_GB2312" w:eastAsia="仿宋_GB2312" w:hint="eastAsia"/>
                <w:lang w:eastAsia="zh-CN"/>
              </w:rPr>
              <w:t>41.59</w:t>
            </w:r>
          </w:p>
        </w:tc>
      </w:tr>
      <w:tr w:rsidR="008177E9">
        <w:trPr>
          <w:trHeight w:val="350"/>
        </w:trPr>
        <w:tc>
          <w:tcPr>
            <w:tcW w:w="3271" w:type="dxa"/>
            <w:vAlign w:val="center"/>
          </w:tcPr>
          <w:p w:rsidR="008177E9" w:rsidRDefault="00C9279E">
            <w:pPr>
              <w:ind w:firstLineChars="500" w:firstLine="1050"/>
              <w:jc w:val="both"/>
              <w:rPr>
                <w:rFonts w:ascii="仿宋_GB2312" w:eastAsia="仿宋_GB2312"/>
              </w:rPr>
            </w:pPr>
            <w:r>
              <w:rPr>
                <w:rFonts w:ascii="仿宋_GB2312" w:eastAsia="仿宋_GB2312" w:hAnsi="宋体" w:cs="宋体" w:hint="eastAsia"/>
              </w:rPr>
              <w:t>会议费、培训费</w:t>
            </w:r>
          </w:p>
        </w:tc>
        <w:tc>
          <w:tcPr>
            <w:tcW w:w="2116" w:type="dxa"/>
            <w:gridSpan w:val="2"/>
            <w:vAlign w:val="center"/>
          </w:tcPr>
          <w:p w:rsidR="008177E9" w:rsidRDefault="00C9279E">
            <w:pPr>
              <w:jc w:val="center"/>
              <w:rPr>
                <w:rFonts w:ascii="仿宋_GB2312" w:eastAsia="仿宋_GB2312"/>
                <w:lang w:eastAsia="zh-CN"/>
              </w:rPr>
            </w:pPr>
            <w:r>
              <w:rPr>
                <w:rFonts w:ascii="仿宋_GB2312" w:eastAsia="仿宋_GB2312" w:hint="eastAsia"/>
                <w:lang w:eastAsia="zh-CN"/>
              </w:rPr>
              <w:t>5.35</w:t>
            </w:r>
          </w:p>
        </w:tc>
        <w:tc>
          <w:tcPr>
            <w:tcW w:w="2039" w:type="dxa"/>
            <w:gridSpan w:val="2"/>
            <w:vAlign w:val="center"/>
          </w:tcPr>
          <w:p w:rsidR="008177E9" w:rsidRDefault="00C9279E">
            <w:pPr>
              <w:jc w:val="center"/>
              <w:rPr>
                <w:rFonts w:ascii="仿宋_GB2312" w:eastAsia="仿宋_GB2312"/>
                <w:lang w:eastAsia="zh-CN"/>
              </w:rPr>
            </w:pPr>
            <w:r>
              <w:rPr>
                <w:rFonts w:ascii="仿宋_GB2312" w:eastAsia="仿宋_GB2312" w:hint="eastAsia"/>
                <w:lang w:eastAsia="zh-CN"/>
              </w:rPr>
              <w:t>18</w:t>
            </w:r>
          </w:p>
        </w:tc>
        <w:tc>
          <w:tcPr>
            <w:tcW w:w="1983" w:type="dxa"/>
            <w:gridSpan w:val="2"/>
            <w:vAlign w:val="center"/>
          </w:tcPr>
          <w:p w:rsidR="008177E9" w:rsidRDefault="00C9279E">
            <w:pPr>
              <w:jc w:val="center"/>
              <w:rPr>
                <w:rFonts w:ascii="仿宋_GB2312" w:eastAsia="仿宋_GB2312"/>
                <w:lang w:eastAsia="zh-CN"/>
              </w:rPr>
            </w:pPr>
            <w:r>
              <w:rPr>
                <w:rFonts w:ascii="仿宋_GB2312" w:eastAsia="仿宋_GB2312" w:hint="eastAsia"/>
                <w:lang w:eastAsia="zh-CN"/>
              </w:rPr>
              <w:t>1.97</w:t>
            </w:r>
          </w:p>
        </w:tc>
      </w:tr>
      <w:tr w:rsidR="008177E9">
        <w:trPr>
          <w:trHeight w:val="350"/>
        </w:trPr>
        <w:tc>
          <w:tcPr>
            <w:tcW w:w="3271" w:type="dxa"/>
            <w:vAlign w:val="center"/>
          </w:tcPr>
          <w:p w:rsidR="008177E9" w:rsidRDefault="00C9279E">
            <w:pPr>
              <w:rPr>
                <w:rFonts w:ascii="仿宋_GB2312" w:eastAsia="仿宋_GB2312"/>
              </w:rPr>
            </w:pPr>
            <w:r>
              <w:rPr>
                <w:rFonts w:ascii="仿宋_GB2312" w:eastAsia="仿宋_GB2312" w:hAnsi="宋体" w:cs="宋体" w:hint="eastAsia"/>
              </w:rPr>
              <w:t>政府采购金额</w:t>
            </w:r>
          </w:p>
        </w:tc>
        <w:tc>
          <w:tcPr>
            <w:tcW w:w="2116" w:type="dxa"/>
            <w:gridSpan w:val="2"/>
            <w:vAlign w:val="center"/>
          </w:tcPr>
          <w:p w:rsidR="008177E9" w:rsidRDefault="00C9279E">
            <w:pPr>
              <w:jc w:val="center"/>
              <w:rPr>
                <w:rFonts w:ascii="仿宋_GB2312" w:eastAsia="仿宋_GB2312"/>
                <w:lang w:eastAsia="zh-CN"/>
              </w:rPr>
            </w:pPr>
            <w:r>
              <w:rPr>
                <w:rFonts w:ascii="仿宋_GB2312" w:eastAsia="仿宋_GB2312" w:hint="eastAsia"/>
                <w:lang w:eastAsia="zh-CN"/>
              </w:rPr>
              <w:t>127.4</w:t>
            </w:r>
          </w:p>
        </w:tc>
        <w:tc>
          <w:tcPr>
            <w:tcW w:w="2039" w:type="dxa"/>
            <w:gridSpan w:val="2"/>
            <w:vAlign w:val="center"/>
          </w:tcPr>
          <w:p w:rsidR="008177E9" w:rsidRDefault="00C9279E">
            <w:pPr>
              <w:jc w:val="center"/>
              <w:rPr>
                <w:rFonts w:ascii="仿宋_GB2312" w:eastAsia="仿宋_GB2312"/>
                <w:lang w:eastAsia="zh-CN"/>
              </w:rPr>
            </w:pPr>
            <w:r>
              <w:rPr>
                <w:rFonts w:ascii="仿宋_GB2312" w:eastAsia="仿宋_GB2312" w:hint="eastAsia"/>
                <w:lang w:eastAsia="zh-CN"/>
              </w:rPr>
              <w:t>0</w:t>
            </w:r>
          </w:p>
        </w:tc>
        <w:tc>
          <w:tcPr>
            <w:tcW w:w="1983" w:type="dxa"/>
            <w:gridSpan w:val="2"/>
            <w:vAlign w:val="center"/>
          </w:tcPr>
          <w:p w:rsidR="008177E9" w:rsidRDefault="00C9279E">
            <w:pPr>
              <w:jc w:val="center"/>
              <w:rPr>
                <w:rFonts w:ascii="仿宋_GB2312" w:eastAsia="仿宋_GB2312"/>
                <w:lang w:eastAsia="zh-CN"/>
              </w:rPr>
            </w:pPr>
            <w:r>
              <w:rPr>
                <w:rFonts w:ascii="仿宋_GB2312" w:eastAsia="仿宋_GB2312" w:hint="eastAsia"/>
                <w:lang w:eastAsia="zh-CN"/>
              </w:rPr>
              <w:t>70.82</w:t>
            </w:r>
          </w:p>
        </w:tc>
      </w:tr>
      <w:tr w:rsidR="008177E9">
        <w:trPr>
          <w:trHeight w:val="369"/>
        </w:trPr>
        <w:tc>
          <w:tcPr>
            <w:tcW w:w="3271" w:type="dxa"/>
            <w:vAlign w:val="center"/>
          </w:tcPr>
          <w:p w:rsidR="008177E9" w:rsidRDefault="00C9279E">
            <w:pPr>
              <w:rPr>
                <w:rFonts w:ascii="仿宋_GB2312" w:eastAsia="仿宋_GB2312"/>
                <w:lang w:eastAsia="zh-CN"/>
              </w:rPr>
            </w:pPr>
            <w:r>
              <w:rPr>
                <w:rFonts w:ascii="仿宋_GB2312" w:eastAsia="仿宋_GB2312" w:hAnsi="宋体" w:cs="宋体" w:hint="eastAsia"/>
                <w:lang w:eastAsia="zh-CN"/>
              </w:rPr>
              <w:t>部门基本支出预算调整</w:t>
            </w:r>
          </w:p>
        </w:tc>
        <w:tc>
          <w:tcPr>
            <w:tcW w:w="2116" w:type="dxa"/>
            <w:gridSpan w:val="2"/>
            <w:vAlign w:val="center"/>
          </w:tcPr>
          <w:p w:rsidR="008177E9" w:rsidRDefault="008177E9">
            <w:pPr>
              <w:ind w:firstLine="420"/>
              <w:jc w:val="center"/>
              <w:rPr>
                <w:rFonts w:ascii="仿宋_GB2312" w:eastAsia="仿宋_GB2312"/>
                <w:lang w:eastAsia="zh-CN"/>
              </w:rPr>
            </w:pPr>
          </w:p>
        </w:tc>
        <w:tc>
          <w:tcPr>
            <w:tcW w:w="2039" w:type="dxa"/>
            <w:gridSpan w:val="2"/>
            <w:vAlign w:val="center"/>
          </w:tcPr>
          <w:p w:rsidR="008177E9" w:rsidRDefault="008177E9">
            <w:pPr>
              <w:ind w:firstLine="420"/>
              <w:jc w:val="center"/>
              <w:rPr>
                <w:rFonts w:ascii="仿宋_GB2312" w:eastAsia="仿宋_GB2312"/>
                <w:lang w:eastAsia="zh-CN"/>
              </w:rPr>
            </w:pPr>
          </w:p>
        </w:tc>
        <w:tc>
          <w:tcPr>
            <w:tcW w:w="1983" w:type="dxa"/>
            <w:gridSpan w:val="2"/>
            <w:vAlign w:val="center"/>
          </w:tcPr>
          <w:p w:rsidR="008177E9" w:rsidRDefault="008177E9">
            <w:pPr>
              <w:ind w:firstLine="420"/>
              <w:jc w:val="center"/>
              <w:rPr>
                <w:rFonts w:ascii="仿宋_GB2312" w:eastAsia="仿宋_GB2312"/>
                <w:lang w:eastAsia="zh-CN"/>
              </w:rPr>
            </w:pPr>
          </w:p>
        </w:tc>
      </w:tr>
      <w:tr w:rsidR="008177E9">
        <w:trPr>
          <w:trHeight w:val="1069"/>
        </w:trPr>
        <w:tc>
          <w:tcPr>
            <w:tcW w:w="3271" w:type="dxa"/>
            <w:vMerge w:val="restart"/>
            <w:tcBorders>
              <w:bottom w:val="nil"/>
            </w:tcBorders>
            <w:vAlign w:val="center"/>
          </w:tcPr>
          <w:p w:rsidR="008177E9" w:rsidRDefault="008177E9">
            <w:pPr>
              <w:ind w:firstLine="420"/>
              <w:jc w:val="center"/>
              <w:rPr>
                <w:rFonts w:ascii="仿宋_GB2312" w:eastAsia="仿宋_GB2312"/>
                <w:lang w:eastAsia="zh-CN"/>
              </w:rPr>
            </w:pPr>
          </w:p>
          <w:p w:rsidR="008177E9" w:rsidRDefault="00C9279E">
            <w:pPr>
              <w:ind w:firstLine="420"/>
              <w:jc w:val="center"/>
              <w:rPr>
                <w:rFonts w:ascii="仿宋_GB2312" w:eastAsia="仿宋_GB2312"/>
                <w:lang w:eastAsia="zh-CN"/>
              </w:rPr>
            </w:pPr>
            <w:r>
              <w:rPr>
                <w:rFonts w:ascii="仿宋_GB2312" w:eastAsia="仿宋_GB2312" w:hAnsi="宋体" w:cs="宋体" w:hint="eastAsia"/>
                <w:lang w:eastAsia="zh-CN"/>
              </w:rPr>
              <w:t>楼堂馆所控制情况</w:t>
            </w:r>
          </w:p>
          <w:p w:rsidR="008177E9" w:rsidRDefault="00C9279E">
            <w:pPr>
              <w:ind w:firstLine="420"/>
              <w:jc w:val="center"/>
              <w:rPr>
                <w:rFonts w:ascii="仿宋_GB2312" w:eastAsia="仿宋_GB2312"/>
                <w:lang w:eastAsia="zh-CN"/>
              </w:rPr>
            </w:pPr>
            <w:r>
              <w:rPr>
                <w:rFonts w:ascii="仿宋_GB2312" w:eastAsia="仿宋_GB2312" w:hint="eastAsia"/>
                <w:lang w:eastAsia="zh-CN"/>
              </w:rPr>
              <w:t>(2022</w:t>
            </w:r>
            <w:r>
              <w:rPr>
                <w:rFonts w:ascii="仿宋_GB2312" w:eastAsia="仿宋_GB2312" w:hAnsi="宋体" w:cs="宋体" w:hint="eastAsia"/>
                <w:lang w:eastAsia="zh-CN"/>
              </w:rPr>
              <w:t>年完工项目</w:t>
            </w:r>
            <w:r>
              <w:rPr>
                <w:rFonts w:ascii="仿宋_GB2312" w:eastAsia="仿宋_GB2312" w:hint="eastAsia"/>
                <w:lang w:eastAsia="zh-CN"/>
              </w:rPr>
              <w:t>)</w:t>
            </w:r>
          </w:p>
        </w:tc>
        <w:tc>
          <w:tcPr>
            <w:tcW w:w="1158" w:type="dxa"/>
            <w:vAlign w:val="center"/>
          </w:tcPr>
          <w:p w:rsidR="008177E9" w:rsidRDefault="00C9279E">
            <w:pPr>
              <w:jc w:val="center"/>
              <w:rPr>
                <w:rFonts w:ascii="仿宋_GB2312" w:eastAsia="仿宋_GB2312"/>
              </w:rPr>
            </w:pPr>
            <w:r>
              <w:rPr>
                <w:rFonts w:ascii="仿宋_GB2312" w:eastAsia="仿宋_GB2312" w:hAnsi="宋体" w:cs="宋体" w:hint="eastAsia"/>
              </w:rPr>
              <w:t>批复规模</w:t>
            </w:r>
            <w:r>
              <w:rPr>
                <w:rFonts w:ascii="仿宋_GB2312" w:eastAsia="仿宋_GB2312" w:hint="eastAsia"/>
              </w:rPr>
              <w:t xml:space="preserve"> (m</w:t>
            </w:r>
            <w:r>
              <w:rPr>
                <w:rFonts w:eastAsia="仿宋_GB2312" w:hint="eastAsia"/>
              </w:rPr>
              <w:t>²</w:t>
            </w:r>
            <w:r>
              <w:rPr>
                <w:rFonts w:ascii="仿宋_GB2312" w:eastAsia="仿宋_GB2312" w:hint="eastAsia"/>
              </w:rPr>
              <w:t>)</w:t>
            </w:r>
          </w:p>
        </w:tc>
        <w:tc>
          <w:tcPr>
            <w:tcW w:w="958" w:type="dxa"/>
            <w:vAlign w:val="center"/>
          </w:tcPr>
          <w:p w:rsidR="008177E9" w:rsidRDefault="00C9279E">
            <w:pPr>
              <w:jc w:val="center"/>
              <w:rPr>
                <w:rFonts w:ascii="仿宋_GB2312" w:eastAsia="仿宋_GB2312"/>
              </w:rPr>
            </w:pPr>
            <w:r>
              <w:rPr>
                <w:rFonts w:ascii="仿宋_GB2312" w:eastAsia="仿宋_GB2312" w:hAnsi="宋体" w:cs="宋体" w:hint="eastAsia"/>
              </w:rPr>
              <w:t>实际规模</w:t>
            </w:r>
            <w:r>
              <w:rPr>
                <w:rFonts w:ascii="仿宋_GB2312" w:eastAsia="仿宋_GB2312" w:hint="eastAsia"/>
              </w:rPr>
              <w:t>(m</w:t>
            </w:r>
            <w:r>
              <w:rPr>
                <w:rFonts w:eastAsia="仿宋_GB2312" w:hint="eastAsia"/>
              </w:rPr>
              <w:t>²</w:t>
            </w:r>
            <w:r>
              <w:rPr>
                <w:rFonts w:ascii="仿宋_GB2312" w:eastAsia="仿宋_GB2312" w:hint="eastAsia"/>
              </w:rPr>
              <w:t>)</w:t>
            </w:r>
          </w:p>
        </w:tc>
        <w:tc>
          <w:tcPr>
            <w:tcW w:w="960" w:type="dxa"/>
            <w:vAlign w:val="center"/>
          </w:tcPr>
          <w:p w:rsidR="008177E9" w:rsidRDefault="00C9279E">
            <w:pPr>
              <w:jc w:val="center"/>
              <w:rPr>
                <w:rFonts w:ascii="仿宋_GB2312" w:eastAsia="仿宋_GB2312"/>
              </w:rPr>
            </w:pPr>
            <w:r>
              <w:rPr>
                <w:rFonts w:ascii="仿宋_GB2312" w:eastAsia="仿宋_GB2312" w:hAnsi="宋体" w:cs="宋体" w:hint="eastAsia"/>
              </w:rPr>
              <w:t>规模控制率</w:t>
            </w:r>
          </w:p>
        </w:tc>
        <w:tc>
          <w:tcPr>
            <w:tcW w:w="1079" w:type="dxa"/>
            <w:vAlign w:val="center"/>
          </w:tcPr>
          <w:p w:rsidR="008177E9" w:rsidRDefault="00C9279E">
            <w:pPr>
              <w:jc w:val="center"/>
              <w:rPr>
                <w:rFonts w:ascii="仿宋_GB2312" w:eastAsia="仿宋_GB2312" w:hAnsi="宋体" w:cs="宋体"/>
              </w:rPr>
            </w:pPr>
            <w:r>
              <w:rPr>
                <w:rFonts w:ascii="仿宋_GB2312" w:eastAsia="仿宋_GB2312" w:hAnsi="宋体" w:cs="宋体" w:hint="eastAsia"/>
              </w:rPr>
              <w:t>预算投资</w:t>
            </w:r>
          </w:p>
          <w:p w:rsidR="008177E9" w:rsidRDefault="00C9279E">
            <w:pPr>
              <w:jc w:val="center"/>
              <w:rPr>
                <w:rFonts w:ascii="仿宋_GB2312" w:eastAsia="仿宋_GB2312"/>
              </w:rPr>
            </w:pPr>
            <w:r>
              <w:rPr>
                <w:rFonts w:ascii="仿宋_GB2312" w:eastAsia="仿宋_GB2312" w:hint="eastAsia"/>
              </w:rPr>
              <w:t>(</w:t>
            </w:r>
            <w:r>
              <w:rPr>
                <w:rFonts w:ascii="仿宋_GB2312" w:eastAsia="仿宋_GB2312" w:hAnsi="宋体" w:cs="宋体" w:hint="eastAsia"/>
              </w:rPr>
              <w:t>万元</w:t>
            </w:r>
            <w:r>
              <w:rPr>
                <w:rFonts w:ascii="仿宋_GB2312" w:eastAsia="仿宋_GB2312" w:hint="eastAsia"/>
              </w:rPr>
              <w:t>)</w:t>
            </w:r>
          </w:p>
        </w:tc>
        <w:tc>
          <w:tcPr>
            <w:tcW w:w="1039" w:type="dxa"/>
            <w:vAlign w:val="center"/>
          </w:tcPr>
          <w:p w:rsidR="008177E9" w:rsidRDefault="00C9279E">
            <w:pPr>
              <w:jc w:val="center"/>
              <w:rPr>
                <w:rFonts w:ascii="仿宋_GB2312" w:eastAsia="仿宋_GB2312"/>
              </w:rPr>
            </w:pPr>
            <w:r>
              <w:rPr>
                <w:rFonts w:ascii="仿宋_GB2312" w:eastAsia="仿宋_GB2312" w:hAnsi="宋体" w:cs="宋体" w:hint="eastAsia"/>
              </w:rPr>
              <w:t>实际投资</w:t>
            </w:r>
            <w:r>
              <w:rPr>
                <w:rFonts w:ascii="仿宋_GB2312" w:eastAsia="仿宋_GB2312" w:hint="eastAsia"/>
              </w:rPr>
              <w:t>(</w:t>
            </w:r>
            <w:r>
              <w:rPr>
                <w:rFonts w:ascii="仿宋_GB2312" w:eastAsia="仿宋_GB2312" w:hAnsi="宋体" w:cs="宋体" w:hint="eastAsia"/>
              </w:rPr>
              <w:t>万元</w:t>
            </w:r>
            <w:r>
              <w:rPr>
                <w:rFonts w:ascii="仿宋_GB2312" w:eastAsia="仿宋_GB2312" w:hint="eastAsia"/>
              </w:rPr>
              <w:t>)</w:t>
            </w:r>
          </w:p>
        </w:tc>
        <w:tc>
          <w:tcPr>
            <w:tcW w:w="944" w:type="dxa"/>
            <w:vAlign w:val="center"/>
          </w:tcPr>
          <w:p w:rsidR="008177E9" w:rsidRDefault="00C9279E">
            <w:pPr>
              <w:jc w:val="center"/>
              <w:rPr>
                <w:rFonts w:ascii="仿宋_GB2312" w:eastAsia="仿宋_GB2312"/>
              </w:rPr>
            </w:pPr>
            <w:r>
              <w:rPr>
                <w:rFonts w:ascii="仿宋_GB2312" w:eastAsia="仿宋_GB2312" w:hAnsi="宋体" w:cs="宋体" w:hint="eastAsia"/>
                <w:lang w:eastAsia="zh-CN"/>
              </w:rPr>
              <w:t>投</w:t>
            </w:r>
            <w:r>
              <w:rPr>
                <w:rFonts w:ascii="仿宋_GB2312" w:eastAsia="仿宋_GB2312" w:hAnsi="宋体" w:cs="宋体" w:hint="eastAsia"/>
              </w:rPr>
              <w:t>资概</w:t>
            </w:r>
            <w:r>
              <w:rPr>
                <w:rFonts w:ascii="仿宋_GB2312" w:eastAsia="仿宋_GB2312" w:hAnsi="宋体" w:cs="宋体" w:hint="eastAsia"/>
                <w:lang w:eastAsia="zh-CN"/>
              </w:rPr>
              <w:t>算控</w:t>
            </w:r>
            <w:r>
              <w:rPr>
                <w:rFonts w:ascii="仿宋_GB2312" w:eastAsia="仿宋_GB2312" w:hAnsi="宋体" w:cs="宋体" w:hint="eastAsia"/>
              </w:rPr>
              <w:t>制率</w:t>
            </w:r>
          </w:p>
        </w:tc>
      </w:tr>
      <w:tr w:rsidR="008177E9">
        <w:trPr>
          <w:trHeight w:val="350"/>
        </w:trPr>
        <w:tc>
          <w:tcPr>
            <w:tcW w:w="3271" w:type="dxa"/>
            <w:vMerge/>
            <w:tcBorders>
              <w:top w:val="nil"/>
            </w:tcBorders>
            <w:vAlign w:val="center"/>
          </w:tcPr>
          <w:p w:rsidR="008177E9" w:rsidRDefault="008177E9">
            <w:pPr>
              <w:ind w:firstLine="420"/>
              <w:jc w:val="center"/>
            </w:pPr>
          </w:p>
        </w:tc>
        <w:tc>
          <w:tcPr>
            <w:tcW w:w="1158" w:type="dxa"/>
            <w:vAlign w:val="center"/>
          </w:tcPr>
          <w:p w:rsidR="008177E9" w:rsidRDefault="008177E9">
            <w:pPr>
              <w:ind w:firstLine="420"/>
              <w:jc w:val="center"/>
            </w:pPr>
          </w:p>
        </w:tc>
        <w:tc>
          <w:tcPr>
            <w:tcW w:w="958" w:type="dxa"/>
            <w:vAlign w:val="center"/>
          </w:tcPr>
          <w:p w:rsidR="008177E9" w:rsidRDefault="008177E9">
            <w:pPr>
              <w:ind w:firstLine="420"/>
              <w:jc w:val="center"/>
            </w:pPr>
          </w:p>
        </w:tc>
        <w:tc>
          <w:tcPr>
            <w:tcW w:w="960" w:type="dxa"/>
            <w:vAlign w:val="center"/>
          </w:tcPr>
          <w:p w:rsidR="008177E9" w:rsidRDefault="008177E9">
            <w:pPr>
              <w:ind w:firstLine="420"/>
              <w:jc w:val="center"/>
            </w:pPr>
          </w:p>
        </w:tc>
        <w:tc>
          <w:tcPr>
            <w:tcW w:w="1079" w:type="dxa"/>
            <w:vAlign w:val="center"/>
          </w:tcPr>
          <w:p w:rsidR="008177E9" w:rsidRDefault="008177E9">
            <w:pPr>
              <w:ind w:firstLine="420"/>
              <w:jc w:val="center"/>
            </w:pPr>
          </w:p>
        </w:tc>
        <w:tc>
          <w:tcPr>
            <w:tcW w:w="1039" w:type="dxa"/>
            <w:vAlign w:val="center"/>
          </w:tcPr>
          <w:p w:rsidR="008177E9" w:rsidRDefault="008177E9">
            <w:pPr>
              <w:ind w:firstLine="420"/>
              <w:jc w:val="center"/>
            </w:pPr>
          </w:p>
        </w:tc>
        <w:tc>
          <w:tcPr>
            <w:tcW w:w="944" w:type="dxa"/>
            <w:vAlign w:val="center"/>
          </w:tcPr>
          <w:p w:rsidR="008177E9" w:rsidRDefault="008177E9">
            <w:pPr>
              <w:ind w:firstLine="420"/>
              <w:jc w:val="center"/>
            </w:pPr>
          </w:p>
        </w:tc>
      </w:tr>
      <w:tr w:rsidR="008177E9">
        <w:trPr>
          <w:trHeight w:val="345"/>
        </w:trPr>
        <w:tc>
          <w:tcPr>
            <w:tcW w:w="3271" w:type="dxa"/>
            <w:vAlign w:val="center"/>
          </w:tcPr>
          <w:p w:rsidR="008177E9" w:rsidRDefault="00C9279E">
            <w:pPr>
              <w:spacing w:before="128" w:line="201" w:lineRule="auto"/>
              <w:ind w:firstLine="420"/>
              <w:jc w:val="center"/>
              <w:rPr>
                <w:rFonts w:ascii="仿宋_GB2312" w:eastAsia="仿宋_GB2312" w:hAnsi="宋体" w:cs="宋体"/>
                <w:lang w:eastAsia="zh-CN"/>
              </w:rPr>
            </w:pPr>
            <w:r>
              <w:rPr>
                <w:rFonts w:ascii="仿宋_GB2312" w:eastAsia="仿宋_GB2312" w:hAnsi="宋体" w:cs="宋体"/>
                <w:lang w:eastAsia="zh-CN"/>
              </w:rPr>
              <w:t>厉行节约保障措施</w:t>
            </w:r>
          </w:p>
        </w:tc>
        <w:tc>
          <w:tcPr>
            <w:tcW w:w="6138" w:type="dxa"/>
            <w:gridSpan w:val="6"/>
            <w:vAlign w:val="center"/>
          </w:tcPr>
          <w:p w:rsidR="008177E9" w:rsidRDefault="00C9279E">
            <w:pPr>
              <w:ind w:firstLine="420"/>
              <w:jc w:val="center"/>
              <w:rPr>
                <w:rFonts w:eastAsia="宋体"/>
                <w:lang w:eastAsia="zh-CN"/>
              </w:rPr>
            </w:pPr>
            <w:r>
              <w:rPr>
                <w:rFonts w:ascii="仿宋_GB2312" w:eastAsia="仿宋_GB2312" w:hint="eastAsia"/>
                <w:lang w:eastAsia="zh-CN"/>
              </w:rPr>
              <w:t>1、加强车辆管理，严控车辆运行经费；2、严控会议和招待费支出，按审批制度执行会议、招待开支</w:t>
            </w:r>
          </w:p>
        </w:tc>
      </w:tr>
    </w:tbl>
    <w:p w:rsidR="008177E9" w:rsidRDefault="00C9279E">
      <w:pPr>
        <w:rPr>
          <w:rFonts w:ascii="仿宋_GB2312" w:eastAsia="仿宋_GB2312"/>
          <w:sz w:val="24"/>
          <w:szCs w:val="24"/>
          <w:lang w:eastAsia="zh-CN"/>
        </w:rPr>
      </w:pPr>
      <w:r>
        <w:rPr>
          <w:rFonts w:ascii="仿宋_GB2312" w:eastAsia="仿宋_GB2312" w:hAnsi="宋体" w:cs="宋体" w:hint="eastAsia"/>
          <w:sz w:val="24"/>
          <w:szCs w:val="24"/>
          <w:lang w:eastAsia="zh-CN"/>
        </w:rPr>
        <w:t>说明：</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项目支出</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需要填报基本支出以外的所有项目支出情况，</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公用经费</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填报基本支出中的一般商品和服务支出。</w:t>
      </w:r>
    </w:p>
    <w:p w:rsidR="008177E9" w:rsidRDefault="00C9279E" w:rsidP="008177E9">
      <w:pPr>
        <w:spacing w:before="65" w:line="228" w:lineRule="auto"/>
        <w:ind w:firstLineChars="49" w:firstLine="103"/>
        <w:rPr>
          <w:rFonts w:ascii="仿宋_GB2312" w:eastAsia="仿宋_GB2312" w:hAnsi="宋体" w:cs="宋体"/>
          <w:lang w:eastAsia="zh-CN"/>
        </w:rPr>
      </w:pPr>
      <w:r>
        <w:rPr>
          <w:rFonts w:ascii="仿宋_GB2312" w:eastAsia="仿宋_GB2312" w:hAnsi="宋体" w:cs="宋体"/>
          <w:lang w:eastAsia="zh-CN"/>
        </w:rPr>
        <w:t>填表人：           填报日期：           联系电话：            单位负责人签字：</w:t>
      </w:r>
    </w:p>
    <w:p w:rsidR="008177E9" w:rsidRDefault="008177E9">
      <w:pPr>
        <w:spacing w:line="228" w:lineRule="auto"/>
        <w:ind w:firstLine="400"/>
        <w:rPr>
          <w:rFonts w:eastAsiaTheme="minorEastAsia"/>
          <w:sz w:val="20"/>
          <w:szCs w:val="20"/>
          <w:lang w:eastAsia="zh-CN"/>
        </w:rPr>
        <w:sectPr w:rsidR="008177E9">
          <w:footerReference w:type="even" r:id="rId6"/>
          <w:footerReference w:type="default" r:id="rId7"/>
          <w:pgSz w:w="11907" w:h="16839"/>
          <w:pgMar w:top="2098" w:right="1474" w:bottom="1985" w:left="1474" w:header="0" w:footer="1588" w:gutter="0"/>
          <w:pgNumType w:fmt="numberInDash"/>
          <w:cols w:space="720"/>
          <w:titlePg/>
          <w:docGrid w:linePitch="286"/>
        </w:sectPr>
      </w:pPr>
    </w:p>
    <w:p w:rsidR="008177E9" w:rsidRDefault="00C9279E">
      <w:pPr>
        <w:spacing w:before="117" w:line="219" w:lineRule="auto"/>
        <w:ind w:firstLine="616"/>
        <w:rPr>
          <w:rFonts w:ascii="仿宋_GB2312" w:eastAsia="仿宋_GB2312" w:hAnsi="宋体" w:cs="宋体"/>
          <w:bCs/>
          <w:spacing w:val="8"/>
          <w:sz w:val="30"/>
          <w:szCs w:val="30"/>
          <w:lang w:eastAsia="zh-CN"/>
        </w:rPr>
      </w:pPr>
      <w:r>
        <w:rPr>
          <w:rFonts w:ascii="仿宋_GB2312" w:eastAsia="仿宋_GB2312" w:hAnsi="宋体" w:cs="宋体" w:hint="eastAsia"/>
          <w:bCs/>
          <w:spacing w:val="8"/>
          <w:sz w:val="30"/>
          <w:szCs w:val="30"/>
          <w:lang w:eastAsia="zh-CN"/>
        </w:rPr>
        <w:lastRenderedPageBreak/>
        <w:t>附件2</w:t>
      </w:r>
    </w:p>
    <w:p w:rsidR="008177E9" w:rsidRDefault="00C9279E">
      <w:pPr>
        <w:spacing w:before="117" w:line="219" w:lineRule="auto"/>
        <w:ind w:firstLine="896"/>
        <w:jc w:val="center"/>
        <w:rPr>
          <w:rFonts w:ascii="方正小标宋简体" w:eastAsia="方正小标宋简体" w:hAnsi="宋体" w:cs="宋体"/>
          <w:bCs/>
          <w:spacing w:val="8"/>
          <w:sz w:val="44"/>
          <w:szCs w:val="44"/>
          <w:lang w:eastAsia="zh-CN"/>
        </w:rPr>
      </w:pPr>
      <w:r>
        <w:rPr>
          <w:rFonts w:ascii="方正小标宋简体" w:eastAsia="方正小标宋简体" w:hAnsi="宋体" w:cs="宋体"/>
          <w:bCs/>
          <w:spacing w:val="8"/>
          <w:sz w:val="44"/>
          <w:szCs w:val="44"/>
          <w:lang w:eastAsia="zh-CN"/>
        </w:rPr>
        <w:t>202</w:t>
      </w:r>
      <w:r>
        <w:rPr>
          <w:rFonts w:ascii="方正小标宋简体" w:eastAsia="方正小标宋简体" w:hAnsi="宋体" w:cs="宋体" w:hint="eastAsia"/>
          <w:bCs/>
          <w:spacing w:val="8"/>
          <w:sz w:val="44"/>
          <w:szCs w:val="44"/>
          <w:lang w:eastAsia="zh-CN"/>
        </w:rPr>
        <w:t>2</w:t>
      </w:r>
      <w:r>
        <w:rPr>
          <w:rFonts w:ascii="方正小标宋简体" w:eastAsia="方正小标宋简体" w:hAnsi="宋体" w:cs="宋体"/>
          <w:bCs/>
          <w:spacing w:val="8"/>
          <w:sz w:val="44"/>
          <w:szCs w:val="44"/>
          <w:lang w:eastAsia="zh-CN"/>
        </w:rPr>
        <w:t>年度部门整体支出绩效自评表</w:t>
      </w:r>
    </w:p>
    <w:tbl>
      <w:tblPr>
        <w:tblStyle w:val="TableNormal"/>
        <w:tblpPr w:leftFromText="180" w:rightFromText="180" w:vertAnchor="text" w:horzAnchor="page" w:tblpX="1136" w:tblpY="168"/>
        <w:tblOverlap w:val="never"/>
        <w:tblW w:w="9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4"/>
        <w:gridCol w:w="1069"/>
        <w:gridCol w:w="1029"/>
        <w:gridCol w:w="1249"/>
        <w:gridCol w:w="1298"/>
        <w:gridCol w:w="1351"/>
        <w:gridCol w:w="617"/>
        <w:gridCol w:w="869"/>
        <w:gridCol w:w="1423"/>
      </w:tblGrid>
      <w:tr w:rsidR="008177E9">
        <w:trPr>
          <w:trHeight w:val="484"/>
        </w:trPr>
        <w:tc>
          <w:tcPr>
            <w:tcW w:w="1074"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rPr>
              <w:t>预算部门</w:t>
            </w:r>
          </w:p>
          <w:p w:rsidR="008177E9" w:rsidRDefault="00C9279E">
            <w:pPr>
              <w:jc w:val="center"/>
              <w:rPr>
                <w:rFonts w:ascii="仿宋_GB2312" w:eastAsia="仿宋_GB2312" w:hAnsi="宋体" w:cs="宋体"/>
                <w:lang w:eastAsia="zh-CN"/>
              </w:rPr>
            </w:pPr>
            <w:r>
              <w:rPr>
                <w:rFonts w:ascii="仿宋_GB2312" w:eastAsia="仿宋_GB2312" w:hAnsi="宋体" w:cs="宋体" w:hint="eastAsia"/>
              </w:rPr>
              <w:t>名称</w:t>
            </w:r>
          </w:p>
        </w:tc>
        <w:tc>
          <w:tcPr>
            <w:tcW w:w="8905" w:type="dxa"/>
            <w:gridSpan w:val="8"/>
            <w:vAlign w:val="center"/>
          </w:tcPr>
          <w:p w:rsidR="008177E9" w:rsidRDefault="00C9279E">
            <w:pPr>
              <w:ind w:firstLine="420"/>
              <w:jc w:val="center"/>
              <w:rPr>
                <w:rFonts w:ascii="仿宋_GB2312" w:eastAsia="仿宋_GB2312"/>
                <w:lang w:eastAsia="zh-CN"/>
              </w:rPr>
            </w:pPr>
            <w:r>
              <w:rPr>
                <w:rFonts w:ascii="仿宋_GB2312" w:eastAsia="仿宋_GB2312" w:hint="eastAsia"/>
                <w:lang w:eastAsia="zh-CN"/>
              </w:rPr>
              <w:t>汨罗市公安局交通警察大队</w:t>
            </w:r>
          </w:p>
        </w:tc>
      </w:tr>
      <w:tr w:rsidR="008177E9">
        <w:trPr>
          <w:trHeight w:val="240"/>
        </w:trPr>
        <w:tc>
          <w:tcPr>
            <w:tcW w:w="1074" w:type="dxa"/>
            <w:vMerge w:val="restart"/>
            <w:tcBorders>
              <w:bottom w:val="nil"/>
            </w:tcBorders>
            <w:vAlign w:val="center"/>
          </w:tcPr>
          <w:p w:rsidR="008177E9" w:rsidRDefault="008177E9">
            <w:pPr>
              <w:ind w:firstLine="420"/>
              <w:jc w:val="center"/>
              <w:rPr>
                <w:rFonts w:ascii="仿宋_GB2312" w:eastAsia="仿宋_GB2312"/>
                <w:lang w:eastAsia="zh-CN"/>
              </w:rPr>
            </w:pPr>
          </w:p>
          <w:p w:rsidR="008177E9" w:rsidRDefault="00C9279E">
            <w:pPr>
              <w:jc w:val="center"/>
              <w:rPr>
                <w:rFonts w:ascii="仿宋_GB2312" w:eastAsia="仿宋_GB2312" w:hAnsi="宋体" w:cs="宋体"/>
                <w:lang w:eastAsia="zh-CN"/>
              </w:rPr>
            </w:pPr>
            <w:r>
              <w:rPr>
                <w:rFonts w:ascii="仿宋_GB2312" w:eastAsia="仿宋_GB2312" w:hAnsi="宋体" w:cs="宋体" w:hint="eastAsia"/>
              </w:rPr>
              <w:t>年度预算申请</w:t>
            </w:r>
            <w:r>
              <w:rPr>
                <w:rFonts w:ascii="仿宋_GB2312" w:eastAsia="仿宋_GB2312" w:hint="eastAsia"/>
              </w:rPr>
              <w:t>(</w:t>
            </w:r>
            <w:r>
              <w:rPr>
                <w:rFonts w:ascii="仿宋_GB2312" w:eastAsia="仿宋_GB2312" w:hAnsi="宋体" w:cs="宋体" w:hint="eastAsia"/>
              </w:rPr>
              <w:t>万元</w:t>
            </w:r>
            <w:r>
              <w:rPr>
                <w:rFonts w:ascii="仿宋_GB2312" w:eastAsia="仿宋_GB2312" w:hint="eastAsia"/>
              </w:rPr>
              <w:t>)</w:t>
            </w:r>
          </w:p>
        </w:tc>
        <w:tc>
          <w:tcPr>
            <w:tcW w:w="2098" w:type="dxa"/>
            <w:gridSpan w:val="2"/>
            <w:vAlign w:val="center"/>
          </w:tcPr>
          <w:p w:rsidR="008177E9" w:rsidRDefault="008177E9">
            <w:pPr>
              <w:ind w:firstLine="420"/>
              <w:jc w:val="center"/>
              <w:rPr>
                <w:rFonts w:ascii="仿宋_GB2312" w:eastAsia="仿宋_GB2312"/>
              </w:rPr>
            </w:pPr>
          </w:p>
        </w:tc>
        <w:tc>
          <w:tcPr>
            <w:tcW w:w="1249" w:type="dxa"/>
            <w:vAlign w:val="center"/>
          </w:tcPr>
          <w:p w:rsidR="008177E9" w:rsidRDefault="00C9279E">
            <w:pPr>
              <w:jc w:val="center"/>
              <w:rPr>
                <w:rFonts w:ascii="仿宋_GB2312" w:eastAsia="仿宋_GB2312" w:hAnsi="宋体" w:cs="宋体"/>
              </w:rPr>
            </w:pPr>
            <w:r>
              <w:rPr>
                <w:rFonts w:ascii="仿宋_GB2312" w:eastAsia="仿宋_GB2312" w:hAnsi="宋体" w:cs="宋体" w:hint="eastAsia"/>
              </w:rPr>
              <w:t>年初</w:t>
            </w:r>
          </w:p>
          <w:p w:rsidR="008177E9" w:rsidRDefault="00C9279E">
            <w:pPr>
              <w:jc w:val="center"/>
              <w:rPr>
                <w:rFonts w:ascii="仿宋_GB2312" w:eastAsia="仿宋_GB2312"/>
              </w:rPr>
            </w:pPr>
            <w:r>
              <w:rPr>
                <w:rFonts w:ascii="仿宋_GB2312" w:eastAsia="仿宋_GB2312" w:hAnsi="宋体" w:cs="宋体" w:hint="eastAsia"/>
              </w:rPr>
              <w:t>预算数</w:t>
            </w:r>
          </w:p>
        </w:tc>
        <w:tc>
          <w:tcPr>
            <w:tcW w:w="1298" w:type="dxa"/>
            <w:vAlign w:val="center"/>
          </w:tcPr>
          <w:p w:rsidR="008177E9" w:rsidRDefault="00C9279E">
            <w:pPr>
              <w:jc w:val="center"/>
              <w:rPr>
                <w:rFonts w:ascii="仿宋_GB2312" w:eastAsia="仿宋_GB2312" w:hAnsi="宋体" w:cs="宋体"/>
              </w:rPr>
            </w:pPr>
            <w:r>
              <w:rPr>
                <w:rFonts w:ascii="仿宋_GB2312" w:eastAsia="仿宋_GB2312" w:hAnsi="宋体" w:cs="宋体" w:hint="eastAsia"/>
              </w:rPr>
              <w:t>全年</w:t>
            </w:r>
          </w:p>
          <w:p w:rsidR="008177E9" w:rsidRDefault="00C9279E">
            <w:pPr>
              <w:jc w:val="center"/>
              <w:rPr>
                <w:rFonts w:ascii="仿宋_GB2312" w:eastAsia="仿宋_GB2312"/>
              </w:rPr>
            </w:pPr>
            <w:r>
              <w:rPr>
                <w:rFonts w:ascii="仿宋_GB2312" w:eastAsia="仿宋_GB2312" w:hAnsi="宋体" w:cs="宋体" w:hint="eastAsia"/>
              </w:rPr>
              <w:t>预算数</w:t>
            </w:r>
          </w:p>
        </w:tc>
        <w:tc>
          <w:tcPr>
            <w:tcW w:w="1351" w:type="dxa"/>
            <w:vAlign w:val="center"/>
          </w:tcPr>
          <w:p w:rsidR="008177E9" w:rsidRDefault="00C9279E">
            <w:pPr>
              <w:jc w:val="center"/>
              <w:rPr>
                <w:rFonts w:ascii="仿宋_GB2312" w:eastAsia="仿宋_GB2312" w:hAnsi="宋体" w:cs="宋体"/>
              </w:rPr>
            </w:pPr>
            <w:r>
              <w:rPr>
                <w:rFonts w:ascii="仿宋_GB2312" w:eastAsia="仿宋_GB2312" w:hAnsi="宋体" w:cs="宋体" w:hint="eastAsia"/>
              </w:rPr>
              <w:t>全年</w:t>
            </w:r>
          </w:p>
          <w:p w:rsidR="008177E9" w:rsidRDefault="00C9279E">
            <w:pPr>
              <w:jc w:val="center"/>
              <w:rPr>
                <w:rFonts w:ascii="仿宋_GB2312" w:eastAsia="仿宋_GB2312"/>
              </w:rPr>
            </w:pPr>
            <w:r>
              <w:rPr>
                <w:rFonts w:ascii="仿宋_GB2312" w:eastAsia="仿宋_GB2312" w:hAnsi="宋体" w:cs="宋体" w:hint="eastAsia"/>
              </w:rPr>
              <w:t>执行数</w:t>
            </w:r>
          </w:p>
        </w:tc>
        <w:tc>
          <w:tcPr>
            <w:tcW w:w="617" w:type="dxa"/>
            <w:vAlign w:val="center"/>
          </w:tcPr>
          <w:p w:rsidR="008177E9" w:rsidRDefault="00C9279E">
            <w:pPr>
              <w:jc w:val="center"/>
              <w:rPr>
                <w:rFonts w:ascii="仿宋_GB2312" w:eastAsia="仿宋_GB2312"/>
              </w:rPr>
            </w:pPr>
            <w:r>
              <w:rPr>
                <w:rFonts w:ascii="仿宋_GB2312" w:eastAsia="仿宋_GB2312" w:hAnsi="宋体" w:cs="宋体" w:hint="eastAsia"/>
              </w:rPr>
              <w:t>分值</w:t>
            </w:r>
          </w:p>
        </w:tc>
        <w:tc>
          <w:tcPr>
            <w:tcW w:w="869" w:type="dxa"/>
            <w:vAlign w:val="center"/>
          </w:tcPr>
          <w:p w:rsidR="008177E9" w:rsidRDefault="00C9279E">
            <w:pPr>
              <w:jc w:val="center"/>
              <w:rPr>
                <w:rFonts w:ascii="仿宋_GB2312" w:eastAsia="仿宋_GB2312"/>
              </w:rPr>
            </w:pPr>
            <w:r>
              <w:rPr>
                <w:rFonts w:ascii="仿宋_GB2312" w:eastAsia="仿宋_GB2312" w:hAnsi="宋体" w:cs="宋体" w:hint="eastAsia"/>
              </w:rPr>
              <w:t>执行率</w:t>
            </w:r>
          </w:p>
        </w:tc>
        <w:tc>
          <w:tcPr>
            <w:tcW w:w="1423" w:type="dxa"/>
            <w:vAlign w:val="center"/>
          </w:tcPr>
          <w:p w:rsidR="008177E9" w:rsidRDefault="00C9279E">
            <w:pPr>
              <w:jc w:val="center"/>
              <w:rPr>
                <w:rFonts w:ascii="仿宋_GB2312" w:eastAsia="仿宋_GB2312"/>
              </w:rPr>
            </w:pPr>
            <w:r>
              <w:rPr>
                <w:rFonts w:ascii="仿宋_GB2312" w:eastAsia="仿宋_GB2312" w:hAnsi="宋体" w:cs="宋体" w:hint="eastAsia"/>
              </w:rPr>
              <w:t>得分</w:t>
            </w:r>
          </w:p>
        </w:tc>
      </w:tr>
      <w:tr w:rsidR="008177E9">
        <w:trPr>
          <w:trHeight w:val="230"/>
        </w:trPr>
        <w:tc>
          <w:tcPr>
            <w:tcW w:w="1074" w:type="dxa"/>
            <w:vMerge/>
            <w:tcBorders>
              <w:top w:val="nil"/>
              <w:bottom w:val="nil"/>
            </w:tcBorders>
            <w:vAlign w:val="center"/>
          </w:tcPr>
          <w:p w:rsidR="008177E9" w:rsidRDefault="008177E9">
            <w:pPr>
              <w:ind w:firstLine="420"/>
              <w:jc w:val="center"/>
              <w:rPr>
                <w:rFonts w:ascii="仿宋_GB2312" w:eastAsia="仿宋_GB2312"/>
              </w:rPr>
            </w:pPr>
          </w:p>
        </w:tc>
        <w:tc>
          <w:tcPr>
            <w:tcW w:w="2098" w:type="dxa"/>
            <w:gridSpan w:val="2"/>
            <w:vAlign w:val="center"/>
          </w:tcPr>
          <w:p w:rsidR="008177E9" w:rsidRDefault="00C9279E">
            <w:pPr>
              <w:ind w:firstLine="420"/>
              <w:rPr>
                <w:rFonts w:ascii="仿宋_GB2312" w:eastAsia="仿宋_GB2312"/>
              </w:rPr>
            </w:pPr>
            <w:r>
              <w:rPr>
                <w:rFonts w:ascii="仿宋_GB2312" w:eastAsia="仿宋_GB2312" w:hAnsi="宋体" w:cs="宋体" w:hint="eastAsia"/>
              </w:rPr>
              <w:t>年度资金总额</w:t>
            </w:r>
          </w:p>
        </w:tc>
        <w:tc>
          <w:tcPr>
            <w:tcW w:w="1249" w:type="dxa"/>
            <w:vAlign w:val="center"/>
          </w:tcPr>
          <w:p w:rsidR="008177E9" w:rsidRDefault="00C9279E">
            <w:pPr>
              <w:ind w:firstLineChars="200" w:firstLine="420"/>
              <w:jc w:val="both"/>
              <w:rPr>
                <w:rFonts w:ascii="仿宋_GB2312" w:eastAsia="仿宋_GB2312"/>
                <w:lang w:eastAsia="zh-CN"/>
              </w:rPr>
            </w:pPr>
            <w:r>
              <w:rPr>
                <w:rFonts w:ascii="仿宋_GB2312" w:eastAsia="仿宋_GB2312" w:hint="eastAsia"/>
                <w:lang w:eastAsia="zh-CN"/>
              </w:rPr>
              <w:t>2007.44</w:t>
            </w:r>
          </w:p>
        </w:tc>
        <w:tc>
          <w:tcPr>
            <w:tcW w:w="1298" w:type="dxa"/>
            <w:vAlign w:val="center"/>
          </w:tcPr>
          <w:p w:rsidR="008177E9" w:rsidRDefault="00C9279E">
            <w:pPr>
              <w:jc w:val="center"/>
              <w:rPr>
                <w:rFonts w:ascii="仿宋_GB2312" w:eastAsia="仿宋_GB2312"/>
                <w:lang w:eastAsia="zh-CN"/>
              </w:rPr>
            </w:pPr>
            <w:r>
              <w:rPr>
                <w:rFonts w:ascii="仿宋_GB2312" w:eastAsia="仿宋_GB2312" w:hint="eastAsia"/>
                <w:lang w:eastAsia="zh-CN"/>
              </w:rPr>
              <w:t>3481.17</w:t>
            </w:r>
          </w:p>
        </w:tc>
        <w:tc>
          <w:tcPr>
            <w:tcW w:w="1351" w:type="dxa"/>
            <w:vAlign w:val="center"/>
          </w:tcPr>
          <w:p w:rsidR="008177E9" w:rsidRDefault="00C9279E">
            <w:pPr>
              <w:jc w:val="center"/>
              <w:rPr>
                <w:rFonts w:ascii="仿宋_GB2312" w:eastAsia="仿宋_GB2312"/>
              </w:rPr>
            </w:pPr>
            <w:r>
              <w:rPr>
                <w:rFonts w:ascii="仿宋_GB2312" w:eastAsia="仿宋_GB2312" w:hint="eastAsia"/>
                <w:lang w:eastAsia="zh-CN"/>
              </w:rPr>
              <w:t>3481.17</w:t>
            </w:r>
          </w:p>
        </w:tc>
        <w:tc>
          <w:tcPr>
            <w:tcW w:w="617" w:type="dxa"/>
            <w:vAlign w:val="center"/>
          </w:tcPr>
          <w:p w:rsidR="008177E9" w:rsidRDefault="00C9279E">
            <w:pPr>
              <w:jc w:val="center"/>
              <w:rPr>
                <w:rFonts w:ascii="仿宋_GB2312" w:eastAsia="仿宋_GB2312"/>
              </w:rPr>
            </w:pPr>
            <w:r>
              <w:rPr>
                <w:rFonts w:ascii="仿宋_GB2312" w:eastAsia="仿宋_GB2312" w:hint="eastAsia"/>
              </w:rPr>
              <w:t>10</w:t>
            </w:r>
          </w:p>
        </w:tc>
        <w:tc>
          <w:tcPr>
            <w:tcW w:w="869" w:type="dxa"/>
            <w:vAlign w:val="center"/>
          </w:tcPr>
          <w:p w:rsidR="008177E9" w:rsidRDefault="00C9279E">
            <w:pPr>
              <w:jc w:val="center"/>
              <w:rPr>
                <w:rFonts w:ascii="仿宋_GB2312" w:eastAsia="仿宋_GB2312"/>
                <w:lang w:eastAsia="zh-CN"/>
              </w:rPr>
            </w:pPr>
            <w:r>
              <w:rPr>
                <w:rFonts w:ascii="仿宋_GB2312" w:eastAsia="仿宋_GB2312" w:hint="eastAsia"/>
                <w:lang w:eastAsia="zh-CN"/>
              </w:rPr>
              <w:t>100%</w:t>
            </w:r>
          </w:p>
        </w:tc>
        <w:tc>
          <w:tcPr>
            <w:tcW w:w="1423" w:type="dxa"/>
            <w:vAlign w:val="center"/>
          </w:tcPr>
          <w:p w:rsidR="008177E9" w:rsidRDefault="00C9279E">
            <w:pPr>
              <w:jc w:val="center"/>
              <w:rPr>
                <w:rFonts w:ascii="仿宋_GB2312" w:eastAsia="仿宋_GB2312"/>
                <w:lang w:eastAsia="zh-CN"/>
              </w:rPr>
            </w:pPr>
            <w:r>
              <w:rPr>
                <w:rFonts w:ascii="仿宋_GB2312" w:eastAsia="仿宋_GB2312" w:hint="eastAsia"/>
                <w:lang w:eastAsia="zh-CN"/>
              </w:rPr>
              <w:t>10</w:t>
            </w:r>
          </w:p>
        </w:tc>
      </w:tr>
      <w:tr w:rsidR="008177E9">
        <w:trPr>
          <w:trHeight w:val="229"/>
        </w:trPr>
        <w:tc>
          <w:tcPr>
            <w:tcW w:w="1074" w:type="dxa"/>
            <w:vMerge/>
            <w:tcBorders>
              <w:top w:val="nil"/>
              <w:bottom w:val="nil"/>
            </w:tcBorders>
            <w:vAlign w:val="center"/>
          </w:tcPr>
          <w:p w:rsidR="008177E9" w:rsidRDefault="008177E9">
            <w:pPr>
              <w:ind w:firstLine="420"/>
              <w:jc w:val="center"/>
              <w:rPr>
                <w:rFonts w:ascii="仿宋_GB2312" w:eastAsia="仿宋_GB2312"/>
              </w:rPr>
            </w:pPr>
          </w:p>
        </w:tc>
        <w:tc>
          <w:tcPr>
            <w:tcW w:w="4645" w:type="dxa"/>
            <w:gridSpan w:val="4"/>
            <w:vAlign w:val="center"/>
          </w:tcPr>
          <w:p w:rsidR="008177E9" w:rsidRDefault="00C9279E">
            <w:pPr>
              <w:ind w:firstLine="420"/>
              <w:rPr>
                <w:rFonts w:ascii="仿宋_GB2312" w:eastAsia="仿宋_GB2312"/>
                <w:lang w:eastAsia="zh-CN"/>
              </w:rPr>
            </w:pPr>
            <w:r>
              <w:rPr>
                <w:rFonts w:ascii="仿宋_GB2312" w:eastAsia="仿宋_GB2312" w:hAnsi="宋体" w:cs="宋体" w:hint="eastAsia"/>
              </w:rPr>
              <w:t>按收入性质分：</w:t>
            </w:r>
            <w:r>
              <w:rPr>
                <w:rFonts w:ascii="仿宋_GB2312" w:eastAsia="仿宋_GB2312" w:hAnsi="宋体" w:cs="宋体" w:hint="eastAsia"/>
                <w:lang w:eastAsia="zh-CN"/>
              </w:rPr>
              <w:t>3481.17</w:t>
            </w:r>
          </w:p>
        </w:tc>
        <w:tc>
          <w:tcPr>
            <w:tcW w:w="4260" w:type="dxa"/>
            <w:gridSpan w:val="4"/>
            <w:vAlign w:val="center"/>
          </w:tcPr>
          <w:p w:rsidR="008177E9" w:rsidRDefault="00C9279E">
            <w:pPr>
              <w:ind w:firstLine="420"/>
              <w:rPr>
                <w:rFonts w:ascii="仿宋_GB2312" w:eastAsia="仿宋_GB2312"/>
                <w:lang w:eastAsia="zh-CN"/>
              </w:rPr>
            </w:pPr>
            <w:r>
              <w:rPr>
                <w:rFonts w:ascii="仿宋_GB2312" w:eastAsia="仿宋_GB2312" w:hAnsi="宋体" w:cs="宋体" w:hint="eastAsia"/>
              </w:rPr>
              <w:t>按支出性质分：</w:t>
            </w:r>
            <w:r>
              <w:rPr>
                <w:rFonts w:ascii="仿宋_GB2312" w:eastAsia="仿宋_GB2312" w:hAnsi="宋体" w:cs="宋体" w:hint="eastAsia"/>
                <w:lang w:eastAsia="zh-CN"/>
              </w:rPr>
              <w:t>3481.17</w:t>
            </w:r>
          </w:p>
        </w:tc>
      </w:tr>
      <w:tr w:rsidR="008177E9">
        <w:trPr>
          <w:trHeight w:val="240"/>
        </w:trPr>
        <w:tc>
          <w:tcPr>
            <w:tcW w:w="1074" w:type="dxa"/>
            <w:vMerge/>
            <w:tcBorders>
              <w:top w:val="nil"/>
              <w:bottom w:val="nil"/>
            </w:tcBorders>
            <w:vAlign w:val="center"/>
          </w:tcPr>
          <w:p w:rsidR="008177E9" w:rsidRDefault="008177E9">
            <w:pPr>
              <w:ind w:firstLine="420"/>
              <w:jc w:val="center"/>
              <w:rPr>
                <w:rFonts w:ascii="仿宋_GB2312" w:eastAsia="仿宋_GB2312"/>
              </w:rPr>
            </w:pPr>
          </w:p>
        </w:tc>
        <w:tc>
          <w:tcPr>
            <w:tcW w:w="4645" w:type="dxa"/>
            <w:gridSpan w:val="4"/>
            <w:vAlign w:val="center"/>
          </w:tcPr>
          <w:p w:rsidR="008177E9" w:rsidRDefault="00C9279E">
            <w:pPr>
              <w:ind w:firstLine="420"/>
              <w:rPr>
                <w:rFonts w:ascii="仿宋_GB2312" w:eastAsia="仿宋_GB2312"/>
                <w:lang w:eastAsia="zh-CN"/>
              </w:rPr>
            </w:pPr>
            <w:r>
              <w:rPr>
                <w:rFonts w:ascii="仿宋_GB2312" w:eastAsia="仿宋_GB2312" w:hAnsi="宋体" w:cs="宋体" w:hint="eastAsia"/>
                <w:lang w:eastAsia="zh-CN"/>
              </w:rPr>
              <w:t>其中：一般公共预算：</w:t>
            </w:r>
            <w:r>
              <w:rPr>
                <w:rFonts w:ascii="仿宋_GB2312" w:eastAsia="仿宋_GB2312" w:hint="eastAsia"/>
                <w:lang w:eastAsia="zh-CN"/>
              </w:rPr>
              <w:t>3481.17</w:t>
            </w:r>
          </w:p>
        </w:tc>
        <w:tc>
          <w:tcPr>
            <w:tcW w:w="4260" w:type="dxa"/>
            <w:gridSpan w:val="4"/>
            <w:vAlign w:val="center"/>
          </w:tcPr>
          <w:p w:rsidR="008177E9" w:rsidRDefault="00C9279E">
            <w:pPr>
              <w:ind w:firstLine="420"/>
              <w:rPr>
                <w:rFonts w:ascii="仿宋_GB2312" w:eastAsia="仿宋_GB2312"/>
                <w:lang w:eastAsia="zh-CN"/>
              </w:rPr>
            </w:pPr>
            <w:r>
              <w:rPr>
                <w:rFonts w:ascii="仿宋_GB2312" w:eastAsia="仿宋_GB2312" w:hAnsi="宋体" w:cs="宋体" w:hint="eastAsia"/>
              </w:rPr>
              <w:t>其中：基本支出：</w:t>
            </w:r>
            <w:r>
              <w:rPr>
                <w:rFonts w:ascii="仿宋_GB2312" w:eastAsia="仿宋_GB2312" w:hAnsi="宋体" w:cs="宋体" w:hint="eastAsia"/>
                <w:lang w:eastAsia="zh-CN"/>
              </w:rPr>
              <w:t>1605.51</w:t>
            </w:r>
          </w:p>
        </w:tc>
      </w:tr>
      <w:tr w:rsidR="008177E9">
        <w:trPr>
          <w:trHeight w:val="250"/>
        </w:trPr>
        <w:tc>
          <w:tcPr>
            <w:tcW w:w="1074" w:type="dxa"/>
            <w:vMerge/>
            <w:tcBorders>
              <w:top w:val="nil"/>
              <w:bottom w:val="nil"/>
            </w:tcBorders>
            <w:vAlign w:val="center"/>
          </w:tcPr>
          <w:p w:rsidR="008177E9" w:rsidRDefault="008177E9">
            <w:pPr>
              <w:ind w:firstLine="420"/>
              <w:jc w:val="center"/>
              <w:rPr>
                <w:rFonts w:ascii="仿宋_GB2312" w:eastAsia="仿宋_GB2312"/>
              </w:rPr>
            </w:pPr>
          </w:p>
        </w:tc>
        <w:tc>
          <w:tcPr>
            <w:tcW w:w="4645" w:type="dxa"/>
            <w:gridSpan w:val="4"/>
            <w:vAlign w:val="center"/>
          </w:tcPr>
          <w:p w:rsidR="008177E9" w:rsidRDefault="00C9279E">
            <w:pPr>
              <w:ind w:firstLineChars="500" w:firstLine="1050"/>
              <w:rPr>
                <w:rFonts w:ascii="仿宋_GB2312" w:eastAsia="仿宋_GB2312"/>
              </w:rPr>
            </w:pPr>
            <w:r>
              <w:rPr>
                <w:rFonts w:ascii="仿宋_GB2312" w:eastAsia="仿宋_GB2312" w:hAnsi="宋体" w:cs="宋体" w:hint="eastAsia"/>
              </w:rPr>
              <w:t>政府性基金拨款：</w:t>
            </w:r>
          </w:p>
        </w:tc>
        <w:tc>
          <w:tcPr>
            <w:tcW w:w="4260" w:type="dxa"/>
            <w:gridSpan w:val="4"/>
            <w:vAlign w:val="center"/>
          </w:tcPr>
          <w:p w:rsidR="008177E9" w:rsidRDefault="00C9279E">
            <w:pPr>
              <w:ind w:firstLineChars="500" w:firstLine="1050"/>
              <w:rPr>
                <w:rFonts w:ascii="仿宋_GB2312" w:eastAsia="仿宋_GB2312"/>
                <w:lang w:eastAsia="zh-CN"/>
              </w:rPr>
            </w:pPr>
            <w:r>
              <w:rPr>
                <w:rFonts w:ascii="仿宋_GB2312" w:eastAsia="仿宋_GB2312" w:hAnsi="宋体" w:cs="宋体" w:hint="eastAsia"/>
              </w:rPr>
              <w:t>项目支出：</w:t>
            </w:r>
            <w:r>
              <w:rPr>
                <w:rFonts w:ascii="仿宋_GB2312" w:eastAsia="仿宋_GB2312" w:hAnsi="宋体" w:cs="宋体" w:hint="eastAsia"/>
                <w:lang w:eastAsia="zh-CN"/>
              </w:rPr>
              <w:t>1875.66</w:t>
            </w:r>
          </w:p>
        </w:tc>
      </w:tr>
      <w:tr w:rsidR="008177E9">
        <w:trPr>
          <w:trHeight w:val="230"/>
        </w:trPr>
        <w:tc>
          <w:tcPr>
            <w:tcW w:w="1074" w:type="dxa"/>
            <w:vMerge/>
            <w:tcBorders>
              <w:top w:val="nil"/>
              <w:bottom w:val="nil"/>
            </w:tcBorders>
            <w:vAlign w:val="center"/>
          </w:tcPr>
          <w:p w:rsidR="008177E9" w:rsidRDefault="008177E9">
            <w:pPr>
              <w:ind w:firstLine="420"/>
              <w:jc w:val="center"/>
              <w:rPr>
                <w:rFonts w:ascii="仿宋_GB2312" w:eastAsia="仿宋_GB2312"/>
              </w:rPr>
            </w:pPr>
          </w:p>
        </w:tc>
        <w:tc>
          <w:tcPr>
            <w:tcW w:w="4645" w:type="dxa"/>
            <w:gridSpan w:val="4"/>
            <w:vAlign w:val="center"/>
          </w:tcPr>
          <w:p w:rsidR="008177E9" w:rsidRDefault="00C9279E">
            <w:pPr>
              <w:ind w:firstLineChars="500" w:firstLine="1050"/>
              <w:rPr>
                <w:rFonts w:ascii="仿宋_GB2312" w:eastAsia="仿宋_GB2312"/>
                <w:lang w:eastAsia="zh-CN"/>
              </w:rPr>
            </w:pPr>
            <w:r>
              <w:rPr>
                <w:rFonts w:ascii="仿宋_GB2312" w:eastAsia="仿宋_GB2312" w:hAnsi="宋体" w:cs="宋体" w:hint="eastAsia"/>
                <w:lang w:eastAsia="zh-CN"/>
              </w:rPr>
              <w:t>纳入专户管理的非税收入拨款：</w:t>
            </w:r>
          </w:p>
        </w:tc>
        <w:tc>
          <w:tcPr>
            <w:tcW w:w="4260" w:type="dxa"/>
            <w:gridSpan w:val="4"/>
            <w:vAlign w:val="center"/>
          </w:tcPr>
          <w:p w:rsidR="008177E9" w:rsidRDefault="008177E9">
            <w:pPr>
              <w:ind w:firstLine="420"/>
              <w:rPr>
                <w:rFonts w:ascii="仿宋_GB2312" w:eastAsia="仿宋_GB2312"/>
                <w:lang w:eastAsia="zh-CN"/>
              </w:rPr>
            </w:pPr>
          </w:p>
        </w:tc>
      </w:tr>
      <w:tr w:rsidR="008177E9">
        <w:trPr>
          <w:trHeight w:val="230"/>
        </w:trPr>
        <w:tc>
          <w:tcPr>
            <w:tcW w:w="1074" w:type="dxa"/>
            <w:vMerge/>
            <w:tcBorders>
              <w:top w:val="nil"/>
            </w:tcBorders>
            <w:vAlign w:val="center"/>
          </w:tcPr>
          <w:p w:rsidR="008177E9" w:rsidRDefault="008177E9">
            <w:pPr>
              <w:ind w:firstLine="420"/>
              <w:jc w:val="center"/>
              <w:rPr>
                <w:rFonts w:ascii="仿宋_GB2312" w:eastAsia="仿宋_GB2312"/>
                <w:lang w:eastAsia="zh-CN"/>
              </w:rPr>
            </w:pPr>
          </w:p>
        </w:tc>
        <w:tc>
          <w:tcPr>
            <w:tcW w:w="4645" w:type="dxa"/>
            <w:gridSpan w:val="4"/>
            <w:vAlign w:val="center"/>
          </w:tcPr>
          <w:p w:rsidR="008177E9" w:rsidRDefault="00C9279E">
            <w:pPr>
              <w:ind w:firstLineChars="500" w:firstLine="1050"/>
              <w:rPr>
                <w:rFonts w:ascii="仿宋_GB2312" w:eastAsia="仿宋_GB2312"/>
              </w:rPr>
            </w:pPr>
            <w:r>
              <w:rPr>
                <w:rFonts w:ascii="仿宋_GB2312" w:eastAsia="仿宋_GB2312" w:hAnsi="宋体" w:cs="宋体" w:hint="eastAsia"/>
              </w:rPr>
              <w:t>其他资金：</w:t>
            </w:r>
          </w:p>
        </w:tc>
        <w:tc>
          <w:tcPr>
            <w:tcW w:w="4260" w:type="dxa"/>
            <w:gridSpan w:val="4"/>
            <w:vAlign w:val="center"/>
          </w:tcPr>
          <w:p w:rsidR="008177E9" w:rsidRDefault="008177E9">
            <w:pPr>
              <w:ind w:firstLine="420"/>
              <w:jc w:val="center"/>
              <w:rPr>
                <w:rFonts w:ascii="仿宋_GB2312" w:eastAsia="仿宋_GB2312"/>
              </w:rPr>
            </w:pPr>
          </w:p>
        </w:tc>
      </w:tr>
      <w:tr w:rsidR="008177E9">
        <w:trPr>
          <w:trHeight w:val="249"/>
        </w:trPr>
        <w:tc>
          <w:tcPr>
            <w:tcW w:w="1074" w:type="dxa"/>
            <w:vMerge w:val="restart"/>
            <w:tcBorders>
              <w:bottom w:val="nil"/>
            </w:tcBorders>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rPr>
              <w:t>年度总体目标</w:t>
            </w:r>
          </w:p>
        </w:tc>
        <w:tc>
          <w:tcPr>
            <w:tcW w:w="4645" w:type="dxa"/>
            <w:gridSpan w:val="4"/>
            <w:vAlign w:val="center"/>
          </w:tcPr>
          <w:p w:rsidR="008177E9" w:rsidRDefault="00C9279E">
            <w:pPr>
              <w:jc w:val="center"/>
              <w:rPr>
                <w:rFonts w:ascii="仿宋_GB2312" w:eastAsia="仿宋_GB2312"/>
              </w:rPr>
            </w:pPr>
            <w:r>
              <w:rPr>
                <w:rFonts w:ascii="仿宋_GB2312" w:eastAsia="仿宋_GB2312" w:hAnsi="宋体" w:cs="宋体" w:hint="eastAsia"/>
              </w:rPr>
              <w:t>预期目标</w:t>
            </w:r>
          </w:p>
        </w:tc>
        <w:tc>
          <w:tcPr>
            <w:tcW w:w="4260" w:type="dxa"/>
            <w:gridSpan w:val="4"/>
            <w:vAlign w:val="center"/>
          </w:tcPr>
          <w:p w:rsidR="008177E9" w:rsidRDefault="00C9279E">
            <w:pPr>
              <w:ind w:firstLine="420"/>
              <w:jc w:val="center"/>
              <w:rPr>
                <w:rFonts w:ascii="仿宋_GB2312" w:eastAsia="仿宋_GB2312"/>
              </w:rPr>
            </w:pPr>
            <w:r>
              <w:rPr>
                <w:rFonts w:ascii="仿宋_GB2312" w:eastAsia="仿宋_GB2312" w:hAnsi="宋体" w:cs="宋体" w:hint="eastAsia"/>
              </w:rPr>
              <w:t>实际完成情况</w:t>
            </w:r>
          </w:p>
        </w:tc>
      </w:tr>
      <w:tr w:rsidR="008177E9">
        <w:trPr>
          <w:trHeight w:val="240"/>
        </w:trPr>
        <w:tc>
          <w:tcPr>
            <w:tcW w:w="1074" w:type="dxa"/>
            <w:vMerge/>
            <w:tcBorders>
              <w:top w:val="nil"/>
            </w:tcBorders>
            <w:vAlign w:val="center"/>
          </w:tcPr>
          <w:p w:rsidR="008177E9" w:rsidRDefault="008177E9">
            <w:pPr>
              <w:ind w:firstLine="420"/>
              <w:jc w:val="center"/>
              <w:rPr>
                <w:rFonts w:ascii="仿宋_GB2312" w:eastAsia="仿宋_GB2312"/>
              </w:rPr>
            </w:pPr>
          </w:p>
        </w:tc>
        <w:tc>
          <w:tcPr>
            <w:tcW w:w="4645" w:type="dxa"/>
            <w:gridSpan w:val="4"/>
            <w:vAlign w:val="center"/>
          </w:tcPr>
          <w:p w:rsidR="008177E9" w:rsidRDefault="00C9279E">
            <w:pPr>
              <w:ind w:firstLine="420"/>
              <w:jc w:val="both"/>
              <w:rPr>
                <w:rFonts w:ascii="仿宋_GB2312" w:eastAsia="仿宋_GB2312"/>
                <w:lang w:eastAsia="zh-CN"/>
              </w:rPr>
            </w:pPr>
            <w:r>
              <w:rPr>
                <w:rFonts w:ascii="仿宋_GB2312" w:eastAsia="仿宋_GB2312" w:hint="eastAsia"/>
                <w:lang w:eastAsia="zh-CN"/>
              </w:rPr>
              <w:t>严惩违法，让交通秩序更顺畅。严控事故，让道路交通更安全。突出主题，让宣传教育更深入。优化服务，让人民群众更满意。</w:t>
            </w:r>
            <w:r>
              <w:rPr>
                <w:rFonts w:ascii="仿宋_GB2312" w:eastAsia="仿宋_GB2312" w:hint="eastAsia"/>
                <w:lang w:eastAsia="zh-CN"/>
              </w:rPr>
              <w:tab/>
              <w:t>政治建警，让民警素质更优良。</w:t>
            </w:r>
            <w:r>
              <w:rPr>
                <w:rFonts w:ascii="仿宋_GB2312" w:eastAsia="仿宋_GB2312" w:hint="eastAsia"/>
                <w:lang w:eastAsia="zh-CN"/>
              </w:rPr>
              <w:tab/>
            </w:r>
            <w:r>
              <w:rPr>
                <w:rFonts w:ascii="仿宋_GB2312" w:eastAsia="仿宋_GB2312" w:hint="eastAsia"/>
                <w:lang w:eastAsia="zh-CN"/>
              </w:rPr>
              <w:tab/>
            </w:r>
            <w:r>
              <w:rPr>
                <w:rFonts w:ascii="仿宋_GB2312" w:eastAsia="仿宋_GB2312" w:hint="eastAsia"/>
                <w:lang w:eastAsia="zh-CN"/>
              </w:rPr>
              <w:tab/>
            </w:r>
            <w:r>
              <w:rPr>
                <w:rFonts w:ascii="仿宋_GB2312" w:eastAsia="仿宋_GB2312" w:hint="eastAsia"/>
                <w:lang w:eastAsia="zh-CN"/>
              </w:rPr>
              <w:tab/>
            </w:r>
            <w:r>
              <w:rPr>
                <w:rFonts w:ascii="仿宋_GB2312" w:eastAsia="仿宋_GB2312" w:hint="eastAsia"/>
                <w:lang w:eastAsia="zh-CN"/>
              </w:rPr>
              <w:tab/>
            </w:r>
            <w:r>
              <w:rPr>
                <w:rFonts w:ascii="仿宋_GB2312" w:eastAsia="仿宋_GB2312" w:hint="eastAsia"/>
                <w:lang w:eastAsia="zh-CN"/>
              </w:rPr>
              <w:tab/>
            </w:r>
            <w:r>
              <w:rPr>
                <w:rFonts w:ascii="仿宋_GB2312" w:eastAsia="仿宋_GB2312" w:hint="eastAsia"/>
                <w:lang w:eastAsia="zh-CN"/>
              </w:rPr>
              <w:tab/>
            </w:r>
            <w:r>
              <w:rPr>
                <w:rFonts w:ascii="仿宋_GB2312" w:eastAsia="仿宋_GB2312" w:hint="eastAsia"/>
                <w:lang w:eastAsia="zh-CN"/>
              </w:rPr>
              <w:tab/>
            </w:r>
            <w:r>
              <w:rPr>
                <w:rFonts w:ascii="仿宋_GB2312" w:eastAsia="仿宋_GB2312" w:hint="eastAsia"/>
                <w:lang w:eastAsia="zh-CN"/>
              </w:rPr>
              <w:tab/>
            </w:r>
            <w:r>
              <w:rPr>
                <w:rFonts w:ascii="仿宋_GB2312" w:eastAsia="仿宋_GB2312" w:hint="eastAsia"/>
                <w:lang w:eastAsia="zh-CN"/>
              </w:rPr>
              <w:tab/>
            </w:r>
            <w:r>
              <w:rPr>
                <w:rFonts w:ascii="仿宋_GB2312" w:eastAsia="仿宋_GB2312" w:hint="eastAsia"/>
                <w:lang w:eastAsia="zh-CN"/>
              </w:rPr>
              <w:tab/>
            </w:r>
            <w:r>
              <w:rPr>
                <w:rFonts w:ascii="仿宋_GB2312" w:eastAsia="仿宋_GB2312" w:hint="eastAsia"/>
                <w:lang w:eastAsia="zh-CN"/>
              </w:rPr>
              <w:tab/>
              <w:t>。</w:t>
            </w:r>
          </w:p>
        </w:tc>
        <w:tc>
          <w:tcPr>
            <w:tcW w:w="4260" w:type="dxa"/>
            <w:gridSpan w:val="4"/>
            <w:vAlign w:val="center"/>
          </w:tcPr>
          <w:p w:rsidR="008177E9" w:rsidRDefault="00C9279E">
            <w:pPr>
              <w:ind w:firstLine="420"/>
              <w:jc w:val="center"/>
              <w:rPr>
                <w:rFonts w:ascii="仿宋_GB2312" w:eastAsia="仿宋_GB2312"/>
                <w:lang w:eastAsia="zh-CN"/>
              </w:rPr>
            </w:pPr>
            <w:r>
              <w:rPr>
                <w:rFonts w:ascii="仿宋_GB2312" w:eastAsia="仿宋_GB2312" w:hint="eastAsia"/>
                <w:lang w:eastAsia="zh-CN"/>
              </w:rPr>
              <w:t>1、以推进“三城同创”工作为契机，大力加强了城区交通秩序的规范管理。</w:t>
            </w:r>
          </w:p>
          <w:p w:rsidR="008177E9" w:rsidRDefault="00C9279E">
            <w:pPr>
              <w:ind w:firstLine="420"/>
              <w:jc w:val="center"/>
              <w:rPr>
                <w:rFonts w:ascii="仿宋_GB2312" w:eastAsia="仿宋_GB2312"/>
                <w:lang w:eastAsia="zh-CN"/>
              </w:rPr>
            </w:pPr>
            <w:r>
              <w:rPr>
                <w:rFonts w:ascii="仿宋_GB2312" w:eastAsia="仿宋_GB2312" w:hint="eastAsia"/>
                <w:lang w:eastAsia="zh-CN"/>
              </w:rPr>
              <w:t>2、重拳出击，严厉整治重点交通违法行为，特别是“酒驾”整治成效显著。</w:t>
            </w:r>
          </w:p>
          <w:p w:rsidR="008177E9" w:rsidRDefault="00C9279E">
            <w:pPr>
              <w:ind w:firstLine="420"/>
              <w:jc w:val="center"/>
              <w:rPr>
                <w:rFonts w:ascii="仿宋_GB2312" w:eastAsia="仿宋_GB2312"/>
                <w:lang w:eastAsia="zh-CN"/>
              </w:rPr>
            </w:pPr>
            <w:r>
              <w:rPr>
                <w:rFonts w:ascii="仿宋_GB2312" w:eastAsia="仿宋_GB2312" w:hint="eastAsia"/>
                <w:lang w:eastAsia="zh-CN"/>
              </w:rPr>
              <w:t>3、全力以赴，忠诚履职，确保了大庆期间汨罗全市道路交通安全畅通。</w:t>
            </w:r>
          </w:p>
        </w:tc>
      </w:tr>
      <w:tr w:rsidR="008177E9">
        <w:trPr>
          <w:trHeight w:val="469"/>
        </w:trPr>
        <w:tc>
          <w:tcPr>
            <w:tcW w:w="1074" w:type="dxa"/>
            <w:vMerge w:val="restart"/>
            <w:textDirection w:val="tbRlV"/>
            <w:vAlign w:val="center"/>
          </w:tcPr>
          <w:p w:rsidR="008177E9" w:rsidRDefault="008177E9">
            <w:pPr>
              <w:ind w:firstLine="420"/>
              <w:jc w:val="center"/>
              <w:rPr>
                <w:rFonts w:ascii="仿宋_GB2312" w:eastAsia="仿宋_GB2312"/>
                <w:lang w:eastAsia="zh-CN"/>
              </w:rPr>
            </w:pPr>
          </w:p>
          <w:p w:rsidR="008177E9" w:rsidRDefault="00C9279E">
            <w:pPr>
              <w:ind w:firstLine="420"/>
              <w:jc w:val="center"/>
              <w:rPr>
                <w:rFonts w:ascii="仿宋_GB2312" w:eastAsia="仿宋_GB2312" w:hAnsi="宋体" w:cs="宋体"/>
              </w:rPr>
            </w:pPr>
            <w:r>
              <w:rPr>
                <w:rFonts w:ascii="仿宋_GB2312" w:eastAsia="仿宋_GB2312" w:hAnsi="宋体" w:cs="宋体" w:hint="eastAsia"/>
              </w:rPr>
              <w:t>绩效指标</w:t>
            </w:r>
          </w:p>
          <w:p w:rsidR="008177E9" w:rsidRDefault="008177E9">
            <w:pPr>
              <w:ind w:firstLine="420"/>
              <w:jc w:val="center"/>
              <w:rPr>
                <w:rFonts w:ascii="仿宋_GB2312" w:eastAsia="仿宋_GB2312"/>
              </w:rPr>
            </w:pPr>
          </w:p>
          <w:p w:rsidR="008177E9" w:rsidRDefault="008177E9">
            <w:pPr>
              <w:ind w:firstLine="420"/>
              <w:jc w:val="center"/>
              <w:rPr>
                <w:rFonts w:ascii="仿宋_GB2312" w:eastAsia="仿宋_GB2312"/>
              </w:rPr>
            </w:pPr>
          </w:p>
        </w:tc>
        <w:tc>
          <w:tcPr>
            <w:tcW w:w="1069" w:type="dxa"/>
            <w:vAlign w:val="center"/>
          </w:tcPr>
          <w:p w:rsidR="008177E9" w:rsidRDefault="00C9279E">
            <w:pPr>
              <w:jc w:val="center"/>
              <w:rPr>
                <w:rFonts w:ascii="仿宋_GB2312" w:eastAsia="仿宋_GB2312"/>
              </w:rPr>
            </w:pPr>
            <w:r>
              <w:rPr>
                <w:rFonts w:ascii="仿宋_GB2312" w:eastAsia="仿宋_GB2312" w:hAnsi="宋体" w:cs="宋体" w:hint="eastAsia"/>
              </w:rPr>
              <w:t>一级指标</w:t>
            </w:r>
          </w:p>
        </w:tc>
        <w:tc>
          <w:tcPr>
            <w:tcW w:w="1029" w:type="dxa"/>
            <w:vAlign w:val="center"/>
          </w:tcPr>
          <w:p w:rsidR="008177E9" w:rsidRDefault="00C9279E">
            <w:pPr>
              <w:jc w:val="center"/>
              <w:rPr>
                <w:rFonts w:ascii="仿宋_GB2312" w:eastAsia="仿宋_GB2312"/>
              </w:rPr>
            </w:pPr>
            <w:r>
              <w:rPr>
                <w:rFonts w:ascii="仿宋_GB2312" w:eastAsia="仿宋_GB2312" w:hAnsi="宋体" w:cs="宋体" w:hint="eastAsia"/>
              </w:rPr>
              <w:t>二级指标</w:t>
            </w:r>
          </w:p>
        </w:tc>
        <w:tc>
          <w:tcPr>
            <w:tcW w:w="1249" w:type="dxa"/>
            <w:vAlign w:val="center"/>
          </w:tcPr>
          <w:p w:rsidR="008177E9" w:rsidRDefault="00C9279E">
            <w:pPr>
              <w:jc w:val="center"/>
              <w:rPr>
                <w:rFonts w:ascii="仿宋_GB2312" w:eastAsia="仿宋_GB2312"/>
              </w:rPr>
            </w:pPr>
            <w:r>
              <w:rPr>
                <w:rFonts w:ascii="仿宋_GB2312" w:eastAsia="仿宋_GB2312" w:hAnsi="宋体" w:cs="宋体" w:hint="eastAsia"/>
              </w:rPr>
              <w:t>三级指标</w:t>
            </w:r>
          </w:p>
        </w:tc>
        <w:tc>
          <w:tcPr>
            <w:tcW w:w="1298" w:type="dxa"/>
            <w:vAlign w:val="center"/>
          </w:tcPr>
          <w:p w:rsidR="008177E9" w:rsidRDefault="00C9279E">
            <w:pPr>
              <w:jc w:val="center"/>
              <w:rPr>
                <w:rFonts w:ascii="仿宋_GB2312" w:eastAsia="仿宋_GB2312"/>
              </w:rPr>
            </w:pPr>
            <w:r>
              <w:rPr>
                <w:rFonts w:ascii="仿宋_GB2312" w:eastAsia="仿宋_GB2312" w:hAnsi="宋体" w:cs="宋体" w:hint="eastAsia"/>
              </w:rPr>
              <w:t>年度指标值</w:t>
            </w:r>
          </w:p>
        </w:tc>
        <w:tc>
          <w:tcPr>
            <w:tcW w:w="1351" w:type="dxa"/>
            <w:vAlign w:val="center"/>
          </w:tcPr>
          <w:p w:rsidR="008177E9" w:rsidRDefault="00C9279E">
            <w:pPr>
              <w:jc w:val="center"/>
              <w:rPr>
                <w:rFonts w:ascii="仿宋_GB2312" w:eastAsia="仿宋_GB2312"/>
              </w:rPr>
            </w:pPr>
            <w:r>
              <w:rPr>
                <w:rFonts w:ascii="仿宋_GB2312" w:eastAsia="仿宋_GB2312" w:hAnsi="宋体" w:cs="宋体" w:hint="eastAsia"/>
              </w:rPr>
              <w:t>实际完成值</w:t>
            </w:r>
          </w:p>
        </w:tc>
        <w:tc>
          <w:tcPr>
            <w:tcW w:w="617" w:type="dxa"/>
            <w:vAlign w:val="center"/>
          </w:tcPr>
          <w:p w:rsidR="008177E9" w:rsidRDefault="00C9279E">
            <w:pPr>
              <w:jc w:val="center"/>
              <w:rPr>
                <w:rFonts w:ascii="仿宋_GB2312" w:eastAsia="仿宋_GB2312"/>
              </w:rPr>
            </w:pPr>
            <w:r>
              <w:rPr>
                <w:rFonts w:ascii="仿宋_GB2312" w:eastAsia="仿宋_GB2312" w:hAnsi="宋体" w:cs="宋体" w:hint="eastAsia"/>
              </w:rPr>
              <w:t>分值</w:t>
            </w:r>
          </w:p>
        </w:tc>
        <w:tc>
          <w:tcPr>
            <w:tcW w:w="869" w:type="dxa"/>
            <w:vAlign w:val="center"/>
          </w:tcPr>
          <w:p w:rsidR="008177E9" w:rsidRDefault="00C9279E">
            <w:pPr>
              <w:jc w:val="center"/>
              <w:rPr>
                <w:rFonts w:ascii="仿宋_GB2312" w:eastAsia="仿宋_GB2312"/>
              </w:rPr>
            </w:pPr>
            <w:r>
              <w:rPr>
                <w:rFonts w:ascii="仿宋_GB2312" w:eastAsia="仿宋_GB2312" w:hAnsi="宋体" w:cs="宋体" w:hint="eastAsia"/>
              </w:rPr>
              <w:t>得分</w:t>
            </w:r>
          </w:p>
        </w:tc>
        <w:tc>
          <w:tcPr>
            <w:tcW w:w="1423"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偏差原因</w:t>
            </w:r>
          </w:p>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分析及</w:t>
            </w:r>
          </w:p>
          <w:p w:rsidR="008177E9" w:rsidRDefault="00C9279E">
            <w:pPr>
              <w:jc w:val="center"/>
              <w:rPr>
                <w:rFonts w:ascii="仿宋_GB2312" w:eastAsia="仿宋_GB2312"/>
                <w:lang w:eastAsia="zh-CN"/>
              </w:rPr>
            </w:pPr>
            <w:r>
              <w:rPr>
                <w:rFonts w:ascii="仿宋_GB2312" w:eastAsia="仿宋_GB2312" w:hAnsi="宋体" w:cs="宋体" w:hint="eastAsia"/>
                <w:lang w:eastAsia="zh-CN"/>
              </w:rPr>
              <w:t>改进措施</w:t>
            </w:r>
          </w:p>
        </w:tc>
      </w:tr>
      <w:tr w:rsidR="008177E9">
        <w:trPr>
          <w:trHeight w:val="240"/>
        </w:trPr>
        <w:tc>
          <w:tcPr>
            <w:tcW w:w="1074" w:type="dxa"/>
            <w:vMerge/>
            <w:textDirection w:val="tbRlV"/>
            <w:vAlign w:val="center"/>
          </w:tcPr>
          <w:p w:rsidR="008177E9" w:rsidRDefault="008177E9">
            <w:pPr>
              <w:ind w:firstLine="420"/>
              <w:jc w:val="center"/>
              <w:rPr>
                <w:rFonts w:ascii="仿宋_GB2312" w:eastAsia="仿宋_GB2312"/>
                <w:lang w:eastAsia="zh-CN"/>
              </w:rPr>
            </w:pPr>
          </w:p>
        </w:tc>
        <w:tc>
          <w:tcPr>
            <w:tcW w:w="1069" w:type="dxa"/>
            <w:vMerge w:val="restart"/>
            <w:tcBorders>
              <w:bottom w:val="nil"/>
            </w:tcBorders>
            <w:vAlign w:val="center"/>
          </w:tcPr>
          <w:p w:rsidR="008177E9" w:rsidRDefault="00C9279E">
            <w:pPr>
              <w:jc w:val="center"/>
              <w:rPr>
                <w:rFonts w:ascii="仿宋_GB2312" w:eastAsia="仿宋_GB2312"/>
              </w:rPr>
            </w:pPr>
            <w:r>
              <w:rPr>
                <w:rFonts w:ascii="仿宋_GB2312" w:eastAsia="仿宋_GB2312" w:hAnsi="宋体" w:cs="宋体" w:hint="eastAsia"/>
              </w:rPr>
              <w:t>产出指标</w:t>
            </w:r>
          </w:p>
          <w:p w:rsidR="008177E9" w:rsidRDefault="00C9279E">
            <w:pPr>
              <w:jc w:val="center"/>
              <w:rPr>
                <w:rFonts w:ascii="仿宋_GB2312" w:eastAsia="仿宋_GB2312"/>
              </w:rPr>
            </w:pPr>
            <w:r>
              <w:rPr>
                <w:rFonts w:ascii="仿宋_GB2312" w:eastAsia="仿宋_GB2312" w:hint="eastAsia"/>
              </w:rPr>
              <w:t>(</w:t>
            </w:r>
            <w:r>
              <w:rPr>
                <w:rFonts w:ascii="仿宋_GB2312" w:eastAsia="仿宋_GB2312" w:hint="eastAsia"/>
                <w:lang w:eastAsia="zh-CN"/>
              </w:rPr>
              <w:t>3</w:t>
            </w:r>
            <w:r>
              <w:rPr>
                <w:rFonts w:ascii="仿宋_GB2312" w:eastAsia="仿宋_GB2312" w:hint="eastAsia"/>
              </w:rPr>
              <w:t>0</w:t>
            </w:r>
            <w:r>
              <w:rPr>
                <w:rFonts w:ascii="仿宋_GB2312" w:eastAsia="仿宋_GB2312" w:hAnsi="宋体" w:cs="宋体" w:hint="eastAsia"/>
              </w:rPr>
              <w:t>分</w:t>
            </w:r>
            <w:r>
              <w:rPr>
                <w:rFonts w:ascii="仿宋_GB2312" w:eastAsia="仿宋_GB2312" w:hint="eastAsia"/>
              </w:rPr>
              <w:t>)</w:t>
            </w:r>
          </w:p>
        </w:tc>
        <w:tc>
          <w:tcPr>
            <w:tcW w:w="1029" w:type="dxa"/>
            <w:tcBorders>
              <w:bottom w:val="nil"/>
            </w:tcBorders>
            <w:vAlign w:val="center"/>
          </w:tcPr>
          <w:p w:rsidR="008177E9" w:rsidRDefault="00C9279E">
            <w:pPr>
              <w:jc w:val="center"/>
              <w:rPr>
                <w:rFonts w:ascii="仿宋_GB2312" w:eastAsia="仿宋_GB2312"/>
              </w:rPr>
            </w:pPr>
            <w:r>
              <w:rPr>
                <w:rFonts w:ascii="仿宋_GB2312" w:eastAsia="仿宋_GB2312" w:hAnsi="宋体" w:cs="宋体" w:hint="eastAsia"/>
              </w:rPr>
              <w:t>数量指标</w:t>
            </w:r>
          </w:p>
        </w:tc>
        <w:tc>
          <w:tcPr>
            <w:tcW w:w="1249" w:type="dxa"/>
            <w:vAlign w:val="center"/>
          </w:tcPr>
          <w:p w:rsidR="008177E9" w:rsidRDefault="00C9279E">
            <w:pPr>
              <w:jc w:val="center"/>
              <w:textAlignment w:val="center"/>
              <w:rPr>
                <w:rFonts w:ascii="仿宋_GB2312" w:eastAsia="仿宋_GB2312"/>
                <w:lang w:eastAsia="zh-CN"/>
              </w:rPr>
            </w:pPr>
            <w:r>
              <w:rPr>
                <w:rFonts w:ascii="仿宋_GB2312" w:eastAsia="仿宋_GB2312" w:hAnsi="宋体" w:cs="仿宋_GB2312"/>
                <w:sz w:val="20"/>
                <w:szCs w:val="20"/>
                <w:lang w:eastAsia="zh-CN"/>
              </w:rPr>
              <w:t>接处警及时，办理机动车牌证</w:t>
            </w:r>
          </w:p>
        </w:tc>
        <w:tc>
          <w:tcPr>
            <w:tcW w:w="1298" w:type="dxa"/>
            <w:vAlign w:val="center"/>
          </w:tcPr>
          <w:p w:rsidR="008177E9" w:rsidRDefault="00C9279E">
            <w:pPr>
              <w:jc w:val="center"/>
              <w:textAlignment w:val="center"/>
              <w:rPr>
                <w:rFonts w:ascii="仿宋_GB2312" w:eastAsia="仿宋_GB2312"/>
                <w:lang w:eastAsia="zh-CN"/>
              </w:rPr>
            </w:pPr>
            <w:r>
              <w:rPr>
                <w:rFonts w:ascii="仿宋_GB2312" w:eastAsia="仿宋_GB2312" w:hAnsi="宋体" w:cs="仿宋_GB2312"/>
                <w:sz w:val="20"/>
                <w:szCs w:val="20"/>
                <w:lang w:eastAsia="zh-CN"/>
              </w:rPr>
              <w:t>处理及时</w:t>
            </w:r>
          </w:p>
        </w:tc>
        <w:tc>
          <w:tcPr>
            <w:tcW w:w="1351" w:type="dxa"/>
            <w:vAlign w:val="center"/>
          </w:tcPr>
          <w:p w:rsidR="008177E9" w:rsidRDefault="00C9279E">
            <w:pPr>
              <w:jc w:val="center"/>
              <w:textAlignment w:val="center"/>
              <w:rPr>
                <w:rFonts w:ascii="仿宋_GB2312" w:eastAsia="仿宋_GB2312"/>
                <w:lang w:eastAsia="zh-CN"/>
              </w:rPr>
            </w:pPr>
            <w:r>
              <w:rPr>
                <w:rFonts w:ascii="仿宋_GB2312" w:eastAsia="仿宋_GB2312" w:hAnsi="宋体" w:cs="仿宋_GB2312"/>
                <w:sz w:val="20"/>
                <w:szCs w:val="20"/>
                <w:lang w:eastAsia="zh-CN"/>
              </w:rPr>
              <w:t>接处警8159起，办理机动车牌证10798台</w:t>
            </w:r>
          </w:p>
        </w:tc>
        <w:tc>
          <w:tcPr>
            <w:tcW w:w="617" w:type="dxa"/>
            <w:vAlign w:val="center"/>
          </w:tcPr>
          <w:p w:rsidR="008177E9" w:rsidRDefault="00C9279E">
            <w:pPr>
              <w:jc w:val="center"/>
              <w:rPr>
                <w:rFonts w:ascii="仿宋_GB2312" w:eastAsia="仿宋_GB2312"/>
                <w:lang w:eastAsia="zh-CN"/>
              </w:rPr>
            </w:pPr>
            <w:r>
              <w:rPr>
                <w:rFonts w:ascii="仿宋_GB2312" w:eastAsia="仿宋_GB2312" w:hint="eastAsia"/>
                <w:lang w:eastAsia="zh-CN"/>
              </w:rPr>
              <w:t>10</w:t>
            </w:r>
          </w:p>
        </w:tc>
        <w:tc>
          <w:tcPr>
            <w:tcW w:w="869" w:type="dxa"/>
            <w:vAlign w:val="center"/>
          </w:tcPr>
          <w:p w:rsidR="008177E9" w:rsidRDefault="00C9279E">
            <w:pPr>
              <w:jc w:val="center"/>
              <w:rPr>
                <w:rFonts w:ascii="仿宋_GB2312" w:eastAsia="仿宋_GB2312"/>
                <w:lang w:eastAsia="zh-CN"/>
              </w:rPr>
            </w:pPr>
            <w:r>
              <w:rPr>
                <w:rFonts w:ascii="仿宋_GB2312" w:eastAsia="仿宋_GB2312" w:hint="eastAsia"/>
                <w:lang w:eastAsia="zh-CN"/>
              </w:rPr>
              <w:t>10</w:t>
            </w:r>
          </w:p>
        </w:tc>
        <w:tc>
          <w:tcPr>
            <w:tcW w:w="1423" w:type="dxa"/>
            <w:vAlign w:val="center"/>
          </w:tcPr>
          <w:p w:rsidR="008177E9" w:rsidRDefault="008177E9">
            <w:pPr>
              <w:ind w:firstLine="420"/>
              <w:jc w:val="center"/>
              <w:rPr>
                <w:rFonts w:ascii="仿宋_GB2312" w:eastAsia="仿宋_GB2312"/>
              </w:rPr>
            </w:pPr>
          </w:p>
        </w:tc>
      </w:tr>
      <w:tr w:rsidR="008177E9">
        <w:trPr>
          <w:trHeight w:val="240"/>
        </w:trPr>
        <w:tc>
          <w:tcPr>
            <w:tcW w:w="1074" w:type="dxa"/>
            <w:vMerge/>
            <w:textDirection w:val="tbRlV"/>
            <w:vAlign w:val="center"/>
          </w:tcPr>
          <w:p w:rsidR="008177E9" w:rsidRDefault="008177E9">
            <w:pPr>
              <w:ind w:firstLine="420"/>
              <w:jc w:val="center"/>
              <w:rPr>
                <w:rFonts w:ascii="仿宋_GB2312" w:eastAsia="仿宋_GB2312"/>
              </w:rPr>
            </w:pPr>
          </w:p>
        </w:tc>
        <w:tc>
          <w:tcPr>
            <w:tcW w:w="1069" w:type="dxa"/>
            <w:vMerge/>
            <w:tcBorders>
              <w:top w:val="nil"/>
              <w:bottom w:val="nil"/>
            </w:tcBorders>
            <w:vAlign w:val="center"/>
          </w:tcPr>
          <w:p w:rsidR="008177E9" w:rsidRDefault="008177E9">
            <w:pPr>
              <w:ind w:firstLine="420"/>
              <w:jc w:val="center"/>
              <w:rPr>
                <w:rFonts w:ascii="仿宋_GB2312" w:eastAsia="仿宋_GB2312"/>
              </w:rPr>
            </w:pPr>
          </w:p>
        </w:tc>
        <w:tc>
          <w:tcPr>
            <w:tcW w:w="1029" w:type="dxa"/>
            <w:tcBorders>
              <w:bottom w:val="nil"/>
            </w:tcBorders>
            <w:vAlign w:val="center"/>
          </w:tcPr>
          <w:p w:rsidR="008177E9" w:rsidRDefault="00C9279E">
            <w:pPr>
              <w:jc w:val="center"/>
              <w:rPr>
                <w:rFonts w:ascii="仿宋_GB2312" w:eastAsia="仿宋_GB2312"/>
              </w:rPr>
            </w:pPr>
            <w:r>
              <w:rPr>
                <w:rFonts w:ascii="仿宋_GB2312" w:eastAsia="仿宋_GB2312" w:hAnsi="宋体" w:cs="宋体" w:hint="eastAsia"/>
              </w:rPr>
              <w:t>质量指标</w:t>
            </w:r>
          </w:p>
        </w:tc>
        <w:tc>
          <w:tcPr>
            <w:tcW w:w="1249" w:type="dxa"/>
            <w:vAlign w:val="center"/>
          </w:tcPr>
          <w:p w:rsidR="008177E9" w:rsidRDefault="00C9279E">
            <w:pPr>
              <w:jc w:val="center"/>
              <w:textAlignment w:val="center"/>
              <w:rPr>
                <w:rFonts w:ascii="宋体" w:eastAsia="宋体" w:hAnsi="宋体" w:cs="宋体"/>
                <w:sz w:val="14"/>
                <w:szCs w:val="14"/>
              </w:rPr>
            </w:pPr>
            <w:r>
              <w:rPr>
                <w:rFonts w:ascii="仿宋_GB2312" w:eastAsia="仿宋_GB2312" w:hAnsi="宋体" w:cs="仿宋_GB2312"/>
                <w:sz w:val="20"/>
                <w:szCs w:val="20"/>
                <w:lang w:eastAsia="zh-CN"/>
              </w:rPr>
              <w:t>交通安全社会化管理</w:t>
            </w:r>
          </w:p>
        </w:tc>
        <w:tc>
          <w:tcPr>
            <w:tcW w:w="1298" w:type="dxa"/>
            <w:vAlign w:val="center"/>
          </w:tcPr>
          <w:p w:rsidR="008177E9" w:rsidRDefault="00C9279E">
            <w:pPr>
              <w:jc w:val="center"/>
              <w:textAlignment w:val="center"/>
              <w:rPr>
                <w:rFonts w:ascii="宋体" w:eastAsia="宋体" w:hAnsi="宋体" w:cs="宋体"/>
                <w:sz w:val="14"/>
                <w:szCs w:val="14"/>
              </w:rPr>
            </w:pPr>
            <w:r>
              <w:rPr>
                <w:rFonts w:ascii="仿宋_GB2312" w:eastAsia="仿宋_GB2312" w:hAnsi="宋体" w:cs="仿宋_GB2312"/>
                <w:sz w:val="20"/>
                <w:szCs w:val="20"/>
                <w:lang w:eastAsia="zh-CN"/>
              </w:rPr>
              <w:t>落实三个责任</w:t>
            </w:r>
          </w:p>
        </w:tc>
        <w:tc>
          <w:tcPr>
            <w:tcW w:w="1351" w:type="dxa"/>
            <w:vAlign w:val="center"/>
          </w:tcPr>
          <w:p w:rsidR="008177E9" w:rsidRDefault="00C9279E">
            <w:pPr>
              <w:jc w:val="center"/>
              <w:textAlignment w:val="center"/>
              <w:rPr>
                <w:rFonts w:ascii="宋体" w:eastAsia="宋体" w:hAnsi="宋体" w:cs="宋体"/>
                <w:sz w:val="14"/>
                <w:szCs w:val="14"/>
              </w:rPr>
            </w:pPr>
            <w:r>
              <w:rPr>
                <w:rFonts w:ascii="仿宋_GB2312" w:eastAsia="仿宋_GB2312" w:hAnsi="宋体" w:cs="仿宋_GB2312"/>
                <w:sz w:val="20"/>
                <w:szCs w:val="20"/>
                <w:lang w:eastAsia="zh-CN"/>
              </w:rPr>
              <w:t>落实了三个责任</w:t>
            </w:r>
          </w:p>
        </w:tc>
        <w:tc>
          <w:tcPr>
            <w:tcW w:w="617" w:type="dxa"/>
            <w:vAlign w:val="center"/>
          </w:tcPr>
          <w:p w:rsidR="008177E9" w:rsidRDefault="00C9279E">
            <w:pPr>
              <w:jc w:val="center"/>
              <w:rPr>
                <w:rFonts w:ascii="仿宋_GB2312" w:eastAsia="仿宋_GB2312"/>
                <w:lang w:eastAsia="zh-CN"/>
              </w:rPr>
            </w:pPr>
            <w:r>
              <w:rPr>
                <w:rFonts w:ascii="仿宋_GB2312" w:eastAsia="仿宋_GB2312" w:hint="eastAsia"/>
                <w:lang w:eastAsia="zh-CN"/>
              </w:rPr>
              <w:t>10</w:t>
            </w:r>
          </w:p>
        </w:tc>
        <w:tc>
          <w:tcPr>
            <w:tcW w:w="869" w:type="dxa"/>
            <w:vAlign w:val="center"/>
          </w:tcPr>
          <w:p w:rsidR="008177E9" w:rsidRDefault="00C9279E">
            <w:pPr>
              <w:jc w:val="center"/>
              <w:rPr>
                <w:rFonts w:ascii="仿宋_GB2312" w:eastAsia="仿宋_GB2312"/>
                <w:lang w:eastAsia="zh-CN"/>
              </w:rPr>
            </w:pPr>
            <w:r>
              <w:rPr>
                <w:rFonts w:ascii="仿宋_GB2312" w:eastAsia="仿宋_GB2312" w:hint="eastAsia"/>
                <w:lang w:eastAsia="zh-CN"/>
              </w:rPr>
              <w:t>10</w:t>
            </w:r>
          </w:p>
        </w:tc>
        <w:tc>
          <w:tcPr>
            <w:tcW w:w="1423" w:type="dxa"/>
            <w:vAlign w:val="center"/>
          </w:tcPr>
          <w:p w:rsidR="008177E9" w:rsidRDefault="008177E9">
            <w:pPr>
              <w:ind w:firstLine="420"/>
              <w:jc w:val="center"/>
              <w:rPr>
                <w:rFonts w:ascii="仿宋_GB2312" w:eastAsia="仿宋_GB2312"/>
              </w:rPr>
            </w:pPr>
          </w:p>
        </w:tc>
      </w:tr>
      <w:tr w:rsidR="008177E9">
        <w:trPr>
          <w:trHeight w:val="465"/>
        </w:trPr>
        <w:tc>
          <w:tcPr>
            <w:tcW w:w="1074" w:type="dxa"/>
            <w:vMerge/>
            <w:textDirection w:val="tbRlV"/>
            <w:vAlign w:val="center"/>
          </w:tcPr>
          <w:p w:rsidR="008177E9" w:rsidRDefault="008177E9">
            <w:pPr>
              <w:ind w:firstLine="420"/>
              <w:jc w:val="center"/>
              <w:rPr>
                <w:rFonts w:ascii="仿宋_GB2312" w:eastAsia="仿宋_GB2312"/>
              </w:rPr>
            </w:pPr>
          </w:p>
        </w:tc>
        <w:tc>
          <w:tcPr>
            <w:tcW w:w="1069" w:type="dxa"/>
            <w:vMerge/>
            <w:tcBorders>
              <w:top w:val="nil"/>
              <w:bottom w:val="nil"/>
            </w:tcBorders>
            <w:vAlign w:val="center"/>
          </w:tcPr>
          <w:p w:rsidR="008177E9" w:rsidRDefault="008177E9">
            <w:pPr>
              <w:ind w:firstLine="420"/>
              <w:jc w:val="center"/>
              <w:rPr>
                <w:rFonts w:ascii="仿宋_GB2312" w:eastAsia="仿宋_GB2312"/>
              </w:rPr>
            </w:pPr>
          </w:p>
        </w:tc>
        <w:tc>
          <w:tcPr>
            <w:tcW w:w="1029" w:type="dxa"/>
            <w:tcBorders>
              <w:bottom w:val="nil"/>
            </w:tcBorders>
            <w:vAlign w:val="center"/>
          </w:tcPr>
          <w:p w:rsidR="008177E9" w:rsidRDefault="00C9279E">
            <w:pPr>
              <w:jc w:val="center"/>
              <w:rPr>
                <w:rFonts w:ascii="仿宋_GB2312" w:eastAsia="仿宋_GB2312"/>
              </w:rPr>
            </w:pPr>
            <w:r>
              <w:rPr>
                <w:rFonts w:ascii="仿宋_GB2312" w:eastAsia="仿宋_GB2312" w:hAnsi="宋体" w:cs="宋体" w:hint="eastAsia"/>
              </w:rPr>
              <w:t>时效指标</w:t>
            </w:r>
          </w:p>
        </w:tc>
        <w:tc>
          <w:tcPr>
            <w:tcW w:w="1249" w:type="dxa"/>
            <w:vAlign w:val="center"/>
          </w:tcPr>
          <w:p w:rsidR="008177E9" w:rsidRDefault="00C9279E">
            <w:pPr>
              <w:jc w:val="center"/>
              <w:rPr>
                <w:rFonts w:ascii="仿宋_GB2312" w:eastAsia="仿宋_GB2312"/>
                <w:lang w:eastAsia="zh-CN"/>
              </w:rPr>
            </w:pPr>
            <w:r>
              <w:rPr>
                <w:rFonts w:ascii="仿宋_GB2312" w:eastAsia="仿宋_GB2312" w:hint="eastAsia"/>
                <w:lang w:eastAsia="zh-CN"/>
              </w:rPr>
              <w:t>2022年全年</w:t>
            </w:r>
          </w:p>
        </w:tc>
        <w:tc>
          <w:tcPr>
            <w:tcW w:w="1298" w:type="dxa"/>
            <w:vAlign w:val="center"/>
          </w:tcPr>
          <w:p w:rsidR="008177E9" w:rsidRDefault="00C9279E">
            <w:pPr>
              <w:jc w:val="center"/>
              <w:rPr>
                <w:rFonts w:ascii="仿宋_GB2312" w:eastAsia="仿宋_GB2312"/>
              </w:rPr>
            </w:pPr>
            <w:r>
              <w:rPr>
                <w:rFonts w:ascii="仿宋_GB2312" w:eastAsia="仿宋_GB2312" w:hint="eastAsia"/>
                <w:lang w:eastAsia="zh-CN"/>
              </w:rPr>
              <w:t>2022年全年</w:t>
            </w:r>
          </w:p>
        </w:tc>
        <w:tc>
          <w:tcPr>
            <w:tcW w:w="1351" w:type="dxa"/>
            <w:vAlign w:val="center"/>
          </w:tcPr>
          <w:p w:rsidR="008177E9" w:rsidRDefault="00C9279E">
            <w:pPr>
              <w:jc w:val="center"/>
              <w:rPr>
                <w:rFonts w:ascii="仿宋_GB2312" w:eastAsia="仿宋_GB2312"/>
              </w:rPr>
            </w:pPr>
            <w:r>
              <w:rPr>
                <w:rFonts w:ascii="仿宋_GB2312" w:eastAsia="仿宋_GB2312" w:hint="eastAsia"/>
                <w:lang w:eastAsia="zh-CN"/>
              </w:rPr>
              <w:t>2022年全年</w:t>
            </w:r>
          </w:p>
        </w:tc>
        <w:tc>
          <w:tcPr>
            <w:tcW w:w="617" w:type="dxa"/>
            <w:vAlign w:val="center"/>
          </w:tcPr>
          <w:p w:rsidR="008177E9" w:rsidRDefault="00C9279E">
            <w:pPr>
              <w:jc w:val="center"/>
              <w:rPr>
                <w:rFonts w:ascii="仿宋_GB2312" w:eastAsia="仿宋_GB2312"/>
                <w:lang w:eastAsia="zh-CN"/>
              </w:rPr>
            </w:pPr>
            <w:r>
              <w:rPr>
                <w:rFonts w:ascii="仿宋_GB2312" w:eastAsia="仿宋_GB2312" w:hint="eastAsia"/>
                <w:lang w:eastAsia="zh-CN"/>
              </w:rPr>
              <w:t>10</w:t>
            </w:r>
          </w:p>
        </w:tc>
        <w:tc>
          <w:tcPr>
            <w:tcW w:w="869" w:type="dxa"/>
            <w:vAlign w:val="center"/>
          </w:tcPr>
          <w:p w:rsidR="008177E9" w:rsidRDefault="00C9279E">
            <w:pPr>
              <w:jc w:val="center"/>
              <w:rPr>
                <w:rFonts w:ascii="仿宋_GB2312" w:eastAsia="仿宋_GB2312"/>
                <w:lang w:eastAsia="zh-CN"/>
              </w:rPr>
            </w:pPr>
            <w:r>
              <w:rPr>
                <w:rFonts w:ascii="仿宋_GB2312" w:eastAsia="仿宋_GB2312" w:hint="eastAsia"/>
                <w:lang w:eastAsia="zh-CN"/>
              </w:rPr>
              <w:t>10</w:t>
            </w:r>
          </w:p>
        </w:tc>
        <w:tc>
          <w:tcPr>
            <w:tcW w:w="1423" w:type="dxa"/>
            <w:vAlign w:val="center"/>
          </w:tcPr>
          <w:p w:rsidR="008177E9" w:rsidRDefault="008177E9">
            <w:pPr>
              <w:ind w:firstLine="420"/>
              <w:jc w:val="center"/>
              <w:rPr>
                <w:rFonts w:ascii="仿宋_GB2312" w:eastAsia="仿宋_GB2312"/>
              </w:rPr>
            </w:pPr>
          </w:p>
        </w:tc>
      </w:tr>
      <w:tr w:rsidR="008177E9">
        <w:trPr>
          <w:trHeight w:val="240"/>
        </w:trPr>
        <w:tc>
          <w:tcPr>
            <w:tcW w:w="1074" w:type="dxa"/>
            <w:vMerge/>
            <w:textDirection w:val="tbRlV"/>
            <w:vAlign w:val="center"/>
          </w:tcPr>
          <w:p w:rsidR="008177E9" w:rsidRDefault="008177E9">
            <w:pPr>
              <w:ind w:firstLine="420"/>
              <w:jc w:val="center"/>
              <w:rPr>
                <w:rFonts w:ascii="仿宋_GB2312" w:eastAsia="仿宋_GB2312"/>
              </w:rPr>
            </w:pPr>
          </w:p>
        </w:tc>
        <w:tc>
          <w:tcPr>
            <w:tcW w:w="1069" w:type="dxa"/>
            <w:vMerge w:val="restart"/>
            <w:tcBorders>
              <w:bottom w:val="nil"/>
            </w:tcBorders>
            <w:vAlign w:val="center"/>
          </w:tcPr>
          <w:p w:rsidR="008177E9" w:rsidRDefault="00C9279E">
            <w:pPr>
              <w:jc w:val="center"/>
              <w:rPr>
                <w:rFonts w:ascii="仿宋_GB2312" w:eastAsia="仿宋_GB2312"/>
              </w:rPr>
            </w:pPr>
            <w:r>
              <w:rPr>
                <w:rFonts w:ascii="仿宋_GB2312" w:eastAsia="仿宋_GB2312" w:hAnsi="宋体" w:cs="宋体" w:hint="eastAsia"/>
              </w:rPr>
              <w:t>效益指标</w:t>
            </w:r>
            <w:r>
              <w:rPr>
                <w:rFonts w:ascii="仿宋_GB2312" w:eastAsia="仿宋_GB2312" w:hint="eastAsia"/>
              </w:rPr>
              <w:t>(30</w:t>
            </w:r>
            <w:r>
              <w:rPr>
                <w:rFonts w:ascii="仿宋_GB2312" w:eastAsia="仿宋_GB2312" w:hAnsi="宋体" w:cs="宋体" w:hint="eastAsia"/>
              </w:rPr>
              <w:t>分</w:t>
            </w:r>
            <w:r>
              <w:rPr>
                <w:rFonts w:ascii="仿宋_GB2312" w:eastAsia="仿宋_GB2312" w:hint="eastAsia"/>
              </w:rPr>
              <w:t>)</w:t>
            </w:r>
          </w:p>
        </w:tc>
        <w:tc>
          <w:tcPr>
            <w:tcW w:w="1029" w:type="dxa"/>
            <w:tcBorders>
              <w:bottom w:val="nil"/>
            </w:tcBorders>
            <w:vAlign w:val="center"/>
          </w:tcPr>
          <w:p w:rsidR="008177E9" w:rsidRDefault="00C9279E">
            <w:pPr>
              <w:jc w:val="center"/>
              <w:rPr>
                <w:rFonts w:ascii="仿宋_GB2312" w:eastAsia="仿宋_GB2312"/>
              </w:rPr>
            </w:pPr>
            <w:r>
              <w:rPr>
                <w:rFonts w:ascii="仿宋_GB2312" w:eastAsia="仿宋_GB2312" w:hAnsi="宋体" w:cs="宋体" w:hint="eastAsia"/>
              </w:rPr>
              <w:t>经济效益指标</w:t>
            </w:r>
          </w:p>
        </w:tc>
        <w:tc>
          <w:tcPr>
            <w:tcW w:w="1249" w:type="dxa"/>
            <w:vAlign w:val="center"/>
          </w:tcPr>
          <w:p w:rsidR="008177E9" w:rsidRDefault="00C9279E">
            <w:pPr>
              <w:jc w:val="center"/>
              <w:textAlignment w:val="center"/>
              <w:rPr>
                <w:rFonts w:ascii="仿宋_GB2312" w:eastAsia="仿宋_GB2312"/>
                <w:lang w:eastAsia="zh-CN"/>
              </w:rPr>
            </w:pPr>
            <w:r>
              <w:rPr>
                <w:rFonts w:ascii="仿宋_GB2312" w:eastAsia="仿宋_GB2312" w:hAnsi="宋体" w:cs="仿宋_GB2312"/>
                <w:sz w:val="20"/>
                <w:szCs w:val="20"/>
                <w:lang w:eastAsia="zh-CN"/>
              </w:rPr>
              <w:t>交通事故下降，最大程度减少人民群众生命财产损失</w:t>
            </w:r>
          </w:p>
        </w:tc>
        <w:tc>
          <w:tcPr>
            <w:tcW w:w="1298" w:type="dxa"/>
            <w:vAlign w:val="center"/>
          </w:tcPr>
          <w:p w:rsidR="008177E9" w:rsidRDefault="00C9279E">
            <w:pPr>
              <w:jc w:val="center"/>
              <w:textAlignment w:val="center"/>
              <w:rPr>
                <w:rFonts w:ascii="仿宋_GB2312" w:eastAsia="仿宋_GB2312"/>
                <w:lang w:eastAsia="zh-CN"/>
              </w:rPr>
            </w:pPr>
            <w:r>
              <w:rPr>
                <w:rFonts w:ascii="仿宋_GB2312" w:eastAsia="仿宋_GB2312" w:hAnsi="宋体" w:cs="仿宋_GB2312"/>
                <w:sz w:val="20"/>
                <w:szCs w:val="20"/>
                <w:lang w:eastAsia="zh-CN"/>
              </w:rPr>
              <w:t>交通事故下降，最大程度减少人民群众生命财产损失</w:t>
            </w:r>
          </w:p>
        </w:tc>
        <w:tc>
          <w:tcPr>
            <w:tcW w:w="1351" w:type="dxa"/>
            <w:vAlign w:val="center"/>
          </w:tcPr>
          <w:p w:rsidR="008177E9" w:rsidRDefault="00C9279E">
            <w:pPr>
              <w:jc w:val="center"/>
              <w:textAlignment w:val="center"/>
              <w:rPr>
                <w:rFonts w:ascii="仿宋_GB2312" w:eastAsia="仿宋_GB2312"/>
              </w:rPr>
            </w:pPr>
            <w:r>
              <w:rPr>
                <w:rFonts w:ascii="仿宋_GB2312" w:eastAsia="仿宋_GB2312" w:hAnsi="宋体" w:cs="仿宋_GB2312"/>
                <w:sz w:val="20"/>
                <w:szCs w:val="20"/>
                <w:lang w:eastAsia="zh-CN"/>
              </w:rPr>
              <w:t>完成</w:t>
            </w:r>
          </w:p>
        </w:tc>
        <w:tc>
          <w:tcPr>
            <w:tcW w:w="617" w:type="dxa"/>
            <w:vAlign w:val="center"/>
          </w:tcPr>
          <w:p w:rsidR="008177E9" w:rsidRDefault="00C9279E">
            <w:pPr>
              <w:jc w:val="center"/>
              <w:rPr>
                <w:rFonts w:ascii="仿宋_GB2312" w:eastAsia="仿宋_GB2312"/>
                <w:lang w:eastAsia="zh-CN"/>
              </w:rPr>
            </w:pPr>
            <w:r>
              <w:rPr>
                <w:rFonts w:ascii="仿宋_GB2312" w:eastAsia="仿宋_GB2312" w:hint="eastAsia"/>
                <w:lang w:eastAsia="zh-CN"/>
              </w:rPr>
              <w:t>10</w:t>
            </w:r>
          </w:p>
        </w:tc>
        <w:tc>
          <w:tcPr>
            <w:tcW w:w="869" w:type="dxa"/>
            <w:vAlign w:val="center"/>
          </w:tcPr>
          <w:p w:rsidR="008177E9" w:rsidRDefault="00C9279E">
            <w:pPr>
              <w:jc w:val="center"/>
              <w:rPr>
                <w:rFonts w:ascii="仿宋_GB2312" w:eastAsia="仿宋_GB2312"/>
                <w:lang w:eastAsia="zh-CN"/>
              </w:rPr>
            </w:pPr>
            <w:r>
              <w:rPr>
                <w:rFonts w:ascii="仿宋_GB2312" w:eastAsia="仿宋_GB2312" w:hint="eastAsia"/>
                <w:lang w:eastAsia="zh-CN"/>
              </w:rPr>
              <w:t>10</w:t>
            </w:r>
          </w:p>
        </w:tc>
        <w:tc>
          <w:tcPr>
            <w:tcW w:w="1423" w:type="dxa"/>
            <w:vAlign w:val="center"/>
          </w:tcPr>
          <w:p w:rsidR="008177E9" w:rsidRDefault="008177E9">
            <w:pPr>
              <w:ind w:firstLine="420"/>
              <w:jc w:val="center"/>
              <w:rPr>
                <w:rFonts w:ascii="仿宋_GB2312" w:eastAsia="仿宋_GB2312"/>
              </w:rPr>
            </w:pPr>
          </w:p>
        </w:tc>
      </w:tr>
      <w:tr w:rsidR="008177E9">
        <w:trPr>
          <w:trHeight w:val="240"/>
        </w:trPr>
        <w:tc>
          <w:tcPr>
            <w:tcW w:w="1074" w:type="dxa"/>
            <w:vMerge/>
            <w:textDirection w:val="tbRlV"/>
            <w:vAlign w:val="center"/>
          </w:tcPr>
          <w:p w:rsidR="008177E9" w:rsidRDefault="008177E9">
            <w:pPr>
              <w:ind w:firstLine="420"/>
              <w:jc w:val="center"/>
              <w:rPr>
                <w:rFonts w:ascii="仿宋_GB2312" w:eastAsia="仿宋_GB2312"/>
              </w:rPr>
            </w:pPr>
          </w:p>
        </w:tc>
        <w:tc>
          <w:tcPr>
            <w:tcW w:w="1069" w:type="dxa"/>
            <w:vMerge/>
            <w:tcBorders>
              <w:top w:val="nil"/>
              <w:bottom w:val="nil"/>
            </w:tcBorders>
            <w:vAlign w:val="center"/>
          </w:tcPr>
          <w:p w:rsidR="008177E9" w:rsidRDefault="008177E9">
            <w:pPr>
              <w:ind w:firstLine="420"/>
              <w:jc w:val="center"/>
              <w:rPr>
                <w:rFonts w:ascii="仿宋_GB2312" w:eastAsia="仿宋_GB2312"/>
              </w:rPr>
            </w:pPr>
          </w:p>
        </w:tc>
        <w:tc>
          <w:tcPr>
            <w:tcW w:w="1029" w:type="dxa"/>
            <w:tcBorders>
              <w:bottom w:val="nil"/>
            </w:tcBorders>
            <w:vAlign w:val="center"/>
          </w:tcPr>
          <w:p w:rsidR="008177E9" w:rsidRDefault="00C9279E">
            <w:pPr>
              <w:jc w:val="center"/>
              <w:rPr>
                <w:rFonts w:ascii="仿宋_GB2312" w:eastAsia="仿宋_GB2312"/>
              </w:rPr>
            </w:pPr>
            <w:r>
              <w:rPr>
                <w:rFonts w:ascii="仿宋_GB2312" w:eastAsia="仿宋_GB2312" w:hAnsi="宋体" w:cs="宋体" w:hint="eastAsia"/>
              </w:rPr>
              <w:t>社会效益指标</w:t>
            </w:r>
          </w:p>
        </w:tc>
        <w:tc>
          <w:tcPr>
            <w:tcW w:w="1249" w:type="dxa"/>
            <w:vAlign w:val="center"/>
          </w:tcPr>
          <w:p w:rsidR="008177E9" w:rsidRDefault="00C9279E">
            <w:pPr>
              <w:jc w:val="center"/>
              <w:textAlignment w:val="center"/>
              <w:rPr>
                <w:rFonts w:ascii="仿宋_GB2312" w:eastAsia="仿宋_GB2312"/>
                <w:lang w:eastAsia="zh-CN"/>
              </w:rPr>
            </w:pPr>
            <w:r>
              <w:rPr>
                <w:rFonts w:ascii="仿宋_GB2312" w:eastAsia="仿宋_GB2312" w:hAnsi="宋体" w:cs="仿宋_GB2312"/>
                <w:sz w:val="20"/>
                <w:szCs w:val="20"/>
                <w:lang w:eastAsia="zh-CN"/>
              </w:rPr>
              <w:t>道路通行能力;交通设施建设</w:t>
            </w:r>
          </w:p>
        </w:tc>
        <w:tc>
          <w:tcPr>
            <w:tcW w:w="1298" w:type="dxa"/>
            <w:vAlign w:val="center"/>
          </w:tcPr>
          <w:p w:rsidR="008177E9" w:rsidRDefault="00C9279E">
            <w:pPr>
              <w:jc w:val="center"/>
              <w:textAlignment w:val="center"/>
              <w:rPr>
                <w:rFonts w:ascii="仿宋_GB2312" w:eastAsia="仿宋_GB2312"/>
                <w:lang w:eastAsia="zh-CN"/>
              </w:rPr>
            </w:pPr>
            <w:r>
              <w:rPr>
                <w:rFonts w:ascii="仿宋_GB2312" w:eastAsia="仿宋_GB2312" w:hAnsi="宋体" w:cs="仿宋_GB2312"/>
                <w:sz w:val="20"/>
                <w:szCs w:val="20"/>
                <w:lang w:eastAsia="zh-CN"/>
              </w:rPr>
              <w:t>道路通行能力;交通设施建设</w:t>
            </w:r>
          </w:p>
        </w:tc>
        <w:tc>
          <w:tcPr>
            <w:tcW w:w="1351" w:type="dxa"/>
            <w:vAlign w:val="center"/>
          </w:tcPr>
          <w:p w:rsidR="008177E9" w:rsidRDefault="00C9279E">
            <w:pPr>
              <w:jc w:val="center"/>
              <w:textAlignment w:val="center"/>
              <w:rPr>
                <w:rFonts w:ascii="仿宋_GB2312" w:eastAsia="仿宋_GB2312"/>
              </w:rPr>
            </w:pPr>
            <w:r>
              <w:rPr>
                <w:rFonts w:ascii="仿宋_GB2312" w:eastAsia="仿宋_GB2312" w:hAnsi="宋体" w:cs="仿宋_GB2312"/>
                <w:sz w:val="20"/>
                <w:szCs w:val="20"/>
                <w:lang w:eastAsia="zh-CN"/>
              </w:rPr>
              <w:t>完成</w:t>
            </w:r>
          </w:p>
        </w:tc>
        <w:tc>
          <w:tcPr>
            <w:tcW w:w="617" w:type="dxa"/>
            <w:vAlign w:val="center"/>
          </w:tcPr>
          <w:p w:rsidR="008177E9" w:rsidRDefault="00C9279E">
            <w:pPr>
              <w:jc w:val="center"/>
              <w:rPr>
                <w:rFonts w:ascii="仿宋_GB2312" w:eastAsia="仿宋_GB2312"/>
                <w:lang w:eastAsia="zh-CN"/>
              </w:rPr>
            </w:pPr>
            <w:r>
              <w:rPr>
                <w:rFonts w:ascii="仿宋_GB2312" w:eastAsia="仿宋_GB2312" w:hint="eastAsia"/>
                <w:lang w:eastAsia="zh-CN"/>
              </w:rPr>
              <w:t>10</w:t>
            </w:r>
          </w:p>
        </w:tc>
        <w:tc>
          <w:tcPr>
            <w:tcW w:w="869" w:type="dxa"/>
            <w:vAlign w:val="center"/>
          </w:tcPr>
          <w:p w:rsidR="008177E9" w:rsidRDefault="00C9279E">
            <w:pPr>
              <w:jc w:val="center"/>
              <w:rPr>
                <w:rFonts w:ascii="仿宋_GB2312" w:eastAsia="仿宋_GB2312"/>
                <w:lang w:eastAsia="zh-CN"/>
              </w:rPr>
            </w:pPr>
            <w:r>
              <w:rPr>
                <w:rFonts w:ascii="仿宋_GB2312" w:eastAsia="仿宋_GB2312" w:hint="eastAsia"/>
                <w:lang w:eastAsia="zh-CN"/>
              </w:rPr>
              <w:t>10</w:t>
            </w:r>
          </w:p>
        </w:tc>
        <w:tc>
          <w:tcPr>
            <w:tcW w:w="1423" w:type="dxa"/>
            <w:vAlign w:val="center"/>
          </w:tcPr>
          <w:p w:rsidR="008177E9" w:rsidRDefault="008177E9">
            <w:pPr>
              <w:ind w:firstLine="420"/>
              <w:jc w:val="center"/>
              <w:rPr>
                <w:rFonts w:ascii="仿宋_GB2312" w:eastAsia="仿宋_GB2312"/>
              </w:rPr>
            </w:pPr>
          </w:p>
        </w:tc>
      </w:tr>
      <w:tr w:rsidR="008177E9">
        <w:trPr>
          <w:trHeight w:val="240"/>
        </w:trPr>
        <w:tc>
          <w:tcPr>
            <w:tcW w:w="1074" w:type="dxa"/>
            <w:vMerge/>
            <w:textDirection w:val="tbRlV"/>
            <w:vAlign w:val="center"/>
          </w:tcPr>
          <w:p w:rsidR="008177E9" w:rsidRDefault="008177E9">
            <w:pPr>
              <w:ind w:firstLine="420"/>
              <w:jc w:val="center"/>
              <w:rPr>
                <w:rFonts w:ascii="仿宋_GB2312" w:eastAsia="仿宋_GB2312"/>
              </w:rPr>
            </w:pPr>
          </w:p>
        </w:tc>
        <w:tc>
          <w:tcPr>
            <w:tcW w:w="1069" w:type="dxa"/>
            <w:vMerge/>
            <w:tcBorders>
              <w:top w:val="nil"/>
              <w:bottom w:val="nil"/>
            </w:tcBorders>
            <w:vAlign w:val="center"/>
          </w:tcPr>
          <w:p w:rsidR="008177E9" w:rsidRDefault="008177E9">
            <w:pPr>
              <w:ind w:firstLine="420"/>
              <w:jc w:val="center"/>
              <w:rPr>
                <w:rFonts w:ascii="仿宋_GB2312" w:eastAsia="仿宋_GB2312"/>
              </w:rPr>
            </w:pPr>
          </w:p>
        </w:tc>
        <w:tc>
          <w:tcPr>
            <w:tcW w:w="1029" w:type="dxa"/>
            <w:tcBorders>
              <w:bottom w:val="nil"/>
            </w:tcBorders>
            <w:vAlign w:val="center"/>
          </w:tcPr>
          <w:p w:rsidR="008177E9" w:rsidRDefault="00C9279E">
            <w:pPr>
              <w:jc w:val="center"/>
              <w:rPr>
                <w:rFonts w:ascii="仿宋_GB2312" w:eastAsia="仿宋_GB2312"/>
              </w:rPr>
            </w:pPr>
            <w:r>
              <w:rPr>
                <w:rFonts w:ascii="仿宋_GB2312" w:eastAsia="仿宋_GB2312" w:hAnsi="宋体" w:cs="宋体" w:hint="eastAsia"/>
              </w:rPr>
              <w:t>生态效益指标</w:t>
            </w:r>
          </w:p>
        </w:tc>
        <w:tc>
          <w:tcPr>
            <w:tcW w:w="1249" w:type="dxa"/>
            <w:vAlign w:val="center"/>
          </w:tcPr>
          <w:p w:rsidR="008177E9" w:rsidRDefault="00C9279E">
            <w:pPr>
              <w:jc w:val="both"/>
              <w:rPr>
                <w:rFonts w:ascii="仿宋_GB2312" w:eastAsia="仿宋_GB2312"/>
              </w:rPr>
            </w:pPr>
            <w:r>
              <w:rPr>
                <w:rFonts w:ascii="仿宋_GB2312" w:eastAsia="仿宋_GB2312" w:hint="eastAsia"/>
              </w:rPr>
              <w:t>生态环境改善状况</w:t>
            </w:r>
          </w:p>
        </w:tc>
        <w:tc>
          <w:tcPr>
            <w:tcW w:w="1298" w:type="dxa"/>
            <w:vAlign w:val="center"/>
          </w:tcPr>
          <w:p w:rsidR="008177E9" w:rsidRDefault="00C9279E">
            <w:pPr>
              <w:jc w:val="center"/>
              <w:rPr>
                <w:rFonts w:ascii="仿宋_GB2312" w:eastAsia="仿宋_GB2312"/>
              </w:rPr>
            </w:pPr>
            <w:r>
              <w:rPr>
                <w:rFonts w:ascii="仿宋_GB2312" w:eastAsia="仿宋_GB2312" w:hint="eastAsia"/>
              </w:rPr>
              <w:t>有所改善</w:t>
            </w:r>
          </w:p>
        </w:tc>
        <w:tc>
          <w:tcPr>
            <w:tcW w:w="1351" w:type="dxa"/>
            <w:vAlign w:val="center"/>
          </w:tcPr>
          <w:p w:rsidR="008177E9" w:rsidRDefault="00C9279E">
            <w:pPr>
              <w:jc w:val="both"/>
              <w:rPr>
                <w:rFonts w:ascii="仿宋_GB2312" w:eastAsia="仿宋_GB2312"/>
              </w:rPr>
            </w:pPr>
            <w:r>
              <w:rPr>
                <w:rFonts w:ascii="仿宋_GB2312" w:eastAsia="仿宋_GB2312" w:hint="eastAsia"/>
              </w:rPr>
              <w:t>有所改善</w:t>
            </w:r>
          </w:p>
        </w:tc>
        <w:tc>
          <w:tcPr>
            <w:tcW w:w="617" w:type="dxa"/>
            <w:vAlign w:val="center"/>
          </w:tcPr>
          <w:p w:rsidR="008177E9" w:rsidRDefault="00C9279E">
            <w:pPr>
              <w:jc w:val="center"/>
              <w:rPr>
                <w:rFonts w:ascii="仿宋_GB2312" w:eastAsia="仿宋_GB2312"/>
                <w:lang w:eastAsia="zh-CN"/>
              </w:rPr>
            </w:pPr>
            <w:r>
              <w:rPr>
                <w:rFonts w:ascii="仿宋_GB2312" w:eastAsia="仿宋_GB2312" w:hint="eastAsia"/>
                <w:lang w:eastAsia="zh-CN"/>
              </w:rPr>
              <w:t>5</w:t>
            </w:r>
          </w:p>
        </w:tc>
        <w:tc>
          <w:tcPr>
            <w:tcW w:w="869" w:type="dxa"/>
            <w:vAlign w:val="center"/>
          </w:tcPr>
          <w:p w:rsidR="008177E9" w:rsidRDefault="00C9279E">
            <w:pPr>
              <w:ind w:firstLine="420"/>
              <w:jc w:val="both"/>
              <w:rPr>
                <w:rFonts w:ascii="仿宋_GB2312" w:eastAsia="仿宋_GB2312"/>
                <w:lang w:eastAsia="zh-CN"/>
              </w:rPr>
            </w:pPr>
            <w:r>
              <w:rPr>
                <w:rFonts w:ascii="仿宋_GB2312" w:eastAsia="仿宋_GB2312" w:hint="eastAsia"/>
                <w:lang w:eastAsia="zh-CN"/>
              </w:rPr>
              <w:t>5</w:t>
            </w:r>
          </w:p>
        </w:tc>
        <w:tc>
          <w:tcPr>
            <w:tcW w:w="1423" w:type="dxa"/>
            <w:vAlign w:val="center"/>
          </w:tcPr>
          <w:p w:rsidR="008177E9" w:rsidRDefault="008177E9">
            <w:pPr>
              <w:ind w:firstLine="420"/>
              <w:jc w:val="center"/>
              <w:rPr>
                <w:rFonts w:ascii="仿宋_GB2312" w:eastAsia="仿宋_GB2312"/>
              </w:rPr>
            </w:pPr>
          </w:p>
        </w:tc>
      </w:tr>
      <w:tr w:rsidR="008177E9">
        <w:trPr>
          <w:trHeight w:val="290"/>
        </w:trPr>
        <w:tc>
          <w:tcPr>
            <w:tcW w:w="1074" w:type="dxa"/>
            <w:vMerge/>
            <w:textDirection w:val="tbRlV"/>
            <w:vAlign w:val="center"/>
          </w:tcPr>
          <w:p w:rsidR="008177E9" w:rsidRDefault="008177E9">
            <w:pPr>
              <w:ind w:firstLine="420"/>
              <w:jc w:val="center"/>
              <w:rPr>
                <w:rFonts w:ascii="仿宋_GB2312" w:eastAsia="仿宋_GB2312"/>
              </w:rPr>
            </w:pPr>
          </w:p>
        </w:tc>
        <w:tc>
          <w:tcPr>
            <w:tcW w:w="1069" w:type="dxa"/>
            <w:vMerge/>
            <w:tcBorders>
              <w:top w:val="nil"/>
              <w:bottom w:val="single" w:sz="4" w:space="0" w:color="auto"/>
            </w:tcBorders>
            <w:vAlign w:val="center"/>
          </w:tcPr>
          <w:p w:rsidR="008177E9" w:rsidRDefault="008177E9">
            <w:pPr>
              <w:ind w:firstLine="420"/>
              <w:jc w:val="center"/>
              <w:rPr>
                <w:rFonts w:ascii="仿宋_GB2312" w:eastAsia="仿宋_GB2312"/>
              </w:rPr>
            </w:pPr>
          </w:p>
        </w:tc>
        <w:tc>
          <w:tcPr>
            <w:tcW w:w="1029" w:type="dxa"/>
            <w:tcBorders>
              <w:bottom w:val="single" w:sz="4" w:space="0" w:color="auto"/>
            </w:tcBorders>
            <w:vAlign w:val="center"/>
          </w:tcPr>
          <w:p w:rsidR="008177E9" w:rsidRDefault="00C9279E">
            <w:pPr>
              <w:jc w:val="center"/>
              <w:rPr>
                <w:rFonts w:ascii="仿宋_GB2312" w:eastAsia="仿宋_GB2312"/>
              </w:rPr>
            </w:pPr>
            <w:r>
              <w:rPr>
                <w:rFonts w:ascii="仿宋_GB2312" w:eastAsia="仿宋_GB2312" w:hAnsi="宋体" w:cs="宋体" w:hint="eastAsia"/>
              </w:rPr>
              <w:t>可持续影响指标</w:t>
            </w:r>
          </w:p>
        </w:tc>
        <w:tc>
          <w:tcPr>
            <w:tcW w:w="1249" w:type="dxa"/>
            <w:tcBorders>
              <w:bottom w:val="single" w:sz="4" w:space="0" w:color="auto"/>
            </w:tcBorders>
            <w:vAlign w:val="center"/>
          </w:tcPr>
          <w:p w:rsidR="008177E9" w:rsidRDefault="00C9279E">
            <w:pPr>
              <w:jc w:val="both"/>
              <w:rPr>
                <w:rFonts w:ascii="仿宋_GB2312" w:eastAsia="仿宋_GB2312"/>
                <w:lang w:eastAsia="zh-CN"/>
              </w:rPr>
            </w:pPr>
            <w:r>
              <w:rPr>
                <w:rFonts w:ascii="仿宋_GB2312" w:eastAsia="仿宋_GB2312" w:hint="eastAsia"/>
                <w:lang w:eastAsia="zh-CN"/>
              </w:rPr>
              <w:t>促进生态可持续发展，促进经济可持续发展</w:t>
            </w:r>
          </w:p>
        </w:tc>
        <w:tc>
          <w:tcPr>
            <w:tcW w:w="1298" w:type="dxa"/>
            <w:tcBorders>
              <w:bottom w:val="single" w:sz="4" w:space="0" w:color="auto"/>
            </w:tcBorders>
            <w:vAlign w:val="center"/>
          </w:tcPr>
          <w:p w:rsidR="008177E9" w:rsidRDefault="00C9279E">
            <w:pPr>
              <w:jc w:val="both"/>
              <w:rPr>
                <w:rFonts w:ascii="仿宋_GB2312" w:eastAsia="仿宋_GB2312"/>
                <w:lang w:eastAsia="zh-CN"/>
              </w:rPr>
            </w:pPr>
            <w:r>
              <w:rPr>
                <w:rFonts w:ascii="仿宋_GB2312" w:eastAsia="仿宋_GB2312" w:hint="eastAsia"/>
                <w:lang w:eastAsia="zh-CN"/>
              </w:rPr>
              <w:t>全市生态可持续发展；社会治安良好，为经济发展提供坚实保障</w:t>
            </w:r>
          </w:p>
        </w:tc>
        <w:tc>
          <w:tcPr>
            <w:tcW w:w="1351" w:type="dxa"/>
            <w:vAlign w:val="center"/>
          </w:tcPr>
          <w:p w:rsidR="008177E9" w:rsidRDefault="00C9279E">
            <w:pPr>
              <w:jc w:val="both"/>
              <w:rPr>
                <w:rFonts w:ascii="仿宋_GB2312" w:eastAsia="仿宋_GB2312"/>
                <w:lang w:eastAsia="zh-CN"/>
              </w:rPr>
            </w:pPr>
            <w:r>
              <w:rPr>
                <w:rFonts w:ascii="仿宋_GB2312" w:eastAsia="仿宋_GB2312" w:hint="eastAsia"/>
                <w:lang w:eastAsia="zh-CN"/>
              </w:rPr>
              <w:t>全市生态可持续发展；社会治安良好，为经济发展提供坚实保障</w:t>
            </w:r>
          </w:p>
        </w:tc>
        <w:tc>
          <w:tcPr>
            <w:tcW w:w="617" w:type="dxa"/>
            <w:vAlign w:val="center"/>
          </w:tcPr>
          <w:p w:rsidR="008177E9" w:rsidRDefault="00C9279E">
            <w:pPr>
              <w:jc w:val="center"/>
              <w:rPr>
                <w:rFonts w:ascii="仿宋_GB2312" w:eastAsia="仿宋_GB2312"/>
                <w:lang w:eastAsia="zh-CN"/>
              </w:rPr>
            </w:pPr>
            <w:r>
              <w:rPr>
                <w:rFonts w:ascii="仿宋_GB2312" w:eastAsia="仿宋_GB2312" w:hint="eastAsia"/>
                <w:lang w:eastAsia="zh-CN"/>
              </w:rPr>
              <w:t>5</w:t>
            </w:r>
          </w:p>
        </w:tc>
        <w:tc>
          <w:tcPr>
            <w:tcW w:w="869" w:type="dxa"/>
            <w:vAlign w:val="center"/>
          </w:tcPr>
          <w:p w:rsidR="008177E9" w:rsidRDefault="00C9279E">
            <w:pPr>
              <w:jc w:val="center"/>
              <w:rPr>
                <w:rFonts w:ascii="仿宋_GB2312" w:eastAsia="仿宋_GB2312"/>
                <w:lang w:eastAsia="zh-CN"/>
              </w:rPr>
            </w:pPr>
            <w:r>
              <w:rPr>
                <w:rFonts w:ascii="仿宋_GB2312" w:eastAsia="仿宋_GB2312" w:hint="eastAsia"/>
                <w:lang w:eastAsia="zh-CN"/>
              </w:rPr>
              <w:t>5</w:t>
            </w:r>
          </w:p>
        </w:tc>
        <w:tc>
          <w:tcPr>
            <w:tcW w:w="1423" w:type="dxa"/>
            <w:vAlign w:val="center"/>
          </w:tcPr>
          <w:p w:rsidR="008177E9" w:rsidRDefault="008177E9">
            <w:pPr>
              <w:ind w:firstLine="420"/>
              <w:jc w:val="center"/>
              <w:rPr>
                <w:rFonts w:ascii="仿宋_GB2312" w:eastAsia="仿宋_GB2312"/>
              </w:rPr>
            </w:pPr>
          </w:p>
        </w:tc>
      </w:tr>
      <w:tr w:rsidR="008177E9">
        <w:trPr>
          <w:trHeight w:val="329"/>
        </w:trPr>
        <w:tc>
          <w:tcPr>
            <w:tcW w:w="1074" w:type="dxa"/>
            <w:vMerge/>
            <w:tcBorders>
              <w:right w:val="single" w:sz="4" w:space="0" w:color="auto"/>
            </w:tcBorders>
            <w:textDirection w:val="tbRlV"/>
            <w:vAlign w:val="center"/>
          </w:tcPr>
          <w:p w:rsidR="008177E9" w:rsidRDefault="008177E9">
            <w:pPr>
              <w:ind w:firstLine="420"/>
              <w:jc w:val="center"/>
              <w:rPr>
                <w:rFonts w:ascii="仿宋_GB2312" w:eastAsia="仿宋_GB2312"/>
              </w:rPr>
            </w:pPr>
          </w:p>
        </w:tc>
        <w:tc>
          <w:tcPr>
            <w:tcW w:w="1069" w:type="dxa"/>
            <w:tcBorders>
              <w:top w:val="single" w:sz="4" w:space="0" w:color="auto"/>
              <w:left w:val="single" w:sz="4" w:space="0" w:color="auto"/>
              <w:bottom w:val="single" w:sz="4" w:space="0" w:color="auto"/>
              <w:right w:val="single" w:sz="4" w:space="0" w:color="auto"/>
            </w:tcBorders>
            <w:vAlign w:val="center"/>
          </w:tcPr>
          <w:p w:rsidR="008177E9" w:rsidRDefault="00C9279E">
            <w:pPr>
              <w:jc w:val="center"/>
              <w:rPr>
                <w:rFonts w:ascii="仿宋_GB2312" w:eastAsia="仿宋_GB2312"/>
              </w:rPr>
            </w:pPr>
            <w:r>
              <w:rPr>
                <w:rFonts w:ascii="仿宋_GB2312" w:eastAsia="仿宋_GB2312" w:hAnsi="宋体" w:cs="宋体" w:hint="eastAsia"/>
              </w:rPr>
              <w:t>满意度指标</w:t>
            </w:r>
          </w:p>
          <w:p w:rsidR="008177E9" w:rsidRDefault="00C9279E">
            <w:pPr>
              <w:jc w:val="center"/>
              <w:rPr>
                <w:rFonts w:ascii="仿宋_GB2312" w:eastAsia="仿宋_GB2312"/>
              </w:rPr>
            </w:pPr>
            <w:r>
              <w:rPr>
                <w:rFonts w:ascii="仿宋_GB2312" w:eastAsia="仿宋_GB2312" w:hint="eastAsia"/>
              </w:rPr>
              <w:t>(10</w:t>
            </w:r>
            <w:r>
              <w:rPr>
                <w:rFonts w:ascii="仿宋_GB2312" w:eastAsia="仿宋_GB2312" w:hAnsi="宋体" w:cs="宋体" w:hint="eastAsia"/>
              </w:rPr>
              <w:t>分</w:t>
            </w:r>
            <w:r>
              <w:rPr>
                <w:rFonts w:ascii="仿宋_GB2312" w:eastAsia="仿宋_GB2312" w:hint="eastAsia"/>
              </w:rPr>
              <w:t>)</w:t>
            </w:r>
          </w:p>
        </w:tc>
        <w:tc>
          <w:tcPr>
            <w:tcW w:w="1029" w:type="dxa"/>
            <w:tcBorders>
              <w:top w:val="single" w:sz="4" w:space="0" w:color="auto"/>
              <w:left w:val="single" w:sz="4" w:space="0" w:color="auto"/>
              <w:bottom w:val="single" w:sz="4" w:space="0" w:color="auto"/>
              <w:right w:val="single" w:sz="4" w:space="0" w:color="auto"/>
            </w:tcBorders>
            <w:vAlign w:val="center"/>
          </w:tcPr>
          <w:p w:rsidR="008177E9" w:rsidRDefault="00C9279E">
            <w:pPr>
              <w:jc w:val="center"/>
              <w:rPr>
                <w:rFonts w:ascii="仿宋_GB2312" w:eastAsia="仿宋_GB2312"/>
              </w:rPr>
            </w:pPr>
            <w:r>
              <w:rPr>
                <w:rFonts w:ascii="仿宋_GB2312" w:eastAsia="仿宋_GB2312" w:hAnsi="宋体" w:cs="宋体" w:hint="eastAsia"/>
              </w:rPr>
              <w:t>服务对象满意度指标</w:t>
            </w:r>
          </w:p>
        </w:tc>
        <w:tc>
          <w:tcPr>
            <w:tcW w:w="1249" w:type="dxa"/>
            <w:tcBorders>
              <w:top w:val="single" w:sz="4" w:space="0" w:color="auto"/>
              <w:left w:val="single" w:sz="4" w:space="0" w:color="auto"/>
              <w:bottom w:val="single" w:sz="4" w:space="0" w:color="auto"/>
              <w:right w:val="single" w:sz="4" w:space="0" w:color="auto"/>
            </w:tcBorders>
            <w:vAlign w:val="center"/>
          </w:tcPr>
          <w:p w:rsidR="008177E9" w:rsidRDefault="00C9279E">
            <w:pPr>
              <w:jc w:val="center"/>
              <w:rPr>
                <w:rFonts w:ascii="仿宋_GB2312" w:eastAsia="仿宋_GB2312"/>
                <w:lang w:eastAsia="zh-CN"/>
              </w:rPr>
            </w:pPr>
            <w:r>
              <w:rPr>
                <w:rFonts w:ascii="仿宋_GB2312" w:eastAsia="仿宋_GB2312" w:hint="eastAsia"/>
                <w:lang w:eastAsia="zh-CN"/>
              </w:rPr>
              <w:t>社会群众满意度提高≥95%</w:t>
            </w:r>
          </w:p>
        </w:tc>
        <w:tc>
          <w:tcPr>
            <w:tcW w:w="1298" w:type="dxa"/>
            <w:tcBorders>
              <w:top w:val="single" w:sz="4" w:space="0" w:color="auto"/>
              <w:left w:val="single" w:sz="4" w:space="0" w:color="auto"/>
              <w:bottom w:val="single" w:sz="4" w:space="0" w:color="auto"/>
              <w:right w:val="single" w:sz="4" w:space="0" w:color="auto"/>
            </w:tcBorders>
            <w:vAlign w:val="center"/>
          </w:tcPr>
          <w:p w:rsidR="008177E9" w:rsidRDefault="00C9279E">
            <w:pPr>
              <w:jc w:val="center"/>
              <w:rPr>
                <w:rFonts w:ascii="仿宋_GB2312" w:eastAsia="仿宋_GB2312"/>
              </w:rPr>
            </w:pPr>
            <w:r>
              <w:rPr>
                <w:rFonts w:ascii="仿宋_GB2312" w:eastAsia="仿宋_GB2312" w:hint="eastAsia"/>
              </w:rPr>
              <w:t>≥</w:t>
            </w:r>
            <w:r>
              <w:rPr>
                <w:rFonts w:ascii="仿宋_GB2312" w:eastAsia="仿宋_GB2312" w:hint="eastAsia"/>
                <w:lang w:eastAsia="zh-CN"/>
              </w:rPr>
              <w:t>95%</w:t>
            </w:r>
          </w:p>
        </w:tc>
        <w:tc>
          <w:tcPr>
            <w:tcW w:w="1351" w:type="dxa"/>
            <w:tcBorders>
              <w:left w:val="single" w:sz="4" w:space="0" w:color="auto"/>
            </w:tcBorders>
            <w:vAlign w:val="center"/>
          </w:tcPr>
          <w:p w:rsidR="008177E9" w:rsidRDefault="00C9279E">
            <w:pPr>
              <w:jc w:val="center"/>
              <w:rPr>
                <w:rFonts w:ascii="仿宋_GB2312" w:eastAsia="仿宋_GB2312"/>
                <w:lang w:eastAsia="zh-CN"/>
              </w:rPr>
            </w:pPr>
            <w:r>
              <w:rPr>
                <w:rFonts w:ascii="仿宋_GB2312" w:eastAsia="仿宋_GB2312" w:hint="eastAsia"/>
                <w:lang w:eastAsia="zh-CN"/>
              </w:rPr>
              <w:t>98%</w:t>
            </w:r>
          </w:p>
        </w:tc>
        <w:tc>
          <w:tcPr>
            <w:tcW w:w="617" w:type="dxa"/>
            <w:vAlign w:val="center"/>
          </w:tcPr>
          <w:p w:rsidR="008177E9" w:rsidRDefault="00C9279E">
            <w:pPr>
              <w:jc w:val="center"/>
              <w:rPr>
                <w:rFonts w:ascii="仿宋_GB2312" w:eastAsia="仿宋_GB2312"/>
                <w:lang w:eastAsia="zh-CN"/>
              </w:rPr>
            </w:pPr>
            <w:r>
              <w:rPr>
                <w:rFonts w:ascii="仿宋_GB2312" w:eastAsia="仿宋_GB2312" w:hint="eastAsia"/>
                <w:lang w:eastAsia="zh-CN"/>
              </w:rPr>
              <w:t>10</w:t>
            </w:r>
          </w:p>
        </w:tc>
        <w:tc>
          <w:tcPr>
            <w:tcW w:w="869" w:type="dxa"/>
            <w:vAlign w:val="center"/>
          </w:tcPr>
          <w:p w:rsidR="008177E9" w:rsidRDefault="00C9279E">
            <w:pPr>
              <w:jc w:val="center"/>
              <w:rPr>
                <w:rFonts w:ascii="仿宋_GB2312" w:eastAsia="仿宋_GB2312"/>
                <w:lang w:eastAsia="zh-CN"/>
              </w:rPr>
            </w:pPr>
            <w:r>
              <w:rPr>
                <w:rFonts w:ascii="仿宋_GB2312" w:eastAsia="仿宋_GB2312" w:hint="eastAsia"/>
                <w:lang w:eastAsia="zh-CN"/>
              </w:rPr>
              <w:t>10</w:t>
            </w:r>
          </w:p>
        </w:tc>
        <w:tc>
          <w:tcPr>
            <w:tcW w:w="1423" w:type="dxa"/>
            <w:vAlign w:val="center"/>
          </w:tcPr>
          <w:p w:rsidR="008177E9" w:rsidRDefault="008177E9">
            <w:pPr>
              <w:ind w:firstLine="420"/>
              <w:jc w:val="center"/>
              <w:rPr>
                <w:rFonts w:ascii="仿宋_GB2312" w:eastAsia="仿宋_GB2312"/>
              </w:rPr>
            </w:pPr>
          </w:p>
        </w:tc>
      </w:tr>
      <w:tr w:rsidR="008177E9">
        <w:trPr>
          <w:trHeight w:val="270"/>
        </w:trPr>
        <w:tc>
          <w:tcPr>
            <w:tcW w:w="1074" w:type="dxa"/>
            <w:vMerge/>
            <w:textDirection w:val="tbRlV"/>
            <w:vAlign w:val="center"/>
          </w:tcPr>
          <w:p w:rsidR="008177E9" w:rsidRDefault="008177E9">
            <w:pPr>
              <w:ind w:firstLine="420"/>
              <w:jc w:val="center"/>
              <w:rPr>
                <w:rFonts w:ascii="仿宋_GB2312" w:eastAsia="仿宋_GB2312"/>
              </w:rPr>
            </w:pPr>
          </w:p>
        </w:tc>
        <w:tc>
          <w:tcPr>
            <w:tcW w:w="1069" w:type="dxa"/>
            <w:vMerge w:val="restart"/>
            <w:tcBorders>
              <w:top w:val="single" w:sz="4" w:space="0" w:color="auto"/>
            </w:tcBorders>
            <w:vAlign w:val="center"/>
          </w:tcPr>
          <w:p w:rsidR="008177E9" w:rsidRDefault="00C9279E">
            <w:pPr>
              <w:jc w:val="center"/>
              <w:rPr>
                <w:rFonts w:ascii="仿宋_GB2312" w:eastAsia="仿宋_GB2312"/>
                <w:lang w:eastAsia="zh-CN"/>
              </w:rPr>
            </w:pPr>
            <w:r>
              <w:rPr>
                <w:rFonts w:ascii="仿宋_GB2312" w:eastAsia="仿宋_GB2312" w:hint="eastAsia"/>
                <w:lang w:eastAsia="zh-CN"/>
              </w:rPr>
              <w:t>成本指标</w:t>
            </w:r>
          </w:p>
          <w:p w:rsidR="008177E9" w:rsidRDefault="00C9279E">
            <w:pPr>
              <w:jc w:val="center"/>
              <w:rPr>
                <w:rFonts w:ascii="仿宋_GB2312" w:eastAsia="仿宋_GB2312"/>
                <w:lang w:eastAsia="zh-CN"/>
              </w:rPr>
            </w:pPr>
            <w:r>
              <w:rPr>
                <w:rFonts w:ascii="仿宋_GB2312" w:eastAsia="仿宋_GB2312" w:hint="eastAsia"/>
                <w:lang w:eastAsia="zh-CN"/>
              </w:rPr>
              <w:t>（20分）</w:t>
            </w:r>
          </w:p>
        </w:tc>
        <w:tc>
          <w:tcPr>
            <w:tcW w:w="1029" w:type="dxa"/>
            <w:tcBorders>
              <w:top w:val="single" w:sz="4" w:space="0" w:color="auto"/>
            </w:tcBorders>
            <w:vAlign w:val="center"/>
          </w:tcPr>
          <w:p w:rsidR="008177E9" w:rsidRDefault="00C9279E">
            <w:pPr>
              <w:jc w:val="center"/>
              <w:rPr>
                <w:rFonts w:ascii="仿宋_GB2312" w:eastAsia="仿宋_GB2312"/>
                <w:lang w:eastAsia="zh-CN"/>
              </w:rPr>
            </w:pPr>
            <w:r>
              <w:rPr>
                <w:rFonts w:ascii="仿宋_GB2312" w:eastAsia="仿宋_GB2312" w:hint="eastAsia"/>
                <w:lang w:eastAsia="zh-CN"/>
              </w:rPr>
              <w:t>经济成本指标</w:t>
            </w:r>
          </w:p>
        </w:tc>
        <w:tc>
          <w:tcPr>
            <w:tcW w:w="1249" w:type="dxa"/>
            <w:tcBorders>
              <w:top w:val="single" w:sz="4" w:space="0" w:color="auto"/>
            </w:tcBorders>
            <w:vAlign w:val="center"/>
          </w:tcPr>
          <w:p w:rsidR="008177E9" w:rsidRDefault="00C9279E">
            <w:pPr>
              <w:jc w:val="center"/>
              <w:rPr>
                <w:rFonts w:ascii="仿宋_GB2312" w:eastAsia="仿宋_GB2312"/>
              </w:rPr>
            </w:pPr>
            <w:r>
              <w:rPr>
                <w:rFonts w:ascii="仿宋_GB2312" w:eastAsia="仿宋_GB2312" w:hint="eastAsia"/>
              </w:rPr>
              <w:t>预算控制内</w:t>
            </w:r>
          </w:p>
        </w:tc>
        <w:tc>
          <w:tcPr>
            <w:tcW w:w="1298" w:type="dxa"/>
            <w:tcBorders>
              <w:top w:val="single" w:sz="4" w:space="0" w:color="auto"/>
            </w:tcBorders>
            <w:vAlign w:val="center"/>
          </w:tcPr>
          <w:p w:rsidR="008177E9" w:rsidRDefault="00C9279E">
            <w:pPr>
              <w:jc w:val="center"/>
              <w:rPr>
                <w:rFonts w:ascii="仿宋_GB2312" w:eastAsia="仿宋_GB2312"/>
              </w:rPr>
            </w:pPr>
            <w:r>
              <w:rPr>
                <w:rFonts w:ascii="仿宋_GB2312" w:eastAsia="仿宋_GB2312" w:hint="eastAsia"/>
              </w:rPr>
              <w:t>预算控制内</w:t>
            </w:r>
          </w:p>
        </w:tc>
        <w:tc>
          <w:tcPr>
            <w:tcW w:w="1351" w:type="dxa"/>
            <w:vAlign w:val="center"/>
          </w:tcPr>
          <w:p w:rsidR="008177E9" w:rsidRDefault="00C9279E">
            <w:pPr>
              <w:jc w:val="center"/>
              <w:rPr>
                <w:rFonts w:ascii="仿宋_GB2312" w:eastAsia="仿宋_GB2312"/>
              </w:rPr>
            </w:pPr>
            <w:r>
              <w:rPr>
                <w:rFonts w:ascii="仿宋_GB2312" w:eastAsia="仿宋_GB2312" w:hint="eastAsia"/>
              </w:rPr>
              <w:t>预算控制内</w:t>
            </w:r>
          </w:p>
        </w:tc>
        <w:tc>
          <w:tcPr>
            <w:tcW w:w="617" w:type="dxa"/>
            <w:vAlign w:val="center"/>
          </w:tcPr>
          <w:p w:rsidR="008177E9" w:rsidRDefault="00C9279E">
            <w:pPr>
              <w:jc w:val="center"/>
              <w:rPr>
                <w:rFonts w:ascii="仿宋_GB2312" w:eastAsia="仿宋_GB2312"/>
                <w:lang w:eastAsia="zh-CN"/>
              </w:rPr>
            </w:pPr>
            <w:r>
              <w:rPr>
                <w:rFonts w:ascii="仿宋_GB2312" w:eastAsia="仿宋_GB2312" w:hint="eastAsia"/>
                <w:lang w:eastAsia="zh-CN"/>
              </w:rPr>
              <w:t>10</w:t>
            </w:r>
          </w:p>
        </w:tc>
        <w:tc>
          <w:tcPr>
            <w:tcW w:w="869" w:type="dxa"/>
            <w:vAlign w:val="center"/>
          </w:tcPr>
          <w:p w:rsidR="008177E9" w:rsidRDefault="00C9279E">
            <w:pPr>
              <w:jc w:val="center"/>
              <w:rPr>
                <w:rFonts w:ascii="仿宋_GB2312" w:eastAsia="仿宋_GB2312"/>
                <w:lang w:eastAsia="zh-CN"/>
              </w:rPr>
            </w:pPr>
            <w:r>
              <w:rPr>
                <w:rFonts w:ascii="仿宋_GB2312" w:eastAsia="仿宋_GB2312" w:hint="eastAsia"/>
                <w:lang w:eastAsia="zh-CN"/>
              </w:rPr>
              <w:t>9</w:t>
            </w:r>
          </w:p>
        </w:tc>
        <w:tc>
          <w:tcPr>
            <w:tcW w:w="1423" w:type="dxa"/>
            <w:vAlign w:val="center"/>
          </w:tcPr>
          <w:p w:rsidR="008177E9" w:rsidRDefault="00C9279E">
            <w:pPr>
              <w:jc w:val="both"/>
              <w:rPr>
                <w:rFonts w:ascii="仿宋_GB2312" w:eastAsia="仿宋_GB2312"/>
                <w:lang w:eastAsia="zh-CN"/>
              </w:rPr>
            </w:pPr>
            <w:r>
              <w:rPr>
                <w:rFonts w:ascii="仿宋_GB2312" w:eastAsia="仿宋_GB2312" w:hint="eastAsia"/>
                <w:lang w:eastAsia="zh-CN"/>
              </w:rPr>
              <w:t>进一步厉行节约</w:t>
            </w:r>
          </w:p>
        </w:tc>
      </w:tr>
      <w:tr w:rsidR="008177E9">
        <w:trPr>
          <w:trHeight w:val="270"/>
        </w:trPr>
        <w:tc>
          <w:tcPr>
            <w:tcW w:w="1074" w:type="dxa"/>
            <w:vMerge/>
            <w:textDirection w:val="tbRlV"/>
            <w:vAlign w:val="center"/>
          </w:tcPr>
          <w:p w:rsidR="008177E9" w:rsidRDefault="008177E9">
            <w:pPr>
              <w:ind w:firstLine="420"/>
              <w:jc w:val="center"/>
              <w:rPr>
                <w:rFonts w:ascii="仿宋_GB2312" w:eastAsia="仿宋_GB2312"/>
              </w:rPr>
            </w:pPr>
          </w:p>
        </w:tc>
        <w:tc>
          <w:tcPr>
            <w:tcW w:w="1069" w:type="dxa"/>
            <w:vMerge/>
            <w:vAlign w:val="center"/>
          </w:tcPr>
          <w:p w:rsidR="008177E9" w:rsidRDefault="008177E9">
            <w:pPr>
              <w:ind w:firstLine="420"/>
              <w:jc w:val="center"/>
              <w:rPr>
                <w:rFonts w:ascii="仿宋_GB2312" w:eastAsia="仿宋_GB2312"/>
              </w:rPr>
            </w:pPr>
          </w:p>
        </w:tc>
        <w:tc>
          <w:tcPr>
            <w:tcW w:w="1029" w:type="dxa"/>
            <w:tcBorders>
              <w:top w:val="nil"/>
            </w:tcBorders>
            <w:vAlign w:val="center"/>
          </w:tcPr>
          <w:p w:rsidR="008177E9" w:rsidRDefault="00C9279E">
            <w:pPr>
              <w:jc w:val="center"/>
              <w:rPr>
                <w:rFonts w:ascii="仿宋_GB2312" w:eastAsia="仿宋_GB2312"/>
                <w:lang w:eastAsia="zh-CN"/>
              </w:rPr>
            </w:pPr>
            <w:r>
              <w:rPr>
                <w:rFonts w:ascii="仿宋_GB2312" w:eastAsia="仿宋_GB2312" w:hint="eastAsia"/>
                <w:lang w:eastAsia="zh-CN"/>
              </w:rPr>
              <w:t>社会成本</w:t>
            </w:r>
            <w:r>
              <w:rPr>
                <w:rFonts w:ascii="仿宋_GB2312" w:eastAsia="仿宋_GB2312" w:hint="eastAsia"/>
                <w:lang w:eastAsia="zh-CN"/>
              </w:rPr>
              <w:lastRenderedPageBreak/>
              <w:t>指标</w:t>
            </w:r>
          </w:p>
        </w:tc>
        <w:tc>
          <w:tcPr>
            <w:tcW w:w="1249" w:type="dxa"/>
            <w:vAlign w:val="center"/>
          </w:tcPr>
          <w:p w:rsidR="008177E9" w:rsidRDefault="00C9279E">
            <w:pPr>
              <w:jc w:val="center"/>
              <w:rPr>
                <w:rFonts w:ascii="仿宋_GB2312" w:eastAsia="仿宋_GB2312"/>
                <w:lang w:eastAsia="zh-CN"/>
              </w:rPr>
            </w:pPr>
            <w:r>
              <w:rPr>
                <w:rFonts w:ascii="仿宋_GB2312" w:eastAsia="仿宋_GB2312" w:hint="eastAsia"/>
                <w:lang w:eastAsia="zh-CN"/>
              </w:rPr>
              <w:lastRenderedPageBreak/>
              <w:t>对社会发展</w:t>
            </w:r>
            <w:r>
              <w:rPr>
                <w:rFonts w:ascii="仿宋_GB2312" w:eastAsia="仿宋_GB2312" w:hint="eastAsia"/>
                <w:lang w:eastAsia="zh-CN"/>
              </w:rPr>
              <w:lastRenderedPageBreak/>
              <w:t>可能造成的负面影响</w:t>
            </w:r>
          </w:p>
        </w:tc>
        <w:tc>
          <w:tcPr>
            <w:tcW w:w="1298" w:type="dxa"/>
            <w:vAlign w:val="center"/>
          </w:tcPr>
          <w:p w:rsidR="008177E9" w:rsidRDefault="00C9279E">
            <w:pPr>
              <w:jc w:val="center"/>
              <w:rPr>
                <w:rFonts w:ascii="仿宋_GB2312" w:eastAsia="仿宋_GB2312"/>
                <w:lang w:eastAsia="zh-CN"/>
              </w:rPr>
            </w:pPr>
            <w:r>
              <w:rPr>
                <w:rFonts w:ascii="仿宋_GB2312" w:eastAsia="仿宋_GB2312" w:hint="eastAsia"/>
                <w:lang w:eastAsia="zh-CN"/>
              </w:rPr>
              <w:lastRenderedPageBreak/>
              <w:t>无</w:t>
            </w:r>
          </w:p>
        </w:tc>
        <w:tc>
          <w:tcPr>
            <w:tcW w:w="1351" w:type="dxa"/>
            <w:vAlign w:val="center"/>
          </w:tcPr>
          <w:p w:rsidR="008177E9" w:rsidRDefault="00C9279E">
            <w:pPr>
              <w:jc w:val="center"/>
              <w:rPr>
                <w:rFonts w:ascii="仿宋_GB2312" w:eastAsia="仿宋_GB2312"/>
                <w:lang w:eastAsia="zh-CN"/>
              </w:rPr>
            </w:pPr>
            <w:r>
              <w:rPr>
                <w:rFonts w:ascii="仿宋_GB2312" w:eastAsia="仿宋_GB2312" w:hint="eastAsia"/>
                <w:lang w:eastAsia="zh-CN"/>
              </w:rPr>
              <w:t>无</w:t>
            </w:r>
          </w:p>
        </w:tc>
        <w:tc>
          <w:tcPr>
            <w:tcW w:w="617" w:type="dxa"/>
            <w:vAlign w:val="center"/>
          </w:tcPr>
          <w:p w:rsidR="008177E9" w:rsidRDefault="00C9279E">
            <w:pPr>
              <w:jc w:val="center"/>
              <w:rPr>
                <w:rFonts w:ascii="仿宋_GB2312" w:eastAsia="仿宋_GB2312"/>
                <w:lang w:eastAsia="zh-CN"/>
              </w:rPr>
            </w:pPr>
            <w:r>
              <w:rPr>
                <w:rFonts w:ascii="仿宋_GB2312" w:eastAsia="仿宋_GB2312" w:hint="eastAsia"/>
                <w:lang w:eastAsia="zh-CN"/>
              </w:rPr>
              <w:t>5</w:t>
            </w:r>
          </w:p>
        </w:tc>
        <w:tc>
          <w:tcPr>
            <w:tcW w:w="869" w:type="dxa"/>
            <w:vAlign w:val="center"/>
          </w:tcPr>
          <w:p w:rsidR="008177E9" w:rsidRDefault="00C9279E">
            <w:pPr>
              <w:jc w:val="center"/>
              <w:rPr>
                <w:rFonts w:ascii="仿宋_GB2312" w:eastAsia="仿宋_GB2312"/>
                <w:lang w:eastAsia="zh-CN"/>
              </w:rPr>
            </w:pPr>
            <w:r>
              <w:rPr>
                <w:rFonts w:ascii="仿宋_GB2312" w:eastAsia="仿宋_GB2312" w:hint="eastAsia"/>
                <w:lang w:eastAsia="zh-CN"/>
              </w:rPr>
              <w:t>5</w:t>
            </w:r>
          </w:p>
        </w:tc>
        <w:tc>
          <w:tcPr>
            <w:tcW w:w="1423" w:type="dxa"/>
            <w:vAlign w:val="center"/>
          </w:tcPr>
          <w:p w:rsidR="008177E9" w:rsidRDefault="008177E9">
            <w:pPr>
              <w:ind w:firstLine="420"/>
              <w:jc w:val="center"/>
              <w:rPr>
                <w:rFonts w:ascii="仿宋_GB2312" w:eastAsia="仿宋_GB2312"/>
              </w:rPr>
            </w:pPr>
          </w:p>
        </w:tc>
      </w:tr>
      <w:tr w:rsidR="008177E9">
        <w:trPr>
          <w:trHeight w:val="270"/>
        </w:trPr>
        <w:tc>
          <w:tcPr>
            <w:tcW w:w="1074" w:type="dxa"/>
            <w:vMerge/>
            <w:textDirection w:val="tbRlV"/>
            <w:vAlign w:val="center"/>
          </w:tcPr>
          <w:p w:rsidR="008177E9" w:rsidRDefault="008177E9">
            <w:pPr>
              <w:ind w:firstLine="420"/>
              <w:jc w:val="center"/>
              <w:rPr>
                <w:rFonts w:ascii="仿宋_GB2312" w:eastAsia="仿宋_GB2312"/>
              </w:rPr>
            </w:pPr>
          </w:p>
        </w:tc>
        <w:tc>
          <w:tcPr>
            <w:tcW w:w="1069" w:type="dxa"/>
            <w:vMerge/>
            <w:vAlign w:val="center"/>
          </w:tcPr>
          <w:p w:rsidR="008177E9" w:rsidRDefault="008177E9">
            <w:pPr>
              <w:ind w:firstLine="420"/>
              <w:jc w:val="center"/>
              <w:rPr>
                <w:rFonts w:ascii="仿宋_GB2312" w:eastAsia="仿宋_GB2312"/>
              </w:rPr>
            </w:pPr>
          </w:p>
        </w:tc>
        <w:tc>
          <w:tcPr>
            <w:tcW w:w="1029" w:type="dxa"/>
            <w:tcBorders>
              <w:top w:val="nil"/>
            </w:tcBorders>
            <w:vAlign w:val="center"/>
          </w:tcPr>
          <w:p w:rsidR="008177E9" w:rsidRDefault="00C9279E">
            <w:pPr>
              <w:jc w:val="center"/>
              <w:rPr>
                <w:rFonts w:ascii="仿宋_GB2312" w:eastAsia="仿宋_GB2312"/>
                <w:lang w:eastAsia="zh-CN"/>
              </w:rPr>
            </w:pPr>
            <w:r>
              <w:rPr>
                <w:rFonts w:ascii="仿宋_GB2312" w:eastAsia="仿宋_GB2312" w:hint="eastAsia"/>
                <w:lang w:eastAsia="zh-CN"/>
              </w:rPr>
              <w:t>生态环境成本指标</w:t>
            </w:r>
          </w:p>
        </w:tc>
        <w:tc>
          <w:tcPr>
            <w:tcW w:w="1249" w:type="dxa"/>
            <w:vAlign w:val="center"/>
          </w:tcPr>
          <w:p w:rsidR="008177E9" w:rsidRDefault="00C9279E">
            <w:pPr>
              <w:jc w:val="center"/>
              <w:rPr>
                <w:rFonts w:ascii="仿宋_GB2312" w:eastAsia="仿宋_GB2312"/>
                <w:lang w:eastAsia="zh-CN"/>
              </w:rPr>
            </w:pPr>
            <w:r>
              <w:rPr>
                <w:rFonts w:ascii="仿宋_GB2312" w:eastAsia="仿宋_GB2312" w:hint="eastAsia"/>
                <w:lang w:eastAsia="zh-CN"/>
              </w:rPr>
              <w:t>对自然生态环境造成的负面影响</w:t>
            </w:r>
          </w:p>
        </w:tc>
        <w:tc>
          <w:tcPr>
            <w:tcW w:w="1298" w:type="dxa"/>
            <w:vAlign w:val="center"/>
          </w:tcPr>
          <w:p w:rsidR="008177E9" w:rsidRDefault="00C9279E">
            <w:pPr>
              <w:jc w:val="center"/>
              <w:rPr>
                <w:rFonts w:ascii="仿宋_GB2312" w:eastAsia="仿宋_GB2312"/>
                <w:lang w:eastAsia="zh-CN"/>
              </w:rPr>
            </w:pPr>
            <w:r>
              <w:rPr>
                <w:rFonts w:ascii="仿宋_GB2312" w:eastAsia="仿宋_GB2312" w:hint="eastAsia"/>
                <w:lang w:eastAsia="zh-CN"/>
              </w:rPr>
              <w:t>无</w:t>
            </w:r>
          </w:p>
        </w:tc>
        <w:tc>
          <w:tcPr>
            <w:tcW w:w="1351" w:type="dxa"/>
            <w:vAlign w:val="center"/>
          </w:tcPr>
          <w:p w:rsidR="008177E9" w:rsidRDefault="00C9279E">
            <w:pPr>
              <w:jc w:val="center"/>
              <w:rPr>
                <w:rFonts w:ascii="仿宋_GB2312" w:eastAsia="仿宋_GB2312"/>
              </w:rPr>
            </w:pPr>
            <w:r>
              <w:rPr>
                <w:rFonts w:ascii="仿宋_GB2312" w:eastAsia="仿宋_GB2312" w:hint="eastAsia"/>
                <w:lang w:eastAsia="zh-CN"/>
              </w:rPr>
              <w:t>无</w:t>
            </w:r>
          </w:p>
        </w:tc>
        <w:tc>
          <w:tcPr>
            <w:tcW w:w="617" w:type="dxa"/>
            <w:vAlign w:val="center"/>
          </w:tcPr>
          <w:p w:rsidR="008177E9" w:rsidRDefault="00C9279E">
            <w:pPr>
              <w:jc w:val="center"/>
              <w:rPr>
                <w:rFonts w:ascii="仿宋_GB2312" w:eastAsia="仿宋_GB2312"/>
                <w:lang w:eastAsia="zh-CN"/>
              </w:rPr>
            </w:pPr>
            <w:r>
              <w:rPr>
                <w:rFonts w:ascii="仿宋_GB2312" w:eastAsia="仿宋_GB2312" w:hint="eastAsia"/>
                <w:lang w:eastAsia="zh-CN"/>
              </w:rPr>
              <w:t>5</w:t>
            </w:r>
          </w:p>
        </w:tc>
        <w:tc>
          <w:tcPr>
            <w:tcW w:w="869" w:type="dxa"/>
            <w:vAlign w:val="center"/>
          </w:tcPr>
          <w:p w:rsidR="008177E9" w:rsidRDefault="00C9279E">
            <w:pPr>
              <w:jc w:val="center"/>
              <w:rPr>
                <w:rFonts w:ascii="仿宋_GB2312" w:eastAsia="仿宋_GB2312"/>
                <w:lang w:eastAsia="zh-CN"/>
              </w:rPr>
            </w:pPr>
            <w:r>
              <w:rPr>
                <w:rFonts w:ascii="仿宋_GB2312" w:eastAsia="仿宋_GB2312" w:hint="eastAsia"/>
                <w:lang w:eastAsia="zh-CN"/>
              </w:rPr>
              <w:t>5</w:t>
            </w:r>
          </w:p>
        </w:tc>
        <w:tc>
          <w:tcPr>
            <w:tcW w:w="1423" w:type="dxa"/>
            <w:vAlign w:val="center"/>
          </w:tcPr>
          <w:p w:rsidR="008177E9" w:rsidRDefault="008177E9">
            <w:pPr>
              <w:ind w:firstLine="420"/>
              <w:jc w:val="center"/>
              <w:rPr>
                <w:rFonts w:ascii="仿宋_GB2312" w:eastAsia="仿宋_GB2312"/>
              </w:rPr>
            </w:pPr>
          </w:p>
        </w:tc>
      </w:tr>
      <w:tr w:rsidR="008177E9">
        <w:trPr>
          <w:trHeight w:val="339"/>
        </w:trPr>
        <w:tc>
          <w:tcPr>
            <w:tcW w:w="7070" w:type="dxa"/>
            <w:gridSpan w:val="6"/>
            <w:vAlign w:val="center"/>
          </w:tcPr>
          <w:p w:rsidR="008177E9" w:rsidRDefault="00C9279E">
            <w:pPr>
              <w:ind w:firstLine="420"/>
              <w:jc w:val="center"/>
              <w:rPr>
                <w:rFonts w:ascii="仿宋_GB2312" w:eastAsia="仿宋_GB2312"/>
                <w:lang w:eastAsia="zh-CN"/>
              </w:rPr>
            </w:pPr>
            <w:r>
              <w:rPr>
                <w:rFonts w:ascii="仿宋_GB2312" w:eastAsia="仿宋_GB2312" w:hint="eastAsia"/>
                <w:lang w:eastAsia="zh-CN"/>
              </w:rPr>
              <w:t>总分</w:t>
            </w:r>
          </w:p>
        </w:tc>
        <w:tc>
          <w:tcPr>
            <w:tcW w:w="617" w:type="dxa"/>
            <w:vAlign w:val="center"/>
          </w:tcPr>
          <w:p w:rsidR="008177E9" w:rsidRDefault="00C9279E">
            <w:pPr>
              <w:jc w:val="center"/>
              <w:rPr>
                <w:rFonts w:ascii="仿宋_GB2312" w:eastAsia="仿宋_GB2312"/>
              </w:rPr>
            </w:pPr>
            <w:r>
              <w:rPr>
                <w:rFonts w:ascii="仿宋_GB2312" w:eastAsia="仿宋_GB2312" w:hint="eastAsia"/>
              </w:rPr>
              <w:t>100</w:t>
            </w:r>
          </w:p>
        </w:tc>
        <w:tc>
          <w:tcPr>
            <w:tcW w:w="869" w:type="dxa"/>
            <w:vAlign w:val="center"/>
          </w:tcPr>
          <w:p w:rsidR="008177E9" w:rsidRDefault="00C9279E">
            <w:pPr>
              <w:jc w:val="center"/>
              <w:rPr>
                <w:rFonts w:ascii="仿宋_GB2312" w:eastAsia="仿宋_GB2312"/>
                <w:lang w:eastAsia="zh-CN"/>
              </w:rPr>
            </w:pPr>
            <w:r>
              <w:rPr>
                <w:rFonts w:ascii="仿宋_GB2312" w:eastAsia="仿宋_GB2312" w:hint="eastAsia"/>
                <w:lang w:eastAsia="zh-CN"/>
              </w:rPr>
              <w:t>99</w:t>
            </w:r>
          </w:p>
        </w:tc>
        <w:tc>
          <w:tcPr>
            <w:tcW w:w="1423" w:type="dxa"/>
            <w:vAlign w:val="center"/>
          </w:tcPr>
          <w:p w:rsidR="008177E9" w:rsidRDefault="008177E9">
            <w:pPr>
              <w:ind w:firstLine="420"/>
              <w:jc w:val="center"/>
              <w:rPr>
                <w:rFonts w:ascii="仿宋_GB2312" w:eastAsia="仿宋_GB2312"/>
              </w:rPr>
            </w:pPr>
          </w:p>
        </w:tc>
      </w:tr>
    </w:tbl>
    <w:p w:rsidR="008177E9" w:rsidRDefault="008177E9">
      <w:pPr>
        <w:spacing w:line="237" w:lineRule="exact"/>
        <w:ind w:firstLine="420"/>
        <w:rPr>
          <w:lang w:eastAsia="zh-CN"/>
        </w:rPr>
      </w:pPr>
    </w:p>
    <w:p w:rsidR="008177E9" w:rsidRDefault="008177E9">
      <w:pPr>
        <w:spacing w:before="293" w:line="236" w:lineRule="auto"/>
        <w:ind w:firstLine="552"/>
        <w:rPr>
          <w:rFonts w:ascii="宋体" w:eastAsia="宋体" w:hAnsi="宋体" w:cs="宋体"/>
          <w:bCs/>
          <w:spacing w:val="-4"/>
          <w:sz w:val="28"/>
          <w:szCs w:val="28"/>
          <w:lang w:eastAsia="zh-CN"/>
        </w:rPr>
      </w:pPr>
    </w:p>
    <w:p w:rsidR="008177E9" w:rsidRDefault="008177E9">
      <w:pPr>
        <w:spacing w:before="293" w:line="236" w:lineRule="auto"/>
        <w:ind w:firstLine="552"/>
        <w:rPr>
          <w:rFonts w:ascii="宋体" w:eastAsia="宋体" w:hAnsi="宋体" w:cs="宋体"/>
          <w:bCs/>
          <w:spacing w:val="-4"/>
          <w:sz w:val="28"/>
          <w:szCs w:val="28"/>
          <w:lang w:eastAsia="zh-CN"/>
        </w:rPr>
      </w:pPr>
    </w:p>
    <w:p w:rsidR="008177E9" w:rsidRDefault="008177E9">
      <w:pPr>
        <w:spacing w:before="293" w:line="236" w:lineRule="auto"/>
        <w:ind w:firstLine="552"/>
        <w:rPr>
          <w:rFonts w:ascii="宋体" w:eastAsia="宋体" w:hAnsi="宋体" w:cs="宋体"/>
          <w:bCs/>
          <w:spacing w:val="-4"/>
          <w:sz w:val="28"/>
          <w:szCs w:val="28"/>
          <w:lang w:eastAsia="zh-CN"/>
        </w:rPr>
      </w:pPr>
    </w:p>
    <w:p w:rsidR="008177E9" w:rsidRDefault="008177E9">
      <w:pPr>
        <w:spacing w:before="293" w:line="236" w:lineRule="auto"/>
        <w:ind w:firstLine="552"/>
        <w:rPr>
          <w:rFonts w:ascii="宋体" w:eastAsia="宋体" w:hAnsi="宋体" w:cs="宋体"/>
          <w:bCs/>
          <w:spacing w:val="-4"/>
          <w:sz w:val="28"/>
          <w:szCs w:val="28"/>
          <w:lang w:eastAsia="zh-CN"/>
        </w:rPr>
      </w:pPr>
    </w:p>
    <w:p w:rsidR="008177E9" w:rsidRDefault="008177E9">
      <w:pPr>
        <w:spacing w:before="293" w:line="236" w:lineRule="auto"/>
        <w:ind w:firstLine="552"/>
        <w:rPr>
          <w:rFonts w:ascii="宋体" w:eastAsia="宋体" w:hAnsi="宋体" w:cs="宋体"/>
          <w:bCs/>
          <w:spacing w:val="-4"/>
          <w:sz w:val="28"/>
          <w:szCs w:val="28"/>
          <w:lang w:eastAsia="zh-CN"/>
        </w:rPr>
      </w:pPr>
    </w:p>
    <w:p w:rsidR="008177E9" w:rsidRDefault="008177E9">
      <w:pPr>
        <w:spacing w:line="600" w:lineRule="exact"/>
        <w:ind w:firstLine="641"/>
        <w:jc w:val="both"/>
        <w:rPr>
          <w:rFonts w:ascii="仿宋" w:eastAsia="仿宋" w:hAnsi="仿宋" w:cs="仿宋"/>
          <w:sz w:val="32"/>
          <w:szCs w:val="32"/>
          <w:lang w:eastAsia="zh-CN"/>
        </w:rPr>
      </w:pPr>
    </w:p>
    <w:p w:rsidR="008177E9" w:rsidRDefault="008177E9">
      <w:pPr>
        <w:pStyle w:val="a0"/>
        <w:rPr>
          <w:sz w:val="32"/>
          <w:szCs w:val="32"/>
          <w:lang w:eastAsia="zh-CN"/>
        </w:rPr>
      </w:pPr>
    </w:p>
    <w:p w:rsidR="008177E9" w:rsidRDefault="008177E9">
      <w:pPr>
        <w:pStyle w:val="a0"/>
        <w:rPr>
          <w:sz w:val="32"/>
          <w:szCs w:val="32"/>
          <w:lang w:eastAsia="zh-CN"/>
        </w:rPr>
      </w:pPr>
    </w:p>
    <w:p w:rsidR="008177E9" w:rsidRDefault="008177E9">
      <w:pPr>
        <w:pStyle w:val="a0"/>
        <w:rPr>
          <w:sz w:val="32"/>
          <w:szCs w:val="32"/>
          <w:lang w:eastAsia="zh-CN"/>
        </w:rPr>
      </w:pPr>
    </w:p>
    <w:p w:rsidR="008177E9" w:rsidRDefault="008177E9">
      <w:pPr>
        <w:pStyle w:val="a0"/>
        <w:rPr>
          <w:sz w:val="32"/>
          <w:szCs w:val="32"/>
          <w:lang w:eastAsia="zh-CN"/>
        </w:rPr>
      </w:pPr>
    </w:p>
    <w:p w:rsidR="008177E9" w:rsidRDefault="008177E9">
      <w:pPr>
        <w:pStyle w:val="a0"/>
        <w:rPr>
          <w:sz w:val="32"/>
          <w:szCs w:val="32"/>
          <w:lang w:eastAsia="zh-CN"/>
        </w:rPr>
      </w:pPr>
    </w:p>
    <w:p w:rsidR="008177E9" w:rsidRDefault="008177E9">
      <w:pPr>
        <w:pStyle w:val="a0"/>
        <w:rPr>
          <w:sz w:val="32"/>
          <w:szCs w:val="32"/>
          <w:lang w:eastAsia="zh-CN"/>
        </w:rPr>
      </w:pPr>
    </w:p>
    <w:p w:rsidR="008177E9" w:rsidRDefault="008177E9">
      <w:pPr>
        <w:pStyle w:val="a0"/>
        <w:rPr>
          <w:sz w:val="32"/>
          <w:szCs w:val="32"/>
          <w:lang w:eastAsia="zh-CN"/>
        </w:rPr>
      </w:pPr>
    </w:p>
    <w:p w:rsidR="008177E9" w:rsidRDefault="008177E9">
      <w:pPr>
        <w:pStyle w:val="a0"/>
        <w:rPr>
          <w:sz w:val="32"/>
          <w:szCs w:val="32"/>
          <w:lang w:eastAsia="zh-CN"/>
        </w:rPr>
      </w:pPr>
    </w:p>
    <w:p w:rsidR="008177E9" w:rsidRDefault="008177E9">
      <w:pPr>
        <w:pStyle w:val="a0"/>
        <w:rPr>
          <w:sz w:val="32"/>
          <w:szCs w:val="32"/>
          <w:lang w:eastAsia="zh-CN"/>
        </w:rPr>
      </w:pPr>
    </w:p>
    <w:p w:rsidR="008177E9" w:rsidRDefault="008177E9">
      <w:pPr>
        <w:pStyle w:val="a0"/>
        <w:rPr>
          <w:sz w:val="32"/>
          <w:szCs w:val="32"/>
          <w:lang w:eastAsia="zh-CN"/>
        </w:rPr>
      </w:pPr>
    </w:p>
    <w:p w:rsidR="008177E9" w:rsidRDefault="008177E9">
      <w:pPr>
        <w:pStyle w:val="a0"/>
        <w:rPr>
          <w:sz w:val="32"/>
          <w:szCs w:val="32"/>
          <w:lang w:eastAsia="zh-CN"/>
        </w:rPr>
      </w:pPr>
    </w:p>
    <w:p w:rsidR="008177E9" w:rsidRDefault="008177E9">
      <w:pPr>
        <w:pStyle w:val="a0"/>
        <w:rPr>
          <w:sz w:val="32"/>
          <w:szCs w:val="32"/>
          <w:lang w:eastAsia="zh-CN"/>
        </w:rPr>
      </w:pPr>
    </w:p>
    <w:p w:rsidR="008177E9" w:rsidRDefault="008177E9">
      <w:pPr>
        <w:pStyle w:val="a0"/>
        <w:rPr>
          <w:sz w:val="32"/>
          <w:szCs w:val="32"/>
          <w:lang w:eastAsia="zh-CN"/>
        </w:rPr>
      </w:pPr>
    </w:p>
    <w:p w:rsidR="008177E9" w:rsidRDefault="008177E9">
      <w:pPr>
        <w:pStyle w:val="a0"/>
        <w:rPr>
          <w:sz w:val="32"/>
          <w:szCs w:val="32"/>
          <w:lang w:eastAsia="zh-CN"/>
        </w:rPr>
      </w:pPr>
    </w:p>
    <w:p w:rsidR="008177E9" w:rsidRDefault="008177E9">
      <w:pPr>
        <w:pStyle w:val="a0"/>
        <w:rPr>
          <w:sz w:val="32"/>
          <w:szCs w:val="32"/>
          <w:lang w:eastAsia="zh-CN"/>
        </w:rPr>
      </w:pPr>
    </w:p>
    <w:p w:rsidR="008177E9" w:rsidRDefault="00C9279E">
      <w:pPr>
        <w:spacing w:before="293" w:line="236" w:lineRule="auto"/>
        <w:ind w:firstLine="552"/>
        <w:rPr>
          <w:rFonts w:ascii="仿宋_GB2312" w:eastAsia="仿宋_GB2312" w:hAnsi="宋体" w:cs="宋体"/>
          <w:sz w:val="35"/>
          <w:szCs w:val="35"/>
          <w:lang w:eastAsia="zh-CN"/>
        </w:rPr>
      </w:pPr>
      <w:r>
        <w:rPr>
          <w:rFonts w:ascii="宋体" w:eastAsia="宋体" w:hAnsi="宋体" w:cs="宋体" w:hint="eastAsia"/>
          <w:bCs/>
          <w:spacing w:val="-4"/>
          <w:sz w:val="28"/>
          <w:szCs w:val="28"/>
          <w:lang w:eastAsia="zh-CN"/>
        </w:rPr>
        <w:lastRenderedPageBreak/>
        <w:t>附件3</w:t>
      </w:r>
    </w:p>
    <w:p w:rsidR="008177E9" w:rsidRDefault="00C9279E">
      <w:pPr>
        <w:spacing w:before="91" w:line="219" w:lineRule="auto"/>
        <w:ind w:firstLine="896"/>
        <w:jc w:val="center"/>
        <w:rPr>
          <w:rFonts w:ascii="方正小标宋简体" w:eastAsia="方正小标宋简体" w:hAnsi="宋体" w:cs="宋体"/>
          <w:bCs/>
          <w:spacing w:val="8"/>
          <w:sz w:val="44"/>
          <w:szCs w:val="44"/>
          <w:lang w:eastAsia="zh-CN"/>
        </w:rPr>
      </w:pPr>
      <w:r>
        <w:rPr>
          <w:rFonts w:ascii="方正小标宋简体" w:eastAsia="方正小标宋简体" w:hAnsi="宋体" w:cs="宋体"/>
          <w:bCs/>
          <w:spacing w:val="8"/>
          <w:sz w:val="44"/>
          <w:szCs w:val="44"/>
          <w:lang w:eastAsia="zh-CN"/>
        </w:rPr>
        <w:t>202</w:t>
      </w:r>
      <w:r>
        <w:rPr>
          <w:rFonts w:ascii="方正小标宋简体" w:eastAsia="方正小标宋简体" w:hAnsi="宋体" w:cs="宋体" w:hint="eastAsia"/>
          <w:bCs/>
          <w:spacing w:val="8"/>
          <w:sz w:val="44"/>
          <w:szCs w:val="44"/>
          <w:lang w:eastAsia="zh-CN"/>
        </w:rPr>
        <w:t>2</w:t>
      </w:r>
      <w:r>
        <w:rPr>
          <w:rFonts w:ascii="方正小标宋简体" w:eastAsia="方正小标宋简体" w:hAnsi="宋体" w:cs="宋体"/>
          <w:bCs/>
          <w:spacing w:val="8"/>
          <w:sz w:val="44"/>
          <w:szCs w:val="44"/>
          <w:lang w:eastAsia="zh-CN"/>
        </w:rPr>
        <w:t>年度项目支出绩效自评表</w:t>
      </w:r>
    </w:p>
    <w:p w:rsidR="008177E9" w:rsidRDefault="008177E9">
      <w:pPr>
        <w:spacing w:line="95" w:lineRule="exact"/>
        <w:ind w:firstLine="420"/>
        <w:rPr>
          <w:lang w:eastAsia="zh-CN"/>
        </w:rPr>
      </w:pPr>
    </w:p>
    <w:tbl>
      <w:tblPr>
        <w:tblStyle w:val="TableNormal"/>
        <w:tblW w:w="95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4"/>
        <w:gridCol w:w="1059"/>
        <w:gridCol w:w="1218"/>
        <w:gridCol w:w="1020"/>
        <w:gridCol w:w="1099"/>
        <w:gridCol w:w="1099"/>
        <w:gridCol w:w="809"/>
        <w:gridCol w:w="849"/>
        <w:gridCol w:w="1383"/>
      </w:tblGrid>
      <w:tr w:rsidR="008177E9">
        <w:trPr>
          <w:trHeight w:val="514"/>
          <w:jc w:val="center"/>
        </w:trPr>
        <w:tc>
          <w:tcPr>
            <w:tcW w:w="1054"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项目支出名称</w:t>
            </w:r>
          </w:p>
        </w:tc>
        <w:tc>
          <w:tcPr>
            <w:tcW w:w="8536" w:type="dxa"/>
            <w:gridSpan w:val="8"/>
            <w:vAlign w:val="center"/>
          </w:tcPr>
          <w:p w:rsidR="008177E9" w:rsidRDefault="00C9279E">
            <w:pPr>
              <w:ind w:firstLine="420"/>
              <w:jc w:val="center"/>
              <w:rPr>
                <w:rFonts w:ascii="仿宋_GB2312" w:eastAsia="仿宋_GB2312" w:hAnsi="宋体" w:cs="宋体"/>
                <w:lang w:eastAsia="zh-CN"/>
              </w:rPr>
            </w:pPr>
            <w:r>
              <w:rPr>
                <w:rFonts w:ascii="仿宋_GB2312" w:eastAsia="仿宋_GB2312" w:hAnsi="宋体" w:cs="宋体" w:hint="eastAsia"/>
                <w:lang w:eastAsia="zh-CN"/>
              </w:rPr>
              <w:t xml:space="preserve"> 道安云经费</w:t>
            </w:r>
          </w:p>
        </w:tc>
      </w:tr>
      <w:tr w:rsidR="008177E9">
        <w:trPr>
          <w:trHeight w:val="260"/>
          <w:jc w:val="center"/>
        </w:trPr>
        <w:tc>
          <w:tcPr>
            <w:tcW w:w="1054"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主管部门</w:t>
            </w:r>
          </w:p>
        </w:tc>
        <w:tc>
          <w:tcPr>
            <w:tcW w:w="4396" w:type="dxa"/>
            <w:gridSpan w:val="4"/>
            <w:vAlign w:val="center"/>
          </w:tcPr>
          <w:p w:rsidR="008177E9" w:rsidRDefault="00C9279E">
            <w:pPr>
              <w:ind w:firstLine="420"/>
              <w:jc w:val="center"/>
              <w:rPr>
                <w:rFonts w:ascii="仿宋_GB2312" w:eastAsia="仿宋_GB2312" w:hAnsi="宋体" w:cs="宋体"/>
                <w:lang w:eastAsia="zh-CN"/>
              </w:rPr>
            </w:pPr>
            <w:r>
              <w:rPr>
                <w:rFonts w:ascii="仿宋_GB2312" w:eastAsia="仿宋_GB2312" w:hint="eastAsia"/>
                <w:lang w:eastAsia="zh-CN"/>
              </w:rPr>
              <w:t>汨罗市公安局交通警察大队</w:t>
            </w:r>
          </w:p>
        </w:tc>
        <w:tc>
          <w:tcPr>
            <w:tcW w:w="109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实施</w:t>
            </w:r>
          </w:p>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单位</w:t>
            </w:r>
          </w:p>
        </w:tc>
        <w:tc>
          <w:tcPr>
            <w:tcW w:w="3041" w:type="dxa"/>
            <w:gridSpan w:val="3"/>
            <w:vAlign w:val="center"/>
          </w:tcPr>
          <w:p w:rsidR="008177E9" w:rsidRDefault="00C9279E">
            <w:pPr>
              <w:jc w:val="center"/>
              <w:rPr>
                <w:rFonts w:ascii="仿宋_GB2312" w:eastAsia="仿宋_GB2312" w:hAnsi="宋体" w:cs="宋体"/>
                <w:lang w:eastAsia="zh-CN"/>
              </w:rPr>
            </w:pPr>
            <w:r>
              <w:rPr>
                <w:rFonts w:ascii="仿宋_GB2312" w:eastAsia="仿宋_GB2312" w:hint="eastAsia"/>
                <w:lang w:eastAsia="zh-CN"/>
              </w:rPr>
              <w:t>汨罗市公安局交通警察大队</w:t>
            </w:r>
          </w:p>
        </w:tc>
      </w:tr>
      <w:tr w:rsidR="008177E9">
        <w:trPr>
          <w:trHeight w:val="509"/>
          <w:jc w:val="center"/>
        </w:trPr>
        <w:tc>
          <w:tcPr>
            <w:tcW w:w="1054" w:type="dxa"/>
            <w:vMerge w:val="restart"/>
            <w:tcBorders>
              <w:bottom w:val="nil"/>
            </w:tcBorders>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 xml:space="preserve">项目资金 </w:t>
            </w:r>
            <w:r>
              <w:rPr>
                <w:rFonts w:ascii="仿宋_GB2312" w:eastAsia="仿宋_GB2312" w:hAnsi="宋体" w:cs="宋体"/>
                <w:lang w:eastAsia="zh-CN"/>
              </w:rPr>
              <w:t>(</w:t>
            </w:r>
            <w:r>
              <w:rPr>
                <w:rFonts w:ascii="仿宋_GB2312" w:eastAsia="仿宋_GB2312" w:hAnsi="宋体" w:cs="宋体" w:hint="eastAsia"/>
                <w:lang w:eastAsia="zh-CN"/>
              </w:rPr>
              <w:t>万元</w:t>
            </w:r>
            <w:r>
              <w:rPr>
                <w:rFonts w:ascii="仿宋_GB2312" w:eastAsia="仿宋_GB2312" w:hAnsi="宋体" w:cs="宋体"/>
                <w:lang w:eastAsia="zh-CN"/>
              </w:rPr>
              <w:t>)</w:t>
            </w:r>
          </w:p>
        </w:tc>
        <w:tc>
          <w:tcPr>
            <w:tcW w:w="2277" w:type="dxa"/>
            <w:gridSpan w:val="2"/>
            <w:vAlign w:val="center"/>
          </w:tcPr>
          <w:p w:rsidR="008177E9" w:rsidRDefault="008177E9">
            <w:pPr>
              <w:ind w:firstLine="420"/>
              <w:jc w:val="center"/>
              <w:rPr>
                <w:rFonts w:ascii="仿宋_GB2312" w:eastAsia="仿宋_GB2312" w:hAnsi="宋体" w:cs="宋体"/>
                <w:lang w:eastAsia="zh-CN"/>
              </w:rPr>
            </w:pPr>
          </w:p>
        </w:tc>
        <w:tc>
          <w:tcPr>
            <w:tcW w:w="1020"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年初</w:t>
            </w:r>
          </w:p>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预算数</w:t>
            </w:r>
          </w:p>
        </w:tc>
        <w:tc>
          <w:tcPr>
            <w:tcW w:w="109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全年</w:t>
            </w:r>
          </w:p>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预算数</w:t>
            </w:r>
          </w:p>
        </w:tc>
        <w:tc>
          <w:tcPr>
            <w:tcW w:w="109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全年</w:t>
            </w:r>
          </w:p>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执行数</w:t>
            </w:r>
          </w:p>
        </w:tc>
        <w:tc>
          <w:tcPr>
            <w:tcW w:w="80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分值</w:t>
            </w:r>
          </w:p>
        </w:tc>
        <w:tc>
          <w:tcPr>
            <w:tcW w:w="84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执行率</w:t>
            </w:r>
          </w:p>
        </w:tc>
        <w:tc>
          <w:tcPr>
            <w:tcW w:w="1383" w:type="dxa"/>
            <w:vAlign w:val="center"/>
          </w:tcPr>
          <w:p w:rsidR="008177E9" w:rsidRDefault="00C9279E">
            <w:pPr>
              <w:ind w:firstLine="420"/>
              <w:jc w:val="both"/>
              <w:rPr>
                <w:rFonts w:ascii="仿宋_GB2312" w:eastAsia="仿宋_GB2312" w:hAnsi="宋体" w:cs="宋体"/>
                <w:lang w:eastAsia="zh-CN"/>
              </w:rPr>
            </w:pPr>
            <w:r>
              <w:rPr>
                <w:rFonts w:ascii="仿宋_GB2312" w:eastAsia="仿宋_GB2312" w:hAnsi="宋体" w:cs="宋体" w:hint="eastAsia"/>
                <w:lang w:eastAsia="zh-CN"/>
              </w:rPr>
              <w:t>得分</w:t>
            </w:r>
          </w:p>
        </w:tc>
      </w:tr>
      <w:tr w:rsidR="008177E9">
        <w:trPr>
          <w:trHeight w:val="260"/>
          <w:jc w:val="center"/>
        </w:trPr>
        <w:tc>
          <w:tcPr>
            <w:tcW w:w="1054" w:type="dxa"/>
            <w:vMerge/>
            <w:tcBorders>
              <w:top w:val="nil"/>
              <w:bottom w:val="nil"/>
            </w:tcBorders>
            <w:vAlign w:val="center"/>
          </w:tcPr>
          <w:p w:rsidR="008177E9" w:rsidRDefault="008177E9">
            <w:pPr>
              <w:ind w:firstLine="420"/>
              <w:jc w:val="center"/>
              <w:rPr>
                <w:rFonts w:ascii="仿宋_GB2312" w:eastAsia="仿宋_GB2312" w:hAnsi="宋体" w:cs="宋体"/>
                <w:lang w:eastAsia="zh-CN"/>
              </w:rPr>
            </w:pPr>
          </w:p>
        </w:tc>
        <w:tc>
          <w:tcPr>
            <w:tcW w:w="2277" w:type="dxa"/>
            <w:gridSpan w:val="2"/>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年度资金总额</w:t>
            </w:r>
          </w:p>
        </w:tc>
        <w:tc>
          <w:tcPr>
            <w:tcW w:w="1020" w:type="dxa"/>
            <w:vAlign w:val="center"/>
          </w:tcPr>
          <w:p w:rsidR="008177E9" w:rsidRDefault="00C9279E">
            <w:pPr>
              <w:ind w:firstLine="420"/>
              <w:jc w:val="both"/>
              <w:rPr>
                <w:rFonts w:ascii="仿宋_GB2312" w:eastAsia="仿宋_GB2312" w:hAnsi="宋体" w:cs="宋体"/>
                <w:lang w:eastAsia="zh-CN"/>
              </w:rPr>
            </w:pPr>
            <w:r>
              <w:rPr>
                <w:rFonts w:ascii="仿宋_GB2312" w:eastAsia="仿宋_GB2312" w:hAnsi="宋体" w:cs="宋体" w:hint="eastAsia"/>
                <w:lang w:eastAsia="zh-CN"/>
              </w:rPr>
              <w:t>55</w:t>
            </w:r>
          </w:p>
        </w:tc>
        <w:tc>
          <w:tcPr>
            <w:tcW w:w="1099" w:type="dxa"/>
            <w:vAlign w:val="center"/>
          </w:tcPr>
          <w:p w:rsidR="008177E9" w:rsidRDefault="00C9279E">
            <w:pPr>
              <w:ind w:firstLine="420"/>
              <w:jc w:val="both"/>
              <w:rPr>
                <w:rFonts w:ascii="仿宋_GB2312" w:eastAsia="仿宋_GB2312" w:hAnsi="宋体" w:cs="宋体"/>
                <w:lang w:eastAsia="zh-CN"/>
              </w:rPr>
            </w:pPr>
            <w:r>
              <w:rPr>
                <w:rFonts w:ascii="仿宋_GB2312" w:eastAsia="仿宋_GB2312" w:hAnsi="宋体" w:cs="宋体" w:hint="eastAsia"/>
                <w:lang w:eastAsia="zh-CN"/>
              </w:rPr>
              <w:t>55</w:t>
            </w:r>
          </w:p>
        </w:tc>
        <w:tc>
          <w:tcPr>
            <w:tcW w:w="1099" w:type="dxa"/>
            <w:vAlign w:val="center"/>
          </w:tcPr>
          <w:p w:rsidR="008177E9" w:rsidRDefault="00C9279E">
            <w:pPr>
              <w:ind w:firstLine="420"/>
              <w:jc w:val="both"/>
              <w:rPr>
                <w:rFonts w:ascii="仿宋_GB2312" w:eastAsia="仿宋_GB2312" w:hAnsi="宋体" w:cs="宋体"/>
                <w:lang w:eastAsia="zh-CN"/>
              </w:rPr>
            </w:pPr>
            <w:r>
              <w:rPr>
                <w:rFonts w:ascii="仿宋_GB2312" w:eastAsia="仿宋_GB2312" w:hAnsi="宋体" w:cs="宋体" w:hint="eastAsia"/>
                <w:lang w:eastAsia="zh-CN"/>
              </w:rPr>
              <w:t>55</w:t>
            </w:r>
          </w:p>
        </w:tc>
        <w:tc>
          <w:tcPr>
            <w:tcW w:w="80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lang w:eastAsia="zh-CN"/>
              </w:rPr>
              <w:t>10</w:t>
            </w:r>
          </w:p>
        </w:tc>
        <w:tc>
          <w:tcPr>
            <w:tcW w:w="84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100%</w:t>
            </w:r>
          </w:p>
        </w:tc>
        <w:tc>
          <w:tcPr>
            <w:tcW w:w="1383"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10</w:t>
            </w:r>
          </w:p>
        </w:tc>
      </w:tr>
      <w:tr w:rsidR="008177E9">
        <w:trPr>
          <w:trHeight w:val="260"/>
          <w:jc w:val="center"/>
        </w:trPr>
        <w:tc>
          <w:tcPr>
            <w:tcW w:w="1054" w:type="dxa"/>
            <w:vMerge/>
            <w:tcBorders>
              <w:top w:val="nil"/>
              <w:bottom w:val="nil"/>
            </w:tcBorders>
            <w:vAlign w:val="center"/>
          </w:tcPr>
          <w:p w:rsidR="008177E9" w:rsidRDefault="008177E9">
            <w:pPr>
              <w:ind w:firstLine="420"/>
              <w:jc w:val="center"/>
              <w:rPr>
                <w:rFonts w:ascii="仿宋_GB2312" w:eastAsia="仿宋_GB2312" w:hAnsi="宋体" w:cs="宋体"/>
                <w:lang w:eastAsia="zh-CN"/>
              </w:rPr>
            </w:pPr>
          </w:p>
        </w:tc>
        <w:tc>
          <w:tcPr>
            <w:tcW w:w="2277" w:type="dxa"/>
            <w:gridSpan w:val="2"/>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其中：当年财政拨款</w:t>
            </w:r>
          </w:p>
        </w:tc>
        <w:tc>
          <w:tcPr>
            <w:tcW w:w="1020" w:type="dxa"/>
            <w:vAlign w:val="center"/>
          </w:tcPr>
          <w:p w:rsidR="008177E9" w:rsidRDefault="00C9279E">
            <w:pPr>
              <w:ind w:firstLine="420"/>
              <w:jc w:val="both"/>
              <w:rPr>
                <w:rFonts w:ascii="仿宋_GB2312" w:eastAsia="仿宋_GB2312" w:hAnsi="宋体" w:cs="宋体"/>
                <w:lang w:eastAsia="zh-CN"/>
              </w:rPr>
            </w:pPr>
            <w:r>
              <w:rPr>
                <w:rFonts w:ascii="仿宋_GB2312" w:eastAsia="仿宋_GB2312" w:hAnsi="宋体" w:cs="宋体" w:hint="eastAsia"/>
                <w:lang w:eastAsia="zh-CN"/>
              </w:rPr>
              <w:t>55</w:t>
            </w:r>
          </w:p>
        </w:tc>
        <w:tc>
          <w:tcPr>
            <w:tcW w:w="1099" w:type="dxa"/>
            <w:vAlign w:val="center"/>
          </w:tcPr>
          <w:p w:rsidR="008177E9" w:rsidRDefault="00C9279E">
            <w:pPr>
              <w:ind w:firstLine="420"/>
              <w:jc w:val="both"/>
              <w:rPr>
                <w:rFonts w:ascii="仿宋_GB2312" w:eastAsia="仿宋_GB2312" w:hAnsi="宋体" w:cs="宋体"/>
                <w:lang w:eastAsia="zh-CN"/>
              </w:rPr>
            </w:pPr>
            <w:r>
              <w:rPr>
                <w:rFonts w:ascii="仿宋_GB2312" w:eastAsia="仿宋_GB2312" w:hAnsi="宋体" w:cs="宋体" w:hint="eastAsia"/>
                <w:lang w:eastAsia="zh-CN"/>
              </w:rPr>
              <w:t>55</w:t>
            </w:r>
          </w:p>
        </w:tc>
        <w:tc>
          <w:tcPr>
            <w:tcW w:w="1099" w:type="dxa"/>
            <w:vAlign w:val="center"/>
          </w:tcPr>
          <w:p w:rsidR="008177E9" w:rsidRDefault="00C9279E">
            <w:pPr>
              <w:ind w:firstLine="420"/>
              <w:jc w:val="both"/>
              <w:rPr>
                <w:rFonts w:ascii="仿宋_GB2312" w:eastAsia="仿宋_GB2312" w:hAnsi="宋体" w:cs="宋体"/>
                <w:lang w:eastAsia="zh-CN"/>
              </w:rPr>
            </w:pPr>
            <w:r>
              <w:rPr>
                <w:rFonts w:ascii="仿宋_GB2312" w:eastAsia="仿宋_GB2312" w:hAnsi="宋体" w:cs="宋体" w:hint="eastAsia"/>
                <w:lang w:eastAsia="zh-CN"/>
              </w:rPr>
              <w:t>55</w:t>
            </w:r>
          </w:p>
        </w:tc>
        <w:tc>
          <w:tcPr>
            <w:tcW w:w="809" w:type="dxa"/>
            <w:vAlign w:val="center"/>
          </w:tcPr>
          <w:p w:rsidR="008177E9" w:rsidRDefault="008177E9">
            <w:pPr>
              <w:ind w:firstLine="420"/>
              <w:jc w:val="center"/>
              <w:rPr>
                <w:rFonts w:ascii="仿宋_GB2312" w:eastAsia="仿宋_GB2312" w:hAnsi="宋体" w:cs="宋体"/>
                <w:lang w:eastAsia="zh-CN"/>
              </w:rPr>
            </w:pPr>
          </w:p>
        </w:tc>
        <w:tc>
          <w:tcPr>
            <w:tcW w:w="849" w:type="dxa"/>
            <w:vAlign w:val="center"/>
          </w:tcPr>
          <w:p w:rsidR="008177E9" w:rsidRDefault="008177E9">
            <w:pPr>
              <w:ind w:firstLine="420"/>
              <w:jc w:val="center"/>
              <w:rPr>
                <w:rFonts w:ascii="仿宋_GB2312" w:eastAsia="仿宋_GB2312" w:hAnsi="宋体" w:cs="宋体"/>
                <w:lang w:eastAsia="zh-CN"/>
              </w:rPr>
            </w:pPr>
          </w:p>
        </w:tc>
        <w:tc>
          <w:tcPr>
            <w:tcW w:w="1383" w:type="dxa"/>
            <w:vAlign w:val="center"/>
          </w:tcPr>
          <w:p w:rsidR="008177E9" w:rsidRDefault="008177E9">
            <w:pPr>
              <w:ind w:firstLine="420"/>
              <w:jc w:val="center"/>
              <w:rPr>
                <w:rFonts w:ascii="仿宋_GB2312" w:eastAsia="仿宋_GB2312" w:hAnsi="宋体" w:cs="宋体"/>
                <w:lang w:eastAsia="zh-CN"/>
              </w:rPr>
            </w:pPr>
          </w:p>
        </w:tc>
      </w:tr>
      <w:tr w:rsidR="008177E9">
        <w:trPr>
          <w:trHeight w:val="260"/>
          <w:jc w:val="center"/>
        </w:trPr>
        <w:tc>
          <w:tcPr>
            <w:tcW w:w="1054" w:type="dxa"/>
            <w:vMerge/>
            <w:tcBorders>
              <w:top w:val="nil"/>
              <w:bottom w:val="nil"/>
            </w:tcBorders>
            <w:vAlign w:val="center"/>
          </w:tcPr>
          <w:p w:rsidR="008177E9" w:rsidRDefault="008177E9">
            <w:pPr>
              <w:ind w:firstLine="420"/>
              <w:jc w:val="center"/>
              <w:rPr>
                <w:rFonts w:ascii="仿宋_GB2312" w:eastAsia="仿宋_GB2312" w:hAnsi="宋体" w:cs="宋体"/>
                <w:lang w:eastAsia="zh-CN"/>
              </w:rPr>
            </w:pPr>
          </w:p>
        </w:tc>
        <w:tc>
          <w:tcPr>
            <w:tcW w:w="2277" w:type="dxa"/>
            <w:gridSpan w:val="2"/>
            <w:vAlign w:val="center"/>
          </w:tcPr>
          <w:p w:rsidR="008177E9" w:rsidRDefault="00C9279E">
            <w:pPr>
              <w:ind w:firstLineChars="300" w:firstLine="630"/>
              <w:jc w:val="center"/>
              <w:rPr>
                <w:rFonts w:ascii="仿宋_GB2312" w:eastAsia="仿宋_GB2312" w:hAnsi="宋体" w:cs="宋体"/>
                <w:lang w:eastAsia="zh-CN"/>
              </w:rPr>
            </w:pPr>
            <w:r>
              <w:rPr>
                <w:rFonts w:ascii="仿宋_GB2312" w:eastAsia="仿宋_GB2312" w:hAnsi="宋体" w:cs="宋体" w:hint="eastAsia"/>
                <w:lang w:eastAsia="zh-CN"/>
              </w:rPr>
              <w:t>上年结转资金</w:t>
            </w:r>
          </w:p>
        </w:tc>
        <w:tc>
          <w:tcPr>
            <w:tcW w:w="1020" w:type="dxa"/>
            <w:vAlign w:val="center"/>
          </w:tcPr>
          <w:p w:rsidR="008177E9" w:rsidRDefault="008177E9">
            <w:pPr>
              <w:ind w:firstLine="420"/>
              <w:jc w:val="center"/>
              <w:rPr>
                <w:rFonts w:ascii="仿宋_GB2312" w:eastAsia="仿宋_GB2312" w:hAnsi="宋体" w:cs="宋体"/>
                <w:lang w:eastAsia="zh-CN"/>
              </w:rPr>
            </w:pPr>
          </w:p>
        </w:tc>
        <w:tc>
          <w:tcPr>
            <w:tcW w:w="1099" w:type="dxa"/>
            <w:vAlign w:val="center"/>
          </w:tcPr>
          <w:p w:rsidR="008177E9" w:rsidRDefault="008177E9">
            <w:pPr>
              <w:ind w:firstLine="420"/>
              <w:jc w:val="center"/>
              <w:rPr>
                <w:rFonts w:ascii="仿宋_GB2312" w:eastAsia="仿宋_GB2312" w:hAnsi="宋体" w:cs="宋体"/>
                <w:lang w:eastAsia="zh-CN"/>
              </w:rPr>
            </w:pPr>
          </w:p>
        </w:tc>
        <w:tc>
          <w:tcPr>
            <w:tcW w:w="1099" w:type="dxa"/>
            <w:vAlign w:val="center"/>
          </w:tcPr>
          <w:p w:rsidR="008177E9" w:rsidRDefault="008177E9">
            <w:pPr>
              <w:ind w:firstLine="420"/>
              <w:jc w:val="center"/>
              <w:rPr>
                <w:rFonts w:ascii="仿宋_GB2312" w:eastAsia="仿宋_GB2312" w:hAnsi="宋体" w:cs="宋体"/>
                <w:lang w:eastAsia="zh-CN"/>
              </w:rPr>
            </w:pPr>
          </w:p>
        </w:tc>
        <w:tc>
          <w:tcPr>
            <w:tcW w:w="809" w:type="dxa"/>
            <w:vAlign w:val="center"/>
          </w:tcPr>
          <w:p w:rsidR="008177E9" w:rsidRDefault="008177E9">
            <w:pPr>
              <w:ind w:firstLine="420"/>
              <w:jc w:val="center"/>
              <w:rPr>
                <w:rFonts w:ascii="仿宋_GB2312" w:eastAsia="仿宋_GB2312" w:hAnsi="宋体" w:cs="宋体"/>
                <w:lang w:eastAsia="zh-CN"/>
              </w:rPr>
            </w:pPr>
          </w:p>
        </w:tc>
        <w:tc>
          <w:tcPr>
            <w:tcW w:w="849" w:type="dxa"/>
            <w:vAlign w:val="center"/>
          </w:tcPr>
          <w:p w:rsidR="008177E9" w:rsidRDefault="008177E9">
            <w:pPr>
              <w:ind w:firstLine="420"/>
              <w:jc w:val="center"/>
              <w:rPr>
                <w:rFonts w:ascii="仿宋_GB2312" w:eastAsia="仿宋_GB2312" w:hAnsi="宋体" w:cs="宋体"/>
                <w:lang w:eastAsia="zh-CN"/>
              </w:rPr>
            </w:pPr>
          </w:p>
        </w:tc>
        <w:tc>
          <w:tcPr>
            <w:tcW w:w="1383" w:type="dxa"/>
            <w:vAlign w:val="center"/>
          </w:tcPr>
          <w:p w:rsidR="008177E9" w:rsidRDefault="008177E9">
            <w:pPr>
              <w:ind w:firstLine="420"/>
              <w:jc w:val="center"/>
              <w:rPr>
                <w:rFonts w:ascii="仿宋_GB2312" w:eastAsia="仿宋_GB2312" w:hAnsi="宋体" w:cs="宋体"/>
                <w:lang w:eastAsia="zh-CN"/>
              </w:rPr>
            </w:pPr>
          </w:p>
        </w:tc>
      </w:tr>
      <w:tr w:rsidR="008177E9">
        <w:trPr>
          <w:trHeight w:val="260"/>
          <w:jc w:val="center"/>
        </w:trPr>
        <w:tc>
          <w:tcPr>
            <w:tcW w:w="1054" w:type="dxa"/>
            <w:vMerge/>
            <w:tcBorders>
              <w:top w:val="nil"/>
            </w:tcBorders>
            <w:vAlign w:val="center"/>
          </w:tcPr>
          <w:p w:rsidR="008177E9" w:rsidRDefault="008177E9">
            <w:pPr>
              <w:ind w:firstLine="420"/>
              <w:jc w:val="center"/>
              <w:rPr>
                <w:rFonts w:ascii="仿宋_GB2312" w:eastAsia="仿宋_GB2312" w:hAnsi="宋体" w:cs="宋体"/>
                <w:lang w:eastAsia="zh-CN"/>
              </w:rPr>
            </w:pPr>
          </w:p>
        </w:tc>
        <w:tc>
          <w:tcPr>
            <w:tcW w:w="2277" w:type="dxa"/>
            <w:gridSpan w:val="2"/>
            <w:vAlign w:val="center"/>
          </w:tcPr>
          <w:p w:rsidR="008177E9" w:rsidRDefault="00C9279E">
            <w:pPr>
              <w:ind w:firstLineChars="300" w:firstLine="630"/>
              <w:jc w:val="center"/>
              <w:rPr>
                <w:rFonts w:ascii="仿宋_GB2312" w:eastAsia="仿宋_GB2312" w:hAnsi="宋体" w:cs="宋体"/>
              </w:rPr>
            </w:pPr>
            <w:r>
              <w:rPr>
                <w:rFonts w:ascii="仿宋_GB2312" w:eastAsia="仿宋_GB2312" w:hAnsi="宋体" w:cs="宋体" w:hint="eastAsia"/>
              </w:rPr>
              <w:t>其他资金</w:t>
            </w:r>
          </w:p>
        </w:tc>
        <w:tc>
          <w:tcPr>
            <w:tcW w:w="1020" w:type="dxa"/>
            <w:vAlign w:val="center"/>
          </w:tcPr>
          <w:p w:rsidR="008177E9" w:rsidRDefault="008177E9">
            <w:pPr>
              <w:ind w:firstLine="420"/>
              <w:jc w:val="center"/>
              <w:rPr>
                <w:rFonts w:ascii="仿宋_GB2312" w:eastAsia="仿宋_GB2312" w:hAnsi="宋体" w:cs="宋体"/>
              </w:rPr>
            </w:pPr>
          </w:p>
        </w:tc>
        <w:tc>
          <w:tcPr>
            <w:tcW w:w="1099" w:type="dxa"/>
            <w:vAlign w:val="center"/>
          </w:tcPr>
          <w:p w:rsidR="008177E9" w:rsidRDefault="008177E9">
            <w:pPr>
              <w:ind w:firstLine="420"/>
              <w:jc w:val="center"/>
              <w:rPr>
                <w:rFonts w:ascii="仿宋_GB2312" w:eastAsia="仿宋_GB2312" w:hAnsi="宋体" w:cs="宋体"/>
              </w:rPr>
            </w:pPr>
          </w:p>
        </w:tc>
        <w:tc>
          <w:tcPr>
            <w:tcW w:w="1099" w:type="dxa"/>
            <w:vAlign w:val="center"/>
          </w:tcPr>
          <w:p w:rsidR="008177E9" w:rsidRDefault="008177E9">
            <w:pPr>
              <w:ind w:firstLine="420"/>
              <w:jc w:val="center"/>
              <w:rPr>
                <w:rFonts w:ascii="仿宋_GB2312" w:eastAsia="仿宋_GB2312" w:hAnsi="宋体" w:cs="宋体"/>
              </w:rPr>
            </w:pPr>
          </w:p>
        </w:tc>
        <w:tc>
          <w:tcPr>
            <w:tcW w:w="809" w:type="dxa"/>
            <w:vAlign w:val="center"/>
          </w:tcPr>
          <w:p w:rsidR="008177E9" w:rsidRDefault="008177E9">
            <w:pPr>
              <w:ind w:firstLine="420"/>
              <w:jc w:val="center"/>
              <w:rPr>
                <w:rFonts w:ascii="仿宋_GB2312" w:eastAsia="仿宋_GB2312" w:hAnsi="宋体" w:cs="宋体"/>
              </w:rPr>
            </w:pPr>
          </w:p>
        </w:tc>
        <w:tc>
          <w:tcPr>
            <w:tcW w:w="849" w:type="dxa"/>
            <w:vAlign w:val="center"/>
          </w:tcPr>
          <w:p w:rsidR="008177E9" w:rsidRDefault="008177E9">
            <w:pPr>
              <w:ind w:firstLine="420"/>
              <w:jc w:val="center"/>
              <w:rPr>
                <w:rFonts w:ascii="仿宋_GB2312" w:eastAsia="仿宋_GB2312" w:hAnsi="宋体" w:cs="宋体"/>
              </w:rPr>
            </w:pPr>
          </w:p>
        </w:tc>
        <w:tc>
          <w:tcPr>
            <w:tcW w:w="1383" w:type="dxa"/>
            <w:vAlign w:val="center"/>
          </w:tcPr>
          <w:p w:rsidR="008177E9" w:rsidRDefault="008177E9">
            <w:pPr>
              <w:ind w:firstLine="420"/>
              <w:jc w:val="center"/>
              <w:rPr>
                <w:rFonts w:ascii="仿宋_GB2312" w:eastAsia="仿宋_GB2312" w:hAnsi="宋体" w:cs="宋体"/>
              </w:rPr>
            </w:pPr>
          </w:p>
        </w:tc>
      </w:tr>
      <w:tr w:rsidR="008177E9">
        <w:trPr>
          <w:trHeight w:val="249"/>
          <w:jc w:val="center"/>
        </w:trPr>
        <w:tc>
          <w:tcPr>
            <w:tcW w:w="1054" w:type="dxa"/>
            <w:vMerge w:val="restart"/>
            <w:tcBorders>
              <w:bottom w:val="nil"/>
            </w:tcBorders>
            <w:vAlign w:val="center"/>
          </w:tcPr>
          <w:p w:rsidR="008177E9" w:rsidRDefault="00C9279E">
            <w:pPr>
              <w:jc w:val="center"/>
              <w:rPr>
                <w:rFonts w:ascii="仿宋_GB2312" w:eastAsia="仿宋_GB2312" w:hAnsi="宋体" w:cs="宋体"/>
              </w:rPr>
            </w:pPr>
            <w:r>
              <w:rPr>
                <w:rFonts w:ascii="仿宋_GB2312" w:eastAsia="仿宋_GB2312" w:hAnsi="宋体" w:cs="宋体" w:hint="eastAsia"/>
              </w:rPr>
              <w:t>年度总体目标</w:t>
            </w:r>
          </w:p>
        </w:tc>
        <w:tc>
          <w:tcPr>
            <w:tcW w:w="4396" w:type="dxa"/>
            <w:gridSpan w:val="4"/>
            <w:vAlign w:val="center"/>
          </w:tcPr>
          <w:p w:rsidR="008177E9" w:rsidRDefault="00C9279E">
            <w:pPr>
              <w:ind w:firstLine="420"/>
              <w:jc w:val="center"/>
              <w:rPr>
                <w:rFonts w:ascii="仿宋_GB2312" w:eastAsia="仿宋_GB2312" w:hAnsi="宋体" w:cs="宋体"/>
              </w:rPr>
            </w:pPr>
            <w:r>
              <w:rPr>
                <w:rFonts w:ascii="仿宋_GB2312" w:eastAsia="仿宋_GB2312" w:hAnsi="宋体" w:cs="宋体" w:hint="eastAsia"/>
              </w:rPr>
              <w:t>预期目标</w:t>
            </w:r>
          </w:p>
        </w:tc>
        <w:tc>
          <w:tcPr>
            <w:tcW w:w="4140" w:type="dxa"/>
            <w:gridSpan w:val="4"/>
            <w:vAlign w:val="center"/>
          </w:tcPr>
          <w:p w:rsidR="008177E9" w:rsidRDefault="00C9279E">
            <w:pPr>
              <w:ind w:firstLine="420"/>
              <w:jc w:val="center"/>
              <w:rPr>
                <w:rFonts w:ascii="仿宋_GB2312" w:eastAsia="仿宋_GB2312" w:hAnsi="宋体" w:cs="宋体"/>
              </w:rPr>
            </w:pPr>
            <w:r>
              <w:rPr>
                <w:rFonts w:ascii="仿宋_GB2312" w:eastAsia="仿宋_GB2312" w:hAnsi="宋体" w:cs="宋体" w:hint="eastAsia"/>
              </w:rPr>
              <w:t>实际完成情况</w:t>
            </w:r>
          </w:p>
        </w:tc>
      </w:tr>
      <w:tr w:rsidR="008177E9">
        <w:trPr>
          <w:trHeight w:val="260"/>
          <w:jc w:val="center"/>
        </w:trPr>
        <w:tc>
          <w:tcPr>
            <w:tcW w:w="1054" w:type="dxa"/>
            <w:vMerge/>
            <w:tcBorders>
              <w:top w:val="nil"/>
            </w:tcBorders>
            <w:vAlign w:val="center"/>
          </w:tcPr>
          <w:p w:rsidR="008177E9" w:rsidRDefault="008177E9">
            <w:pPr>
              <w:ind w:firstLine="420"/>
              <w:jc w:val="center"/>
              <w:rPr>
                <w:rFonts w:ascii="仿宋_GB2312" w:eastAsia="仿宋_GB2312" w:hAnsi="宋体" w:cs="宋体"/>
              </w:rPr>
            </w:pPr>
          </w:p>
        </w:tc>
        <w:tc>
          <w:tcPr>
            <w:tcW w:w="4396" w:type="dxa"/>
            <w:gridSpan w:val="4"/>
            <w:vAlign w:val="center"/>
          </w:tcPr>
          <w:p w:rsidR="008177E9" w:rsidRDefault="00C9279E">
            <w:pPr>
              <w:ind w:firstLine="420"/>
              <w:jc w:val="center"/>
              <w:rPr>
                <w:rFonts w:ascii="仿宋_GB2312" w:eastAsia="仿宋_GB2312" w:hAnsi="宋体" w:cs="宋体"/>
                <w:lang w:eastAsia="zh-CN"/>
              </w:rPr>
            </w:pPr>
            <w:r>
              <w:rPr>
                <w:rFonts w:ascii="仿宋_GB2312" w:eastAsia="仿宋_GB2312" w:hAnsi="宋体" w:cs="宋体" w:hint="eastAsia"/>
                <w:lang w:eastAsia="zh-CN"/>
              </w:rPr>
              <w:t>按照湖南省道路交通安全“道安监管云”建设工作方案，完成道路交通安全设施建设</w:t>
            </w:r>
          </w:p>
        </w:tc>
        <w:tc>
          <w:tcPr>
            <w:tcW w:w="4140" w:type="dxa"/>
            <w:gridSpan w:val="4"/>
            <w:vAlign w:val="center"/>
          </w:tcPr>
          <w:p w:rsidR="008177E9" w:rsidRDefault="00C9279E">
            <w:pPr>
              <w:ind w:firstLine="420"/>
              <w:jc w:val="center"/>
              <w:rPr>
                <w:rFonts w:ascii="仿宋_GB2312" w:eastAsia="仿宋_GB2312" w:hAnsi="宋体" w:cs="宋体"/>
                <w:lang w:eastAsia="zh-CN"/>
              </w:rPr>
            </w:pPr>
            <w:r>
              <w:rPr>
                <w:rFonts w:ascii="仿宋_GB2312" w:eastAsia="仿宋_GB2312" w:hAnsi="宋体" w:cs="宋体" w:hint="eastAsia"/>
                <w:lang w:eastAsia="zh-CN"/>
              </w:rPr>
              <w:t>按照湖南省道路交通安全“道安监管云”建设工作方案，完成道路交通安全设施建设</w:t>
            </w:r>
          </w:p>
        </w:tc>
      </w:tr>
      <w:tr w:rsidR="008177E9">
        <w:trPr>
          <w:trHeight w:val="499"/>
          <w:jc w:val="center"/>
        </w:trPr>
        <w:tc>
          <w:tcPr>
            <w:tcW w:w="1054" w:type="dxa"/>
            <w:vMerge w:val="restart"/>
            <w:textDirection w:val="tbRlV"/>
            <w:vAlign w:val="center"/>
          </w:tcPr>
          <w:p w:rsidR="008177E9" w:rsidRDefault="008177E9">
            <w:pPr>
              <w:ind w:firstLine="420"/>
              <w:jc w:val="center"/>
              <w:rPr>
                <w:rFonts w:ascii="仿宋_GB2312" w:eastAsia="仿宋_GB2312" w:hAnsi="宋体" w:cs="宋体"/>
                <w:lang w:eastAsia="zh-CN"/>
              </w:rPr>
            </w:pPr>
          </w:p>
          <w:p w:rsidR="008177E9" w:rsidRDefault="00C9279E">
            <w:pPr>
              <w:ind w:firstLine="420"/>
              <w:jc w:val="center"/>
              <w:rPr>
                <w:rFonts w:ascii="仿宋_GB2312" w:eastAsia="仿宋_GB2312" w:hAnsi="宋体" w:cs="宋体"/>
              </w:rPr>
            </w:pPr>
            <w:r>
              <w:rPr>
                <w:rFonts w:ascii="仿宋_GB2312" w:eastAsia="仿宋_GB2312" w:hAnsi="宋体" w:cs="宋体" w:hint="eastAsia"/>
              </w:rPr>
              <w:t>绩效指标</w:t>
            </w:r>
          </w:p>
        </w:tc>
        <w:tc>
          <w:tcPr>
            <w:tcW w:w="1059" w:type="dxa"/>
            <w:vAlign w:val="center"/>
          </w:tcPr>
          <w:p w:rsidR="008177E9" w:rsidRDefault="00C9279E">
            <w:pPr>
              <w:jc w:val="center"/>
              <w:rPr>
                <w:rFonts w:ascii="仿宋_GB2312" w:eastAsia="仿宋_GB2312" w:hAnsi="宋体" w:cs="宋体"/>
              </w:rPr>
            </w:pPr>
            <w:r>
              <w:rPr>
                <w:rFonts w:ascii="仿宋_GB2312" w:eastAsia="仿宋_GB2312" w:hAnsi="宋体" w:cs="宋体" w:hint="eastAsia"/>
              </w:rPr>
              <w:t>一级指标</w:t>
            </w:r>
          </w:p>
        </w:tc>
        <w:tc>
          <w:tcPr>
            <w:tcW w:w="1218" w:type="dxa"/>
            <w:vAlign w:val="center"/>
          </w:tcPr>
          <w:p w:rsidR="008177E9" w:rsidRDefault="00C9279E">
            <w:pPr>
              <w:jc w:val="center"/>
              <w:rPr>
                <w:rFonts w:ascii="仿宋_GB2312" w:eastAsia="仿宋_GB2312" w:hAnsi="宋体" w:cs="宋体"/>
              </w:rPr>
            </w:pPr>
            <w:r>
              <w:rPr>
                <w:rFonts w:ascii="仿宋_GB2312" w:eastAsia="仿宋_GB2312" w:hAnsi="宋体" w:cs="宋体" w:hint="eastAsia"/>
              </w:rPr>
              <w:t>二级指标</w:t>
            </w:r>
          </w:p>
        </w:tc>
        <w:tc>
          <w:tcPr>
            <w:tcW w:w="1020" w:type="dxa"/>
            <w:vAlign w:val="center"/>
          </w:tcPr>
          <w:p w:rsidR="008177E9" w:rsidRDefault="00C9279E">
            <w:pPr>
              <w:jc w:val="center"/>
              <w:rPr>
                <w:rFonts w:ascii="仿宋_GB2312" w:eastAsia="仿宋_GB2312" w:hAnsi="宋体" w:cs="宋体"/>
              </w:rPr>
            </w:pPr>
            <w:r>
              <w:rPr>
                <w:rFonts w:ascii="仿宋_GB2312" w:eastAsia="仿宋_GB2312" w:hAnsi="宋体" w:cs="宋体" w:hint="eastAsia"/>
              </w:rPr>
              <w:t>三级指标</w:t>
            </w:r>
          </w:p>
        </w:tc>
        <w:tc>
          <w:tcPr>
            <w:tcW w:w="1099" w:type="dxa"/>
            <w:vAlign w:val="center"/>
          </w:tcPr>
          <w:p w:rsidR="008177E9" w:rsidRDefault="00C9279E">
            <w:pPr>
              <w:jc w:val="center"/>
              <w:rPr>
                <w:rFonts w:ascii="仿宋_GB2312" w:eastAsia="仿宋_GB2312" w:hAnsi="宋体" w:cs="宋体"/>
              </w:rPr>
            </w:pPr>
            <w:r>
              <w:rPr>
                <w:rFonts w:ascii="仿宋_GB2312" w:eastAsia="仿宋_GB2312" w:hAnsi="宋体" w:cs="宋体" w:hint="eastAsia"/>
              </w:rPr>
              <w:t>年度指标值</w:t>
            </w:r>
          </w:p>
        </w:tc>
        <w:tc>
          <w:tcPr>
            <w:tcW w:w="1099" w:type="dxa"/>
            <w:vAlign w:val="center"/>
          </w:tcPr>
          <w:p w:rsidR="008177E9" w:rsidRDefault="00C9279E">
            <w:pPr>
              <w:jc w:val="center"/>
              <w:rPr>
                <w:rFonts w:ascii="仿宋_GB2312" w:eastAsia="仿宋_GB2312" w:hAnsi="宋体" w:cs="宋体"/>
              </w:rPr>
            </w:pPr>
            <w:r>
              <w:rPr>
                <w:rFonts w:ascii="仿宋_GB2312" w:eastAsia="仿宋_GB2312" w:hAnsi="宋体" w:cs="宋体" w:hint="eastAsia"/>
              </w:rPr>
              <w:t>实际完成值</w:t>
            </w:r>
          </w:p>
        </w:tc>
        <w:tc>
          <w:tcPr>
            <w:tcW w:w="809" w:type="dxa"/>
            <w:vAlign w:val="center"/>
          </w:tcPr>
          <w:p w:rsidR="008177E9" w:rsidRDefault="00C9279E">
            <w:pPr>
              <w:jc w:val="center"/>
              <w:rPr>
                <w:rFonts w:ascii="仿宋_GB2312" w:eastAsia="仿宋_GB2312" w:hAnsi="宋体" w:cs="宋体"/>
              </w:rPr>
            </w:pPr>
            <w:r>
              <w:rPr>
                <w:rFonts w:ascii="仿宋_GB2312" w:eastAsia="仿宋_GB2312" w:hAnsi="宋体" w:cs="宋体" w:hint="eastAsia"/>
              </w:rPr>
              <w:t>分值</w:t>
            </w:r>
          </w:p>
        </w:tc>
        <w:tc>
          <w:tcPr>
            <w:tcW w:w="849" w:type="dxa"/>
            <w:vAlign w:val="center"/>
          </w:tcPr>
          <w:p w:rsidR="008177E9" w:rsidRDefault="00C9279E">
            <w:pPr>
              <w:jc w:val="center"/>
              <w:rPr>
                <w:rFonts w:ascii="仿宋_GB2312" w:eastAsia="仿宋_GB2312" w:hAnsi="宋体" w:cs="宋体"/>
              </w:rPr>
            </w:pPr>
            <w:r>
              <w:rPr>
                <w:rFonts w:ascii="仿宋_GB2312" w:eastAsia="仿宋_GB2312" w:hAnsi="宋体" w:cs="宋体" w:hint="eastAsia"/>
              </w:rPr>
              <w:t>得分</w:t>
            </w:r>
          </w:p>
        </w:tc>
        <w:tc>
          <w:tcPr>
            <w:tcW w:w="1383"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偏差原因分析及改进措施</w:t>
            </w:r>
          </w:p>
        </w:tc>
      </w:tr>
      <w:tr w:rsidR="008177E9">
        <w:trPr>
          <w:trHeight w:val="456"/>
          <w:jc w:val="center"/>
        </w:trPr>
        <w:tc>
          <w:tcPr>
            <w:tcW w:w="1054" w:type="dxa"/>
            <w:vMerge/>
            <w:textDirection w:val="tbRlV"/>
            <w:vAlign w:val="center"/>
          </w:tcPr>
          <w:p w:rsidR="008177E9" w:rsidRDefault="008177E9">
            <w:pPr>
              <w:ind w:firstLine="420"/>
              <w:jc w:val="center"/>
              <w:rPr>
                <w:rFonts w:ascii="仿宋_GB2312" w:eastAsia="仿宋_GB2312" w:hAnsi="宋体" w:cs="宋体"/>
                <w:lang w:eastAsia="zh-CN"/>
              </w:rPr>
            </w:pPr>
          </w:p>
        </w:tc>
        <w:tc>
          <w:tcPr>
            <w:tcW w:w="1059" w:type="dxa"/>
            <w:vMerge w:val="restart"/>
            <w:tcBorders>
              <w:bottom w:val="nil"/>
            </w:tcBorders>
            <w:vAlign w:val="center"/>
          </w:tcPr>
          <w:p w:rsidR="008177E9" w:rsidRDefault="00C9279E">
            <w:pPr>
              <w:jc w:val="center"/>
              <w:rPr>
                <w:rFonts w:ascii="仿宋_GB2312" w:eastAsia="仿宋_GB2312" w:hAnsi="宋体" w:cs="宋体"/>
              </w:rPr>
            </w:pPr>
            <w:r>
              <w:rPr>
                <w:rFonts w:ascii="仿宋_GB2312" w:eastAsia="仿宋_GB2312" w:hAnsi="宋体" w:cs="宋体" w:hint="eastAsia"/>
              </w:rPr>
              <w:t>产出指标</w:t>
            </w:r>
          </w:p>
          <w:p w:rsidR="008177E9" w:rsidRDefault="00C9279E">
            <w:pPr>
              <w:jc w:val="center"/>
              <w:rPr>
                <w:rFonts w:ascii="仿宋_GB2312" w:eastAsia="仿宋_GB2312" w:hAnsi="宋体" w:cs="宋体"/>
              </w:rPr>
            </w:pPr>
            <w:r>
              <w:rPr>
                <w:rFonts w:ascii="仿宋_GB2312" w:eastAsia="仿宋_GB2312" w:hAnsi="宋体" w:cs="宋体"/>
              </w:rPr>
              <w:t>(</w:t>
            </w:r>
            <w:r>
              <w:rPr>
                <w:rFonts w:ascii="仿宋_GB2312" w:eastAsia="仿宋_GB2312" w:hAnsi="宋体" w:cs="宋体" w:hint="eastAsia"/>
                <w:lang w:eastAsia="zh-CN"/>
              </w:rPr>
              <w:t>3</w:t>
            </w:r>
            <w:r>
              <w:rPr>
                <w:rFonts w:ascii="仿宋_GB2312" w:eastAsia="仿宋_GB2312" w:hAnsi="宋体" w:cs="宋体"/>
              </w:rPr>
              <w:t>0</w:t>
            </w:r>
            <w:r>
              <w:rPr>
                <w:rFonts w:ascii="仿宋_GB2312" w:eastAsia="仿宋_GB2312" w:hAnsi="宋体" w:cs="宋体" w:hint="eastAsia"/>
              </w:rPr>
              <w:t>分</w:t>
            </w:r>
            <w:r>
              <w:rPr>
                <w:rFonts w:ascii="仿宋_GB2312" w:eastAsia="仿宋_GB2312" w:hAnsi="宋体" w:cs="宋体"/>
              </w:rPr>
              <w:t>)</w:t>
            </w:r>
          </w:p>
        </w:tc>
        <w:tc>
          <w:tcPr>
            <w:tcW w:w="1218" w:type="dxa"/>
            <w:tcBorders>
              <w:bottom w:val="nil"/>
            </w:tcBorders>
            <w:vAlign w:val="center"/>
          </w:tcPr>
          <w:p w:rsidR="008177E9" w:rsidRDefault="00C9279E">
            <w:pPr>
              <w:jc w:val="center"/>
              <w:rPr>
                <w:rFonts w:ascii="仿宋_GB2312" w:eastAsia="仿宋_GB2312" w:hAnsi="宋体" w:cs="宋体"/>
              </w:rPr>
            </w:pPr>
            <w:r>
              <w:rPr>
                <w:rFonts w:ascii="仿宋_GB2312" w:eastAsia="仿宋_GB2312" w:hAnsi="宋体" w:cs="宋体" w:hint="eastAsia"/>
              </w:rPr>
              <w:t>数量指标</w:t>
            </w:r>
          </w:p>
        </w:tc>
        <w:tc>
          <w:tcPr>
            <w:tcW w:w="1020" w:type="dxa"/>
            <w:vAlign w:val="center"/>
          </w:tcPr>
          <w:p w:rsidR="008177E9" w:rsidRDefault="00C9279E">
            <w:pPr>
              <w:jc w:val="center"/>
              <w:textAlignment w:val="center"/>
              <w:rPr>
                <w:rFonts w:ascii="仿宋" w:eastAsia="仿宋" w:hAnsi="仿宋" w:cs="仿宋"/>
                <w:lang w:eastAsia="zh-CN"/>
              </w:rPr>
            </w:pPr>
            <w:r>
              <w:rPr>
                <w:rFonts w:ascii="仿宋_GB2312" w:eastAsia="仿宋_GB2312" w:hAnsi="宋体" w:cs="仿宋_GB2312"/>
                <w:sz w:val="16"/>
                <w:szCs w:val="16"/>
                <w:lang w:eastAsia="zh-CN"/>
              </w:rPr>
              <w:t>国省道每10公里建一个卡口,区间测速2个</w:t>
            </w:r>
          </w:p>
        </w:tc>
        <w:tc>
          <w:tcPr>
            <w:tcW w:w="1099" w:type="dxa"/>
            <w:vAlign w:val="center"/>
          </w:tcPr>
          <w:p w:rsidR="008177E9" w:rsidRDefault="00C9279E">
            <w:pPr>
              <w:jc w:val="center"/>
              <w:textAlignment w:val="center"/>
              <w:rPr>
                <w:rFonts w:ascii="仿宋" w:eastAsia="仿宋" w:hAnsi="仿宋" w:cs="仿宋"/>
              </w:rPr>
            </w:pPr>
            <w:r>
              <w:rPr>
                <w:rFonts w:ascii="仿宋_GB2312" w:eastAsia="仿宋_GB2312" w:hAnsi="宋体" w:cs="仿宋_GB2312"/>
                <w:sz w:val="20"/>
                <w:szCs w:val="20"/>
                <w:lang w:eastAsia="zh-CN"/>
              </w:rPr>
              <w:t>6个</w:t>
            </w:r>
            <w:r>
              <w:rPr>
                <w:rFonts w:ascii="仿宋_GB2312" w:eastAsia="仿宋_GB2312" w:hAnsi="宋体" w:cs="仿宋_GB2312" w:hint="eastAsia"/>
                <w:sz w:val="20"/>
                <w:szCs w:val="20"/>
                <w:lang w:eastAsia="zh-CN"/>
              </w:rPr>
              <w:t>，2个</w:t>
            </w:r>
          </w:p>
        </w:tc>
        <w:tc>
          <w:tcPr>
            <w:tcW w:w="1099" w:type="dxa"/>
            <w:vAlign w:val="center"/>
          </w:tcPr>
          <w:p w:rsidR="008177E9" w:rsidRDefault="00C9279E">
            <w:pPr>
              <w:jc w:val="center"/>
              <w:textAlignment w:val="center"/>
              <w:rPr>
                <w:rFonts w:ascii="仿宋" w:eastAsia="仿宋" w:hAnsi="仿宋" w:cs="仿宋"/>
              </w:rPr>
            </w:pPr>
            <w:r>
              <w:rPr>
                <w:rFonts w:ascii="仿宋_GB2312" w:eastAsia="仿宋_GB2312" w:hAnsi="宋体" w:cs="仿宋_GB2312"/>
                <w:sz w:val="20"/>
                <w:szCs w:val="20"/>
                <w:lang w:eastAsia="zh-CN"/>
              </w:rPr>
              <w:t>6个</w:t>
            </w:r>
            <w:r>
              <w:rPr>
                <w:rFonts w:ascii="仿宋_GB2312" w:eastAsia="仿宋_GB2312" w:hAnsi="宋体" w:cs="仿宋_GB2312" w:hint="eastAsia"/>
                <w:sz w:val="20"/>
                <w:szCs w:val="20"/>
                <w:lang w:eastAsia="zh-CN"/>
              </w:rPr>
              <w:t>，2个</w:t>
            </w:r>
          </w:p>
        </w:tc>
        <w:tc>
          <w:tcPr>
            <w:tcW w:w="80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vAlign w:val="center"/>
          </w:tcPr>
          <w:p w:rsidR="008177E9" w:rsidRDefault="008177E9">
            <w:pPr>
              <w:ind w:firstLine="420"/>
              <w:jc w:val="center"/>
              <w:rPr>
                <w:rFonts w:ascii="仿宋_GB2312" w:eastAsia="仿宋_GB2312" w:hAnsi="宋体" w:cs="宋体"/>
              </w:rPr>
            </w:pPr>
          </w:p>
        </w:tc>
      </w:tr>
      <w:tr w:rsidR="008177E9">
        <w:trPr>
          <w:trHeight w:val="482"/>
          <w:jc w:val="center"/>
        </w:trPr>
        <w:tc>
          <w:tcPr>
            <w:tcW w:w="1054" w:type="dxa"/>
            <w:vMerge/>
            <w:textDirection w:val="tbRlV"/>
            <w:vAlign w:val="center"/>
          </w:tcPr>
          <w:p w:rsidR="008177E9" w:rsidRDefault="008177E9">
            <w:pPr>
              <w:ind w:firstLine="420"/>
              <w:jc w:val="center"/>
              <w:rPr>
                <w:rFonts w:ascii="仿宋_GB2312" w:eastAsia="仿宋_GB2312" w:hAnsi="宋体" w:cs="宋体"/>
              </w:rPr>
            </w:pPr>
          </w:p>
        </w:tc>
        <w:tc>
          <w:tcPr>
            <w:tcW w:w="1059" w:type="dxa"/>
            <w:vMerge/>
            <w:tcBorders>
              <w:top w:val="nil"/>
              <w:bottom w:val="nil"/>
            </w:tcBorders>
            <w:vAlign w:val="center"/>
          </w:tcPr>
          <w:p w:rsidR="008177E9" w:rsidRDefault="008177E9">
            <w:pPr>
              <w:ind w:firstLine="420"/>
              <w:jc w:val="center"/>
              <w:rPr>
                <w:rFonts w:ascii="仿宋_GB2312" w:eastAsia="仿宋_GB2312" w:hAnsi="宋体" w:cs="宋体"/>
              </w:rPr>
            </w:pPr>
          </w:p>
        </w:tc>
        <w:tc>
          <w:tcPr>
            <w:tcW w:w="1218" w:type="dxa"/>
            <w:tcBorders>
              <w:bottom w:val="nil"/>
            </w:tcBorders>
            <w:vAlign w:val="center"/>
          </w:tcPr>
          <w:p w:rsidR="008177E9" w:rsidRDefault="00C9279E">
            <w:pPr>
              <w:jc w:val="center"/>
              <w:rPr>
                <w:rFonts w:ascii="仿宋_GB2312" w:eastAsia="仿宋_GB2312" w:hAnsi="宋体" w:cs="宋体"/>
              </w:rPr>
            </w:pPr>
            <w:r>
              <w:rPr>
                <w:rFonts w:ascii="仿宋_GB2312" w:eastAsia="仿宋_GB2312" w:hAnsi="宋体" w:cs="宋体" w:hint="eastAsia"/>
              </w:rPr>
              <w:t>质量指标</w:t>
            </w:r>
          </w:p>
        </w:tc>
        <w:tc>
          <w:tcPr>
            <w:tcW w:w="1020"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施工质量达标</w:t>
            </w:r>
          </w:p>
        </w:tc>
        <w:tc>
          <w:tcPr>
            <w:tcW w:w="1099"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质量达标</w:t>
            </w:r>
          </w:p>
        </w:tc>
        <w:tc>
          <w:tcPr>
            <w:tcW w:w="1099"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质量达标</w:t>
            </w:r>
          </w:p>
        </w:tc>
        <w:tc>
          <w:tcPr>
            <w:tcW w:w="80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vAlign w:val="center"/>
          </w:tcPr>
          <w:p w:rsidR="008177E9" w:rsidRDefault="008177E9">
            <w:pPr>
              <w:ind w:firstLine="420"/>
              <w:jc w:val="center"/>
              <w:rPr>
                <w:rFonts w:ascii="仿宋_GB2312" w:eastAsia="仿宋_GB2312" w:hAnsi="宋体" w:cs="宋体"/>
              </w:rPr>
            </w:pPr>
          </w:p>
        </w:tc>
      </w:tr>
      <w:tr w:rsidR="008177E9">
        <w:trPr>
          <w:trHeight w:val="432"/>
          <w:jc w:val="center"/>
        </w:trPr>
        <w:tc>
          <w:tcPr>
            <w:tcW w:w="1054" w:type="dxa"/>
            <w:vMerge/>
            <w:textDirection w:val="tbRlV"/>
            <w:vAlign w:val="center"/>
          </w:tcPr>
          <w:p w:rsidR="008177E9" w:rsidRDefault="008177E9">
            <w:pPr>
              <w:ind w:firstLine="420"/>
              <w:jc w:val="center"/>
              <w:rPr>
                <w:rFonts w:ascii="仿宋_GB2312" w:eastAsia="仿宋_GB2312" w:hAnsi="宋体" w:cs="宋体"/>
              </w:rPr>
            </w:pPr>
          </w:p>
        </w:tc>
        <w:tc>
          <w:tcPr>
            <w:tcW w:w="1059" w:type="dxa"/>
            <w:vMerge/>
            <w:tcBorders>
              <w:top w:val="nil"/>
              <w:bottom w:val="nil"/>
            </w:tcBorders>
            <w:vAlign w:val="center"/>
          </w:tcPr>
          <w:p w:rsidR="008177E9" w:rsidRDefault="008177E9">
            <w:pPr>
              <w:ind w:firstLine="420"/>
              <w:jc w:val="center"/>
              <w:rPr>
                <w:rFonts w:ascii="仿宋_GB2312" w:eastAsia="仿宋_GB2312" w:hAnsi="宋体" w:cs="宋体"/>
              </w:rPr>
            </w:pPr>
          </w:p>
        </w:tc>
        <w:tc>
          <w:tcPr>
            <w:tcW w:w="1218" w:type="dxa"/>
            <w:tcBorders>
              <w:bottom w:val="nil"/>
            </w:tcBorders>
            <w:vAlign w:val="center"/>
          </w:tcPr>
          <w:p w:rsidR="008177E9" w:rsidRDefault="00C9279E">
            <w:pPr>
              <w:jc w:val="center"/>
              <w:rPr>
                <w:rFonts w:ascii="仿宋_GB2312" w:eastAsia="仿宋_GB2312" w:hAnsi="宋体" w:cs="宋体"/>
              </w:rPr>
            </w:pPr>
            <w:r>
              <w:rPr>
                <w:rFonts w:ascii="仿宋_GB2312" w:eastAsia="仿宋_GB2312" w:hAnsi="宋体" w:cs="宋体" w:hint="eastAsia"/>
              </w:rPr>
              <w:t>时效指标</w:t>
            </w:r>
          </w:p>
        </w:tc>
        <w:tc>
          <w:tcPr>
            <w:tcW w:w="1020"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2022年全年</w:t>
            </w:r>
          </w:p>
        </w:tc>
        <w:tc>
          <w:tcPr>
            <w:tcW w:w="1099"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2022年全年</w:t>
            </w:r>
          </w:p>
        </w:tc>
        <w:tc>
          <w:tcPr>
            <w:tcW w:w="1099"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2022年全年</w:t>
            </w:r>
          </w:p>
        </w:tc>
        <w:tc>
          <w:tcPr>
            <w:tcW w:w="80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vAlign w:val="center"/>
          </w:tcPr>
          <w:p w:rsidR="008177E9" w:rsidRDefault="008177E9">
            <w:pPr>
              <w:ind w:firstLine="420"/>
              <w:jc w:val="center"/>
              <w:rPr>
                <w:rFonts w:ascii="仿宋_GB2312" w:eastAsia="仿宋_GB2312" w:hAnsi="宋体" w:cs="宋体"/>
              </w:rPr>
            </w:pPr>
          </w:p>
        </w:tc>
      </w:tr>
      <w:tr w:rsidR="008177E9">
        <w:trPr>
          <w:trHeight w:val="260"/>
          <w:jc w:val="center"/>
        </w:trPr>
        <w:tc>
          <w:tcPr>
            <w:tcW w:w="1054" w:type="dxa"/>
            <w:vMerge/>
            <w:textDirection w:val="tbRlV"/>
            <w:vAlign w:val="center"/>
          </w:tcPr>
          <w:p w:rsidR="008177E9" w:rsidRDefault="008177E9">
            <w:pPr>
              <w:ind w:firstLine="420"/>
              <w:jc w:val="center"/>
              <w:rPr>
                <w:rFonts w:ascii="仿宋_GB2312" w:eastAsia="仿宋_GB2312" w:hAnsi="宋体" w:cs="宋体"/>
              </w:rPr>
            </w:pPr>
          </w:p>
        </w:tc>
        <w:tc>
          <w:tcPr>
            <w:tcW w:w="1059" w:type="dxa"/>
            <w:vMerge w:val="restart"/>
            <w:tcBorders>
              <w:bottom w:val="nil"/>
            </w:tcBorders>
            <w:vAlign w:val="center"/>
          </w:tcPr>
          <w:p w:rsidR="008177E9" w:rsidRDefault="00C9279E">
            <w:pPr>
              <w:jc w:val="center"/>
              <w:rPr>
                <w:rFonts w:ascii="仿宋_GB2312" w:eastAsia="仿宋_GB2312" w:hAnsi="宋体" w:cs="宋体"/>
              </w:rPr>
            </w:pPr>
            <w:r>
              <w:rPr>
                <w:rFonts w:ascii="仿宋_GB2312" w:eastAsia="仿宋_GB2312" w:hAnsi="宋体" w:cs="宋体" w:hint="eastAsia"/>
              </w:rPr>
              <w:t>效益指标</w:t>
            </w:r>
          </w:p>
          <w:p w:rsidR="008177E9" w:rsidRDefault="00C9279E">
            <w:pPr>
              <w:jc w:val="center"/>
              <w:rPr>
                <w:rFonts w:ascii="仿宋_GB2312" w:eastAsia="仿宋_GB2312" w:hAnsi="宋体" w:cs="宋体"/>
              </w:rPr>
            </w:pPr>
            <w:r>
              <w:rPr>
                <w:rFonts w:ascii="仿宋_GB2312" w:eastAsia="仿宋_GB2312" w:hAnsi="宋体" w:cs="宋体"/>
              </w:rPr>
              <w:t>(30</w:t>
            </w:r>
            <w:r>
              <w:rPr>
                <w:rFonts w:ascii="仿宋_GB2312" w:eastAsia="仿宋_GB2312" w:hAnsi="宋体" w:cs="宋体" w:hint="eastAsia"/>
              </w:rPr>
              <w:t>分</w:t>
            </w:r>
            <w:r>
              <w:rPr>
                <w:rFonts w:ascii="仿宋_GB2312" w:eastAsia="仿宋_GB2312" w:hAnsi="宋体" w:cs="宋体"/>
              </w:rPr>
              <w:t>)</w:t>
            </w:r>
          </w:p>
        </w:tc>
        <w:tc>
          <w:tcPr>
            <w:tcW w:w="1218" w:type="dxa"/>
            <w:tcBorders>
              <w:bottom w:val="nil"/>
            </w:tcBorders>
            <w:vAlign w:val="center"/>
          </w:tcPr>
          <w:p w:rsidR="008177E9" w:rsidRDefault="00C9279E">
            <w:pPr>
              <w:jc w:val="center"/>
              <w:rPr>
                <w:rFonts w:ascii="仿宋_GB2312" w:eastAsia="仿宋_GB2312" w:hAnsi="宋体" w:cs="宋体"/>
              </w:rPr>
            </w:pPr>
            <w:r>
              <w:rPr>
                <w:rFonts w:ascii="仿宋_GB2312" w:eastAsia="仿宋_GB2312" w:hAnsi="宋体" w:cs="宋体" w:hint="eastAsia"/>
              </w:rPr>
              <w:t>经济效益指标</w:t>
            </w:r>
          </w:p>
        </w:tc>
        <w:tc>
          <w:tcPr>
            <w:tcW w:w="1020" w:type="dxa"/>
            <w:vAlign w:val="center"/>
          </w:tcPr>
          <w:p w:rsidR="008177E9" w:rsidRDefault="00C9279E">
            <w:pPr>
              <w:jc w:val="center"/>
              <w:textAlignment w:val="center"/>
              <w:rPr>
                <w:rFonts w:ascii="仿宋" w:eastAsia="仿宋" w:hAnsi="仿宋" w:cs="仿宋"/>
                <w:lang w:eastAsia="zh-CN"/>
              </w:rPr>
            </w:pPr>
            <w:r>
              <w:rPr>
                <w:rFonts w:ascii="仿宋" w:eastAsia="仿宋" w:hAnsi="仿宋" w:cs="仿宋" w:hint="eastAsia"/>
                <w:lang w:eastAsia="zh-CN"/>
              </w:rPr>
              <w:t>促进经济发展</w:t>
            </w:r>
          </w:p>
        </w:tc>
        <w:tc>
          <w:tcPr>
            <w:tcW w:w="1099" w:type="dxa"/>
            <w:vAlign w:val="center"/>
          </w:tcPr>
          <w:p w:rsidR="008177E9" w:rsidRDefault="00C9279E">
            <w:pPr>
              <w:jc w:val="center"/>
              <w:textAlignment w:val="center"/>
              <w:rPr>
                <w:rFonts w:ascii="仿宋" w:eastAsia="仿宋" w:hAnsi="仿宋" w:cs="仿宋"/>
                <w:lang w:eastAsia="zh-CN"/>
              </w:rPr>
            </w:pPr>
            <w:r>
              <w:rPr>
                <w:rFonts w:ascii="仿宋" w:eastAsia="仿宋" w:hAnsi="仿宋" w:cs="仿宋" w:hint="eastAsia"/>
                <w:lang w:eastAsia="zh-CN"/>
              </w:rPr>
              <w:t>有所提升</w:t>
            </w:r>
          </w:p>
        </w:tc>
        <w:tc>
          <w:tcPr>
            <w:tcW w:w="1099" w:type="dxa"/>
            <w:vAlign w:val="center"/>
          </w:tcPr>
          <w:p w:rsidR="008177E9" w:rsidRDefault="00C9279E">
            <w:pPr>
              <w:jc w:val="center"/>
              <w:textAlignment w:val="center"/>
              <w:rPr>
                <w:rFonts w:ascii="仿宋" w:eastAsia="仿宋" w:hAnsi="仿宋" w:cs="仿宋"/>
                <w:lang w:eastAsia="zh-CN"/>
              </w:rPr>
            </w:pPr>
            <w:r>
              <w:rPr>
                <w:rFonts w:ascii="仿宋" w:eastAsia="仿宋" w:hAnsi="仿宋" w:cs="仿宋" w:hint="eastAsia"/>
                <w:lang w:eastAsia="zh-CN"/>
              </w:rPr>
              <w:t>有所提升</w:t>
            </w:r>
          </w:p>
        </w:tc>
        <w:tc>
          <w:tcPr>
            <w:tcW w:w="80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vAlign w:val="center"/>
          </w:tcPr>
          <w:p w:rsidR="008177E9" w:rsidRDefault="008177E9">
            <w:pPr>
              <w:ind w:firstLine="420"/>
              <w:jc w:val="center"/>
              <w:rPr>
                <w:rFonts w:ascii="仿宋_GB2312" w:eastAsia="仿宋_GB2312" w:hAnsi="宋体" w:cs="宋体"/>
              </w:rPr>
            </w:pPr>
          </w:p>
        </w:tc>
      </w:tr>
      <w:tr w:rsidR="008177E9">
        <w:trPr>
          <w:trHeight w:val="260"/>
          <w:jc w:val="center"/>
        </w:trPr>
        <w:tc>
          <w:tcPr>
            <w:tcW w:w="1054" w:type="dxa"/>
            <w:vMerge/>
            <w:textDirection w:val="tbRlV"/>
            <w:vAlign w:val="center"/>
          </w:tcPr>
          <w:p w:rsidR="008177E9" w:rsidRDefault="008177E9">
            <w:pPr>
              <w:ind w:firstLine="420"/>
              <w:jc w:val="center"/>
              <w:rPr>
                <w:rFonts w:ascii="仿宋_GB2312" w:eastAsia="仿宋_GB2312" w:hAnsi="宋体" w:cs="宋体"/>
              </w:rPr>
            </w:pPr>
          </w:p>
        </w:tc>
        <w:tc>
          <w:tcPr>
            <w:tcW w:w="1059" w:type="dxa"/>
            <w:vMerge/>
            <w:tcBorders>
              <w:top w:val="nil"/>
              <w:bottom w:val="nil"/>
            </w:tcBorders>
            <w:vAlign w:val="center"/>
          </w:tcPr>
          <w:p w:rsidR="008177E9" w:rsidRDefault="008177E9">
            <w:pPr>
              <w:ind w:firstLine="420"/>
              <w:jc w:val="center"/>
              <w:rPr>
                <w:rFonts w:ascii="仿宋_GB2312" w:eastAsia="仿宋_GB2312" w:hAnsi="宋体" w:cs="宋体"/>
              </w:rPr>
            </w:pPr>
          </w:p>
        </w:tc>
        <w:tc>
          <w:tcPr>
            <w:tcW w:w="1218" w:type="dxa"/>
            <w:tcBorders>
              <w:bottom w:val="nil"/>
            </w:tcBorders>
            <w:vAlign w:val="center"/>
          </w:tcPr>
          <w:p w:rsidR="008177E9" w:rsidRDefault="00C9279E">
            <w:pPr>
              <w:jc w:val="center"/>
              <w:rPr>
                <w:rFonts w:ascii="仿宋_GB2312" w:eastAsia="仿宋_GB2312" w:hAnsi="宋体" w:cs="宋体"/>
              </w:rPr>
            </w:pPr>
            <w:r>
              <w:rPr>
                <w:rFonts w:ascii="仿宋_GB2312" w:eastAsia="仿宋_GB2312" w:hAnsi="宋体" w:cs="宋体" w:hint="eastAsia"/>
              </w:rPr>
              <w:t>社会效益指标</w:t>
            </w:r>
          </w:p>
        </w:tc>
        <w:tc>
          <w:tcPr>
            <w:tcW w:w="1020"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交通秩序 规范有序</w:t>
            </w:r>
          </w:p>
        </w:tc>
        <w:tc>
          <w:tcPr>
            <w:tcW w:w="1099"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交通秩序 规范有序</w:t>
            </w:r>
          </w:p>
        </w:tc>
        <w:tc>
          <w:tcPr>
            <w:tcW w:w="1099"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交通秩序 规范有序</w:t>
            </w:r>
            <w:bookmarkStart w:id="0" w:name="_GoBack"/>
            <w:bookmarkEnd w:id="0"/>
          </w:p>
        </w:tc>
        <w:tc>
          <w:tcPr>
            <w:tcW w:w="80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vAlign w:val="center"/>
          </w:tcPr>
          <w:p w:rsidR="008177E9" w:rsidRDefault="008177E9">
            <w:pPr>
              <w:ind w:firstLine="420"/>
              <w:jc w:val="center"/>
              <w:rPr>
                <w:rFonts w:ascii="仿宋_GB2312" w:eastAsia="仿宋_GB2312" w:hAnsi="宋体" w:cs="宋体"/>
              </w:rPr>
            </w:pPr>
          </w:p>
        </w:tc>
      </w:tr>
      <w:tr w:rsidR="008177E9">
        <w:trPr>
          <w:trHeight w:val="260"/>
          <w:jc w:val="center"/>
        </w:trPr>
        <w:tc>
          <w:tcPr>
            <w:tcW w:w="1054" w:type="dxa"/>
            <w:vMerge/>
            <w:textDirection w:val="tbRlV"/>
            <w:vAlign w:val="center"/>
          </w:tcPr>
          <w:p w:rsidR="008177E9" w:rsidRDefault="008177E9">
            <w:pPr>
              <w:ind w:firstLine="420"/>
              <w:jc w:val="center"/>
              <w:rPr>
                <w:rFonts w:ascii="仿宋_GB2312" w:eastAsia="仿宋_GB2312" w:hAnsi="宋体" w:cs="宋体"/>
              </w:rPr>
            </w:pPr>
          </w:p>
        </w:tc>
        <w:tc>
          <w:tcPr>
            <w:tcW w:w="1059" w:type="dxa"/>
            <w:vMerge/>
            <w:tcBorders>
              <w:top w:val="nil"/>
              <w:bottom w:val="nil"/>
            </w:tcBorders>
            <w:vAlign w:val="center"/>
          </w:tcPr>
          <w:p w:rsidR="008177E9" w:rsidRDefault="008177E9">
            <w:pPr>
              <w:ind w:firstLine="420"/>
              <w:jc w:val="center"/>
              <w:rPr>
                <w:rFonts w:ascii="仿宋_GB2312" w:eastAsia="仿宋_GB2312" w:hAnsi="宋体" w:cs="宋体"/>
              </w:rPr>
            </w:pPr>
          </w:p>
        </w:tc>
        <w:tc>
          <w:tcPr>
            <w:tcW w:w="1218" w:type="dxa"/>
            <w:tcBorders>
              <w:bottom w:val="nil"/>
            </w:tcBorders>
            <w:vAlign w:val="center"/>
          </w:tcPr>
          <w:p w:rsidR="008177E9" w:rsidRDefault="00C9279E">
            <w:pPr>
              <w:jc w:val="center"/>
              <w:rPr>
                <w:rFonts w:ascii="仿宋_GB2312" w:eastAsia="仿宋_GB2312" w:hAnsi="宋体" w:cs="宋体"/>
              </w:rPr>
            </w:pPr>
            <w:r>
              <w:rPr>
                <w:rFonts w:ascii="仿宋_GB2312" w:eastAsia="仿宋_GB2312" w:hAnsi="宋体" w:cs="宋体" w:hint="eastAsia"/>
              </w:rPr>
              <w:t>生态效益指标</w:t>
            </w:r>
          </w:p>
        </w:tc>
        <w:tc>
          <w:tcPr>
            <w:tcW w:w="1020"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减少环境污染</w:t>
            </w:r>
          </w:p>
        </w:tc>
        <w:tc>
          <w:tcPr>
            <w:tcW w:w="1099"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环境污染减少</w:t>
            </w:r>
          </w:p>
        </w:tc>
        <w:tc>
          <w:tcPr>
            <w:tcW w:w="1099" w:type="dxa"/>
            <w:vAlign w:val="center"/>
          </w:tcPr>
          <w:p w:rsidR="008177E9" w:rsidRDefault="00C9279E">
            <w:pPr>
              <w:jc w:val="center"/>
              <w:textAlignment w:val="center"/>
              <w:rPr>
                <w:rFonts w:ascii="仿宋" w:eastAsia="仿宋" w:hAnsi="仿宋" w:cs="仿宋"/>
                <w:lang w:eastAsia="zh-CN"/>
              </w:rPr>
            </w:pPr>
            <w:r>
              <w:rPr>
                <w:rFonts w:ascii="仿宋" w:eastAsia="仿宋" w:hAnsi="仿宋" w:cs="仿宋" w:hint="eastAsia"/>
                <w:lang w:eastAsia="zh-CN"/>
              </w:rPr>
              <w:t>保护生态环境可持续发展</w:t>
            </w:r>
          </w:p>
        </w:tc>
        <w:tc>
          <w:tcPr>
            <w:tcW w:w="80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5</w:t>
            </w:r>
          </w:p>
        </w:tc>
        <w:tc>
          <w:tcPr>
            <w:tcW w:w="84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5</w:t>
            </w:r>
          </w:p>
        </w:tc>
        <w:tc>
          <w:tcPr>
            <w:tcW w:w="1383" w:type="dxa"/>
            <w:vAlign w:val="center"/>
          </w:tcPr>
          <w:p w:rsidR="008177E9" w:rsidRDefault="008177E9">
            <w:pPr>
              <w:ind w:firstLine="420"/>
              <w:jc w:val="center"/>
              <w:rPr>
                <w:rFonts w:ascii="仿宋_GB2312" w:eastAsia="仿宋_GB2312" w:hAnsi="宋体" w:cs="宋体"/>
              </w:rPr>
            </w:pPr>
          </w:p>
        </w:tc>
      </w:tr>
      <w:tr w:rsidR="008177E9">
        <w:trPr>
          <w:trHeight w:val="249"/>
          <w:jc w:val="center"/>
        </w:trPr>
        <w:tc>
          <w:tcPr>
            <w:tcW w:w="1054" w:type="dxa"/>
            <w:vMerge/>
            <w:textDirection w:val="tbRlV"/>
            <w:vAlign w:val="center"/>
          </w:tcPr>
          <w:p w:rsidR="008177E9" w:rsidRDefault="008177E9">
            <w:pPr>
              <w:ind w:firstLine="420"/>
              <w:jc w:val="center"/>
              <w:rPr>
                <w:rFonts w:ascii="仿宋_GB2312" w:eastAsia="仿宋_GB2312" w:hAnsi="宋体" w:cs="宋体"/>
              </w:rPr>
            </w:pPr>
          </w:p>
        </w:tc>
        <w:tc>
          <w:tcPr>
            <w:tcW w:w="1059" w:type="dxa"/>
            <w:vMerge/>
            <w:tcBorders>
              <w:top w:val="nil"/>
              <w:bottom w:val="single" w:sz="4" w:space="0" w:color="auto"/>
            </w:tcBorders>
            <w:vAlign w:val="center"/>
          </w:tcPr>
          <w:p w:rsidR="008177E9" w:rsidRDefault="008177E9">
            <w:pPr>
              <w:ind w:firstLine="420"/>
              <w:jc w:val="center"/>
              <w:rPr>
                <w:rFonts w:ascii="仿宋_GB2312" w:eastAsia="仿宋_GB2312" w:hAnsi="宋体" w:cs="宋体"/>
              </w:rPr>
            </w:pPr>
          </w:p>
        </w:tc>
        <w:tc>
          <w:tcPr>
            <w:tcW w:w="1218" w:type="dxa"/>
            <w:tcBorders>
              <w:bottom w:val="single" w:sz="4" w:space="0" w:color="auto"/>
            </w:tcBorders>
            <w:vAlign w:val="center"/>
          </w:tcPr>
          <w:p w:rsidR="008177E9" w:rsidRDefault="00C9279E">
            <w:pPr>
              <w:jc w:val="center"/>
              <w:rPr>
                <w:rFonts w:ascii="仿宋_GB2312" w:eastAsia="仿宋_GB2312" w:hAnsi="宋体" w:cs="宋体"/>
              </w:rPr>
            </w:pPr>
            <w:r>
              <w:rPr>
                <w:rFonts w:ascii="仿宋_GB2312" w:eastAsia="仿宋_GB2312" w:hAnsi="宋体" w:cs="宋体" w:hint="eastAsia"/>
              </w:rPr>
              <w:t>可持续影响指标</w:t>
            </w:r>
          </w:p>
        </w:tc>
        <w:tc>
          <w:tcPr>
            <w:tcW w:w="1020"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交通秩序 规范有序</w:t>
            </w:r>
          </w:p>
        </w:tc>
        <w:tc>
          <w:tcPr>
            <w:tcW w:w="1099"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持续</w:t>
            </w:r>
          </w:p>
        </w:tc>
        <w:tc>
          <w:tcPr>
            <w:tcW w:w="1099"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交通秩序 规范有序</w:t>
            </w:r>
          </w:p>
        </w:tc>
        <w:tc>
          <w:tcPr>
            <w:tcW w:w="80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5</w:t>
            </w:r>
          </w:p>
        </w:tc>
        <w:tc>
          <w:tcPr>
            <w:tcW w:w="84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5</w:t>
            </w:r>
          </w:p>
        </w:tc>
        <w:tc>
          <w:tcPr>
            <w:tcW w:w="1383" w:type="dxa"/>
            <w:vAlign w:val="center"/>
          </w:tcPr>
          <w:p w:rsidR="008177E9" w:rsidRDefault="008177E9">
            <w:pPr>
              <w:ind w:firstLine="420"/>
              <w:jc w:val="center"/>
              <w:rPr>
                <w:rFonts w:ascii="仿宋_GB2312" w:eastAsia="仿宋_GB2312" w:hAnsi="宋体" w:cs="宋体"/>
              </w:rPr>
            </w:pPr>
          </w:p>
        </w:tc>
      </w:tr>
      <w:tr w:rsidR="008177E9">
        <w:trPr>
          <w:trHeight w:val="259"/>
          <w:jc w:val="center"/>
        </w:trPr>
        <w:tc>
          <w:tcPr>
            <w:tcW w:w="1054" w:type="dxa"/>
            <w:vMerge/>
            <w:tcBorders>
              <w:right w:val="single" w:sz="4" w:space="0" w:color="auto"/>
            </w:tcBorders>
            <w:textDirection w:val="tbRlV"/>
            <w:vAlign w:val="center"/>
          </w:tcPr>
          <w:p w:rsidR="008177E9" w:rsidRDefault="008177E9">
            <w:pPr>
              <w:ind w:firstLine="420"/>
              <w:jc w:val="center"/>
              <w:rPr>
                <w:rFonts w:ascii="仿宋_GB2312" w:eastAsia="仿宋_GB2312" w:hAnsi="宋体" w:cs="宋体"/>
              </w:rPr>
            </w:pPr>
          </w:p>
        </w:tc>
        <w:tc>
          <w:tcPr>
            <w:tcW w:w="1059" w:type="dxa"/>
            <w:tcBorders>
              <w:top w:val="single" w:sz="4" w:space="0" w:color="auto"/>
              <w:left w:val="single" w:sz="4" w:space="0" w:color="auto"/>
              <w:bottom w:val="single" w:sz="4" w:space="0" w:color="auto"/>
              <w:right w:val="single" w:sz="4" w:space="0" w:color="auto"/>
            </w:tcBorders>
            <w:vAlign w:val="center"/>
          </w:tcPr>
          <w:p w:rsidR="008177E9" w:rsidRDefault="00C9279E">
            <w:pPr>
              <w:jc w:val="center"/>
              <w:rPr>
                <w:rFonts w:ascii="仿宋_GB2312" w:eastAsia="仿宋_GB2312" w:hAnsi="宋体" w:cs="宋体"/>
              </w:rPr>
            </w:pPr>
            <w:r>
              <w:rPr>
                <w:rFonts w:ascii="仿宋_GB2312" w:eastAsia="仿宋_GB2312" w:hAnsi="宋体" w:cs="宋体" w:hint="eastAsia"/>
              </w:rPr>
              <w:t>满意度指标</w:t>
            </w:r>
            <w:r>
              <w:rPr>
                <w:rFonts w:ascii="仿宋_GB2312" w:eastAsia="仿宋_GB2312" w:hAnsi="宋体" w:cs="宋体"/>
              </w:rPr>
              <w:t>(10</w:t>
            </w:r>
            <w:r>
              <w:rPr>
                <w:rFonts w:ascii="仿宋_GB2312" w:eastAsia="仿宋_GB2312" w:hAnsi="宋体" w:cs="宋体" w:hint="eastAsia"/>
              </w:rPr>
              <w:t>分</w:t>
            </w:r>
            <w:r>
              <w:rPr>
                <w:rFonts w:ascii="仿宋_GB2312" w:eastAsia="仿宋_GB2312" w:hAnsi="宋体" w:cs="宋体"/>
              </w:rPr>
              <w:t>)</w:t>
            </w:r>
          </w:p>
        </w:tc>
        <w:tc>
          <w:tcPr>
            <w:tcW w:w="1218" w:type="dxa"/>
            <w:tcBorders>
              <w:top w:val="single" w:sz="4" w:space="0" w:color="auto"/>
              <w:left w:val="single" w:sz="4" w:space="0" w:color="auto"/>
              <w:bottom w:val="single" w:sz="4" w:space="0" w:color="auto"/>
              <w:right w:val="single" w:sz="4" w:space="0" w:color="auto"/>
            </w:tcBorders>
            <w:vAlign w:val="center"/>
          </w:tcPr>
          <w:p w:rsidR="008177E9" w:rsidRDefault="00C9279E">
            <w:pPr>
              <w:jc w:val="center"/>
              <w:rPr>
                <w:rFonts w:ascii="仿宋_GB2312" w:eastAsia="仿宋_GB2312" w:hAnsi="宋体" w:cs="宋体"/>
              </w:rPr>
            </w:pPr>
            <w:r>
              <w:rPr>
                <w:rFonts w:ascii="仿宋_GB2312" w:eastAsia="仿宋_GB2312" w:hAnsi="宋体" w:cs="宋体" w:hint="eastAsia"/>
              </w:rPr>
              <w:t>服务对象满意度指标</w:t>
            </w:r>
          </w:p>
        </w:tc>
        <w:tc>
          <w:tcPr>
            <w:tcW w:w="1020" w:type="dxa"/>
            <w:tcBorders>
              <w:left w:val="single" w:sz="4" w:space="0" w:color="auto"/>
            </w:tcBorders>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社会公众满意度</w:t>
            </w:r>
          </w:p>
        </w:tc>
        <w:tc>
          <w:tcPr>
            <w:tcW w:w="1099"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≥95%</w:t>
            </w:r>
          </w:p>
        </w:tc>
        <w:tc>
          <w:tcPr>
            <w:tcW w:w="1099" w:type="dxa"/>
            <w:vAlign w:val="center"/>
          </w:tcPr>
          <w:p w:rsidR="008177E9" w:rsidRDefault="00C9279E">
            <w:pPr>
              <w:jc w:val="center"/>
              <w:textAlignment w:val="center"/>
              <w:rPr>
                <w:rFonts w:ascii="仿宋" w:eastAsia="仿宋" w:hAnsi="仿宋" w:cs="仿宋"/>
                <w:lang w:eastAsia="zh-CN"/>
              </w:rPr>
            </w:pPr>
            <w:r>
              <w:rPr>
                <w:rFonts w:ascii="仿宋" w:eastAsia="仿宋" w:hAnsi="仿宋" w:cs="仿宋" w:hint="eastAsia"/>
                <w:lang w:eastAsia="zh-CN"/>
              </w:rPr>
              <w:t>社会公众满意度99%</w:t>
            </w:r>
          </w:p>
        </w:tc>
        <w:tc>
          <w:tcPr>
            <w:tcW w:w="80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9</w:t>
            </w:r>
          </w:p>
        </w:tc>
        <w:tc>
          <w:tcPr>
            <w:tcW w:w="1383"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继续改进</w:t>
            </w:r>
          </w:p>
        </w:tc>
      </w:tr>
      <w:tr w:rsidR="008177E9">
        <w:trPr>
          <w:trHeight w:val="250"/>
          <w:jc w:val="center"/>
        </w:trPr>
        <w:tc>
          <w:tcPr>
            <w:tcW w:w="1054" w:type="dxa"/>
            <w:vMerge/>
            <w:textDirection w:val="tbRlV"/>
            <w:vAlign w:val="center"/>
          </w:tcPr>
          <w:p w:rsidR="008177E9" w:rsidRDefault="008177E9">
            <w:pPr>
              <w:ind w:firstLine="420"/>
              <w:jc w:val="center"/>
              <w:rPr>
                <w:rFonts w:ascii="仿宋_GB2312" w:eastAsia="仿宋_GB2312" w:hAnsi="宋体" w:cs="宋体"/>
              </w:rPr>
            </w:pPr>
          </w:p>
        </w:tc>
        <w:tc>
          <w:tcPr>
            <w:tcW w:w="1059" w:type="dxa"/>
            <w:vMerge w:val="restart"/>
            <w:tcBorders>
              <w:top w:val="single" w:sz="4" w:space="0" w:color="auto"/>
            </w:tcBorders>
            <w:vAlign w:val="center"/>
          </w:tcPr>
          <w:p w:rsidR="008177E9" w:rsidRDefault="00C9279E">
            <w:pPr>
              <w:jc w:val="center"/>
              <w:rPr>
                <w:rFonts w:ascii="仿宋_GB2312" w:eastAsia="仿宋_GB2312"/>
                <w:lang w:eastAsia="zh-CN"/>
              </w:rPr>
            </w:pPr>
            <w:r>
              <w:rPr>
                <w:rFonts w:ascii="仿宋_GB2312" w:eastAsia="仿宋_GB2312" w:hint="eastAsia"/>
                <w:lang w:eastAsia="zh-CN"/>
              </w:rPr>
              <w:t>成本指标</w:t>
            </w:r>
          </w:p>
          <w:p w:rsidR="008177E9" w:rsidRDefault="00C9279E">
            <w:pPr>
              <w:jc w:val="center"/>
              <w:rPr>
                <w:rFonts w:ascii="仿宋_GB2312" w:eastAsia="仿宋_GB2312" w:hAnsi="宋体" w:cs="宋体"/>
              </w:rPr>
            </w:pPr>
            <w:r>
              <w:rPr>
                <w:rFonts w:ascii="仿宋_GB2312" w:eastAsia="仿宋_GB2312" w:hint="eastAsia"/>
                <w:lang w:eastAsia="zh-CN"/>
              </w:rPr>
              <w:t>（20分）</w:t>
            </w:r>
          </w:p>
        </w:tc>
        <w:tc>
          <w:tcPr>
            <w:tcW w:w="1218" w:type="dxa"/>
            <w:tcBorders>
              <w:top w:val="single" w:sz="4" w:space="0" w:color="auto"/>
            </w:tcBorders>
            <w:vAlign w:val="center"/>
          </w:tcPr>
          <w:p w:rsidR="008177E9" w:rsidRDefault="00C9279E">
            <w:pPr>
              <w:jc w:val="center"/>
              <w:rPr>
                <w:rFonts w:ascii="仿宋_GB2312" w:eastAsia="仿宋_GB2312" w:hAnsi="宋体" w:cs="宋体"/>
              </w:rPr>
            </w:pPr>
            <w:r>
              <w:rPr>
                <w:rFonts w:ascii="仿宋_GB2312" w:eastAsia="仿宋_GB2312" w:hint="eastAsia"/>
                <w:lang w:eastAsia="zh-CN"/>
              </w:rPr>
              <w:t>经济成本指标</w:t>
            </w:r>
          </w:p>
        </w:tc>
        <w:tc>
          <w:tcPr>
            <w:tcW w:w="1020"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预算批复金额</w:t>
            </w:r>
          </w:p>
        </w:tc>
        <w:tc>
          <w:tcPr>
            <w:tcW w:w="1099"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55万元</w:t>
            </w:r>
          </w:p>
        </w:tc>
        <w:tc>
          <w:tcPr>
            <w:tcW w:w="1099"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预算批复金额</w:t>
            </w:r>
          </w:p>
        </w:tc>
        <w:tc>
          <w:tcPr>
            <w:tcW w:w="80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vAlign w:val="center"/>
          </w:tcPr>
          <w:p w:rsidR="008177E9" w:rsidRDefault="008177E9">
            <w:pPr>
              <w:ind w:firstLine="420"/>
              <w:jc w:val="center"/>
              <w:rPr>
                <w:rFonts w:ascii="仿宋_GB2312" w:eastAsia="仿宋_GB2312" w:hAnsi="宋体" w:cs="宋体"/>
              </w:rPr>
            </w:pPr>
          </w:p>
        </w:tc>
      </w:tr>
      <w:tr w:rsidR="008177E9">
        <w:trPr>
          <w:trHeight w:val="250"/>
          <w:jc w:val="center"/>
        </w:trPr>
        <w:tc>
          <w:tcPr>
            <w:tcW w:w="1054" w:type="dxa"/>
            <w:vMerge/>
            <w:textDirection w:val="tbRlV"/>
            <w:vAlign w:val="center"/>
          </w:tcPr>
          <w:p w:rsidR="008177E9" w:rsidRDefault="008177E9">
            <w:pPr>
              <w:ind w:firstLine="420"/>
              <w:jc w:val="center"/>
              <w:rPr>
                <w:rFonts w:ascii="仿宋_GB2312" w:eastAsia="仿宋_GB2312" w:hAnsi="宋体" w:cs="宋体"/>
              </w:rPr>
            </w:pPr>
          </w:p>
        </w:tc>
        <w:tc>
          <w:tcPr>
            <w:tcW w:w="1059" w:type="dxa"/>
            <w:vMerge/>
            <w:tcBorders>
              <w:top w:val="nil"/>
            </w:tcBorders>
            <w:vAlign w:val="center"/>
          </w:tcPr>
          <w:p w:rsidR="008177E9" w:rsidRDefault="008177E9">
            <w:pPr>
              <w:ind w:firstLine="420"/>
              <w:jc w:val="center"/>
              <w:rPr>
                <w:rFonts w:ascii="仿宋_GB2312" w:eastAsia="仿宋_GB2312" w:hAnsi="宋体" w:cs="宋体"/>
              </w:rPr>
            </w:pPr>
          </w:p>
        </w:tc>
        <w:tc>
          <w:tcPr>
            <w:tcW w:w="1218" w:type="dxa"/>
            <w:tcBorders>
              <w:top w:val="nil"/>
            </w:tcBorders>
            <w:vAlign w:val="center"/>
          </w:tcPr>
          <w:p w:rsidR="008177E9" w:rsidRDefault="00C9279E">
            <w:pPr>
              <w:jc w:val="center"/>
              <w:rPr>
                <w:rFonts w:ascii="仿宋_GB2312" w:eastAsia="仿宋_GB2312" w:hAnsi="宋体" w:cs="宋体"/>
              </w:rPr>
            </w:pPr>
            <w:r>
              <w:rPr>
                <w:rFonts w:ascii="仿宋_GB2312" w:eastAsia="仿宋_GB2312" w:hint="eastAsia"/>
                <w:lang w:eastAsia="zh-CN"/>
              </w:rPr>
              <w:t>社会成本指标</w:t>
            </w:r>
          </w:p>
        </w:tc>
        <w:tc>
          <w:tcPr>
            <w:tcW w:w="1020" w:type="dxa"/>
            <w:vAlign w:val="center"/>
          </w:tcPr>
          <w:p w:rsidR="008177E9" w:rsidRDefault="00C9279E">
            <w:pPr>
              <w:jc w:val="center"/>
              <w:textAlignment w:val="center"/>
              <w:rPr>
                <w:rFonts w:ascii="仿宋" w:eastAsia="仿宋" w:hAnsi="仿宋" w:cs="仿宋"/>
                <w:lang w:eastAsia="zh-CN"/>
              </w:rPr>
            </w:pPr>
            <w:r>
              <w:rPr>
                <w:rFonts w:ascii="仿宋" w:eastAsia="仿宋" w:hAnsi="仿宋" w:cs="仿宋" w:hint="eastAsia"/>
                <w:lang w:eastAsia="zh-CN"/>
              </w:rPr>
              <w:t>对社会发展可能造成的负面影响</w:t>
            </w:r>
          </w:p>
        </w:tc>
        <w:tc>
          <w:tcPr>
            <w:tcW w:w="1099"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无</w:t>
            </w:r>
          </w:p>
        </w:tc>
        <w:tc>
          <w:tcPr>
            <w:tcW w:w="1099"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无负面影响</w:t>
            </w:r>
          </w:p>
        </w:tc>
        <w:tc>
          <w:tcPr>
            <w:tcW w:w="80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5</w:t>
            </w:r>
          </w:p>
        </w:tc>
        <w:tc>
          <w:tcPr>
            <w:tcW w:w="84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5</w:t>
            </w:r>
          </w:p>
        </w:tc>
        <w:tc>
          <w:tcPr>
            <w:tcW w:w="1383" w:type="dxa"/>
            <w:vAlign w:val="center"/>
          </w:tcPr>
          <w:p w:rsidR="008177E9" w:rsidRDefault="008177E9">
            <w:pPr>
              <w:ind w:firstLine="420"/>
              <w:jc w:val="center"/>
              <w:rPr>
                <w:rFonts w:ascii="仿宋_GB2312" w:eastAsia="仿宋_GB2312" w:hAnsi="宋体" w:cs="宋体"/>
              </w:rPr>
            </w:pPr>
          </w:p>
        </w:tc>
      </w:tr>
      <w:tr w:rsidR="008177E9">
        <w:trPr>
          <w:trHeight w:val="250"/>
          <w:jc w:val="center"/>
        </w:trPr>
        <w:tc>
          <w:tcPr>
            <w:tcW w:w="1054" w:type="dxa"/>
            <w:vMerge/>
            <w:textDirection w:val="tbRlV"/>
            <w:vAlign w:val="center"/>
          </w:tcPr>
          <w:p w:rsidR="008177E9" w:rsidRDefault="008177E9">
            <w:pPr>
              <w:ind w:firstLine="420"/>
              <w:jc w:val="center"/>
              <w:rPr>
                <w:rFonts w:ascii="仿宋_GB2312" w:eastAsia="仿宋_GB2312" w:hAnsi="宋体" w:cs="宋体"/>
              </w:rPr>
            </w:pPr>
          </w:p>
        </w:tc>
        <w:tc>
          <w:tcPr>
            <w:tcW w:w="1059" w:type="dxa"/>
            <w:vMerge/>
            <w:tcBorders>
              <w:top w:val="nil"/>
            </w:tcBorders>
            <w:vAlign w:val="center"/>
          </w:tcPr>
          <w:p w:rsidR="008177E9" w:rsidRDefault="008177E9">
            <w:pPr>
              <w:ind w:firstLine="420"/>
              <w:jc w:val="center"/>
              <w:rPr>
                <w:rFonts w:ascii="仿宋_GB2312" w:eastAsia="仿宋_GB2312" w:hAnsi="宋体" w:cs="宋体"/>
              </w:rPr>
            </w:pPr>
          </w:p>
        </w:tc>
        <w:tc>
          <w:tcPr>
            <w:tcW w:w="1218" w:type="dxa"/>
            <w:tcBorders>
              <w:top w:val="nil"/>
            </w:tcBorders>
            <w:vAlign w:val="center"/>
          </w:tcPr>
          <w:p w:rsidR="008177E9" w:rsidRDefault="00C9279E">
            <w:pPr>
              <w:jc w:val="center"/>
              <w:rPr>
                <w:rFonts w:ascii="仿宋_GB2312" w:eastAsia="仿宋_GB2312" w:hAnsi="宋体" w:cs="宋体"/>
              </w:rPr>
            </w:pPr>
            <w:r>
              <w:rPr>
                <w:rFonts w:ascii="仿宋_GB2312" w:eastAsia="仿宋_GB2312" w:hint="eastAsia"/>
                <w:lang w:eastAsia="zh-CN"/>
              </w:rPr>
              <w:t>生态环境成本指标</w:t>
            </w:r>
          </w:p>
        </w:tc>
        <w:tc>
          <w:tcPr>
            <w:tcW w:w="1020" w:type="dxa"/>
            <w:vAlign w:val="center"/>
          </w:tcPr>
          <w:p w:rsidR="008177E9" w:rsidRDefault="00C9279E">
            <w:pPr>
              <w:jc w:val="center"/>
              <w:textAlignment w:val="center"/>
              <w:rPr>
                <w:rFonts w:ascii="仿宋" w:eastAsia="仿宋" w:hAnsi="仿宋" w:cs="仿宋"/>
                <w:lang w:eastAsia="zh-CN"/>
              </w:rPr>
            </w:pPr>
            <w:r>
              <w:rPr>
                <w:rFonts w:ascii="仿宋" w:eastAsia="仿宋" w:hAnsi="仿宋" w:cs="仿宋" w:hint="eastAsia"/>
                <w:lang w:eastAsia="zh-CN"/>
              </w:rPr>
              <w:t>对自然生态环境造成的负面影响</w:t>
            </w:r>
          </w:p>
        </w:tc>
        <w:tc>
          <w:tcPr>
            <w:tcW w:w="1099"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无</w:t>
            </w:r>
          </w:p>
        </w:tc>
        <w:tc>
          <w:tcPr>
            <w:tcW w:w="1099"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无负面影响</w:t>
            </w:r>
          </w:p>
        </w:tc>
        <w:tc>
          <w:tcPr>
            <w:tcW w:w="80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5</w:t>
            </w:r>
          </w:p>
        </w:tc>
        <w:tc>
          <w:tcPr>
            <w:tcW w:w="84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5</w:t>
            </w:r>
          </w:p>
        </w:tc>
        <w:tc>
          <w:tcPr>
            <w:tcW w:w="1383" w:type="dxa"/>
            <w:vAlign w:val="center"/>
          </w:tcPr>
          <w:p w:rsidR="008177E9" w:rsidRDefault="008177E9">
            <w:pPr>
              <w:ind w:firstLine="420"/>
              <w:jc w:val="center"/>
              <w:rPr>
                <w:rFonts w:ascii="仿宋_GB2312" w:eastAsia="仿宋_GB2312" w:hAnsi="宋体" w:cs="宋体"/>
              </w:rPr>
            </w:pPr>
          </w:p>
        </w:tc>
      </w:tr>
      <w:tr w:rsidR="008177E9">
        <w:trPr>
          <w:trHeight w:val="255"/>
          <w:jc w:val="center"/>
        </w:trPr>
        <w:tc>
          <w:tcPr>
            <w:tcW w:w="6549" w:type="dxa"/>
            <w:gridSpan w:val="6"/>
            <w:vAlign w:val="center"/>
          </w:tcPr>
          <w:p w:rsidR="008177E9" w:rsidRDefault="00C9279E">
            <w:pPr>
              <w:ind w:firstLine="420"/>
              <w:jc w:val="center"/>
              <w:rPr>
                <w:rFonts w:ascii="仿宋_GB2312" w:eastAsia="仿宋_GB2312" w:hAnsi="宋体" w:cs="宋体"/>
              </w:rPr>
            </w:pPr>
            <w:r>
              <w:rPr>
                <w:rFonts w:ascii="仿宋_GB2312" w:eastAsia="仿宋_GB2312" w:hAnsi="宋体" w:cs="宋体" w:hint="eastAsia"/>
              </w:rPr>
              <w:t>总分</w:t>
            </w:r>
          </w:p>
        </w:tc>
        <w:tc>
          <w:tcPr>
            <w:tcW w:w="809" w:type="dxa"/>
            <w:vAlign w:val="center"/>
          </w:tcPr>
          <w:p w:rsidR="008177E9" w:rsidRDefault="00C9279E">
            <w:pPr>
              <w:jc w:val="center"/>
              <w:rPr>
                <w:rFonts w:ascii="仿宋_GB2312" w:eastAsia="仿宋_GB2312" w:hAnsi="宋体" w:cs="宋体"/>
              </w:rPr>
            </w:pPr>
            <w:r>
              <w:rPr>
                <w:rFonts w:ascii="仿宋_GB2312" w:eastAsia="仿宋_GB2312" w:hAnsi="宋体" w:cs="宋体"/>
              </w:rPr>
              <w:t>100</w:t>
            </w:r>
          </w:p>
        </w:tc>
        <w:tc>
          <w:tcPr>
            <w:tcW w:w="84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99</w:t>
            </w:r>
          </w:p>
        </w:tc>
        <w:tc>
          <w:tcPr>
            <w:tcW w:w="1383" w:type="dxa"/>
            <w:vAlign w:val="center"/>
          </w:tcPr>
          <w:p w:rsidR="008177E9" w:rsidRDefault="008177E9">
            <w:pPr>
              <w:ind w:firstLine="420"/>
              <w:jc w:val="center"/>
              <w:rPr>
                <w:rFonts w:ascii="仿宋_GB2312" w:eastAsia="仿宋_GB2312" w:hAnsi="宋体" w:cs="宋体"/>
              </w:rPr>
            </w:pPr>
          </w:p>
        </w:tc>
      </w:tr>
    </w:tbl>
    <w:p w:rsidR="008177E9" w:rsidRDefault="008177E9">
      <w:pPr>
        <w:spacing w:line="267" w:lineRule="auto"/>
        <w:ind w:firstLine="552"/>
        <w:jc w:val="both"/>
        <w:rPr>
          <w:rFonts w:ascii="宋体" w:eastAsia="宋体" w:hAnsi="宋体" w:cs="宋体"/>
          <w:bCs/>
          <w:spacing w:val="-4"/>
          <w:sz w:val="28"/>
          <w:szCs w:val="28"/>
          <w:lang w:eastAsia="zh-CN"/>
        </w:rPr>
      </w:pPr>
    </w:p>
    <w:p w:rsidR="008177E9" w:rsidRDefault="00C9279E">
      <w:pPr>
        <w:spacing w:before="293" w:line="236" w:lineRule="auto"/>
        <w:ind w:firstLine="552"/>
        <w:rPr>
          <w:rFonts w:ascii="仿宋_GB2312" w:eastAsia="仿宋_GB2312" w:hAnsi="宋体" w:cs="宋体"/>
          <w:sz w:val="35"/>
          <w:szCs w:val="35"/>
          <w:lang w:eastAsia="zh-CN"/>
        </w:rPr>
      </w:pPr>
      <w:r>
        <w:rPr>
          <w:rFonts w:ascii="宋体" w:eastAsia="宋体" w:hAnsi="宋体" w:cs="宋体" w:hint="eastAsia"/>
          <w:bCs/>
          <w:spacing w:val="-4"/>
          <w:sz w:val="28"/>
          <w:szCs w:val="28"/>
          <w:lang w:eastAsia="zh-CN"/>
        </w:rPr>
        <w:t>附件4</w:t>
      </w:r>
    </w:p>
    <w:p w:rsidR="008177E9" w:rsidRDefault="00C9279E">
      <w:pPr>
        <w:spacing w:before="91" w:line="219" w:lineRule="auto"/>
        <w:ind w:firstLine="896"/>
        <w:jc w:val="center"/>
        <w:rPr>
          <w:rFonts w:ascii="方正小标宋简体" w:eastAsia="方正小标宋简体" w:hAnsi="宋体" w:cs="宋体"/>
          <w:bCs/>
          <w:spacing w:val="8"/>
          <w:sz w:val="44"/>
          <w:szCs w:val="44"/>
          <w:lang w:eastAsia="zh-CN"/>
        </w:rPr>
      </w:pPr>
      <w:r>
        <w:rPr>
          <w:rFonts w:ascii="方正小标宋简体" w:eastAsia="方正小标宋简体" w:hAnsi="宋体" w:cs="宋体"/>
          <w:bCs/>
          <w:spacing w:val="8"/>
          <w:sz w:val="44"/>
          <w:szCs w:val="44"/>
          <w:lang w:eastAsia="zh-CN"/>
        </w:rPr>
        <w:t>202</w:t>
      </w:r>
      <w:r>
        <w:rPr>
          <w:rFonts w:ascii="方正小标宋简体" w:eastAsia="方正小标宋简体" w:hAnsi="宋体" w:cs="宋体" w:hint="eastAsia"/>
          <w:bCs/>
          <w:spacing w:val="8"/>
          <w:sz w:val="44"/>
          <w:szCs w:val="44"/>
          <w:lang w:eastAsia="zh-CN"/>
        </w:rPr>
        <w:t>2</w:t>
      </w:r>
      <w:r>
        <w:rPr>
          <w:rFonts w:ascii="方正小标宋简体" w:eastAsia="方正小标宋简体" w:hAnsi="宋体" w:cs="宋体"/>
          <w:bCs/>
          <w:spacing w:val="8"/>
          <w:sz w:val="44"/>
          <w:szCs w:val="44"/>
          <w:lang w:eastAsia="zh-CN"/>
        </w:rPr>
        <w:t>年度项目支出绩效自评表</w:t>
      </w:r>
    </w:p>
    <w:p w:rsidR="008177E9" w:rsidRDefault="008177E9">
      <w:pPr>
        <w:spacing w:line="95" w:lineRule="exact"/>
        <w:ind w:firstLine="420"/>
        <w:rPr>
          <w:lang w:eastAsia="zh-CN"/>
        </w:rPr>
      </w:pPr>
    </w:p>
    <w:tbl>
      <w:tblPr>
        <w:tblStyle w:val="TableNormal"/>
        <w:tblW w:w="95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4"/>
        <w:gridCol w:w="1059"/>
        <w:gridCol w:w="1218"/>
        <w:gridCol w:w="1020"/>
        <w:gridCol w:w="1099"/>
        <w:gridCol w:w="1099"/>
        <w:gridCol w:w="809"/>
        <w:gridCol w:w="849"/>
        <w:gridCol w:w="1383"/>
      </w:tblGrid>
      <w:tr w:rsidR="008177E9">
        <w:trPr>
          <w:trHeight w:val="514"/>
          <w:jc w:val="center"/>
        </w:trPr>
        <w:tc>
          <w:tcPr>
            <w:tcW w:w="1054"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项目支出名称</w:t>
            </w:r>
          </w:p>
        </w:tc>
        <w:tc>
          <w:tcPr>
            <w:tcW w:w="8536" w:type="dxa"/>
            <w:gridSpan w:val="8"/>
            <w:vAlign w:val="center"/>
          </w:tcPr>
          <w:p w:rsidR="008177E9" w:rsidRDefault="00C9279E">
            <w:pPr>
              <w:ind w:firstLine="420"/>
              <w:jc w:val="center"/>
              <w:rPr>
                <w:rFonts w:ascii="仿宋_GB2312" w:eastAsia="仿宋_GB2312" w:hAnsi="宋体" w:cs="宋体"/>
                <w:lang w:eastAsia="zh-CN"/>
              </w:rPr>
            </w:pPr>
            <w:r>
              <w:rPr>
                <w:rFonts w:ascii="仿宋_GB2312" w:eastAsia="仿宋_GB2312" w:hAnsi="宋体" w:cs="宋体" w:hint="eastAsia"/>
                <w:lang w:eastAsia="zh-CN"/>
              </w:rPr>
              <w:t xml:space="preserve">电子监控交通信号灯维护 </w:t>
            </w:r>
          </w:p>
        </w:tc>
      </w:tr>
      <w:tr w:rsidR="008177E9">
        <w:trPr>
          <w:trHeight w:val="260"/>
          <w:jc w:val="center"/>
        </w:trPr>
        <w:tc>
          <w:tcPr>
            <w:tcW w:w="1054"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主管部门</w:t>
            </w:r>
          </w:p>
        </w:tc>
        <w:tc>
          <w:tcPr>
            <w:tcW w:w="4396" w:type="dxa"/>
            <w:gridSpan w:val="4"/>
            <w:vAlign w:val="center"/>
          </w:tcPr>
          <w:p w:rsidR="008177E9" w:rsidRDefault="00C9279E">
            <w:pPr>
              <w:ind w:firstLine="420"/>
              <w:jc w:val="center"/>
              <w:rPr>
                <w:rFonts w:ascii="仿宋_GB2312" w:eastAsia="仿宋_GB2312" w:hAnsi="宋体" w:cs="宋体"/>
                <w:lang w:eastAsia="zh-CN"/>
              </w:rPr>
            </w:pPr>
            <w:r>
              <w:rPr>
                <w:rFonts w:ascii="仿宋_GB2312" w:eastAsia="仿宋_GB2312" w:hint="eastAsia"/>
                <w:lang w:eastAsia="zh-CN"/>
              </w:rPr>
              <w:t>汨罗市公安局交通警察大队</w:t>
            </w:r>
          </w:p>
        </w:tc>
        <w:tc>
          <w:tcPr>
            <w:tcW w:w="109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实施</w:t>
            </w:r>
          </w:p>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单位</w:t>
            </w:r>
          </w:p>
        </w:tc>
        <w:tc>
          <w:tcPr>
            <w:tcW w:w="3041" w:type="dxa"/>
            <w:gridSpan w:val="3"/>
            <w:vAlign w:val="center"/>
          </w:tcPr>
          <w:p w:rsidR="008177E9" w:rsidRDefault="00C9279E">
            <w:pPr>
              <w:jc w:val="center"/>
              <w:rPr>
                <w:rFonts w:ascii="仿宋_GB2312" w:eastAsia="仿宋_GB2312" w:hAnsi="宋体" w:cs="宋体"/>
                <w:lang w:eastAsia="zh-CN"/>
              </w:rPr>
            </w:pPr>
            <w:r>
              <w:rPr>
                <w:rFonts w:ascii="仿宋_GB2312" w:eastAsia="仿宋_GB2312" w:hint="eastAsia"/>
                <w:lang w:eastAsia="zh-CN"/>
              </w:rPr>
              <w:t>汨罗市公安局交通警察大队</w:t>
            </w:r>
          </w:p>
        </w:tc>
      </w:tr>
      <w:tr w:rsidR="008177E9">
        <w:trPr>
          <w:trHeight w:val="509"/>
          <w:jc w:val="center"/>
        </w:trPr>
        <w:tc>
          <w:tcPr>
            <w:tcW w:w="1054" w:type="dxa"/>
            <w:vMerge w:val="restart"/>
            <w:tcBorders>
              <w:bottom w:val="nil"/>
            </w:tcBorders>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 xml:space="preserve">项目资金 </w:t>
            </w:r>
            <w:r>
              <w:rPr>
                <w:rFonts w:ascii="仿宋_GB2312" w:eastAsia="仿宋_GB2312" w:hAnsi="宋体" w:cs="宋体"/>
                <w:lang w:eastAsia="zh-CN"/>
              </w:rPr>
              <w:t>(</w:t>
            </w:r>
            <w:r>
              <w:rPr>
                <w:rFonts w:ascii="仿宋_GB2312" w:eastAsia="仿宋_GB2312" w:hAnsi="宋体" w:cs="宋体" w:hint="eastAsia"/>
                <w:lang w:eastAsia="zh-CN"/>
              </w:rPr>
              <w:t>万元</w:t>
            </w:r>
            <w:r>
              <w:rPr>
                <w:rFonts w:ascii="仿宋_GB2312" w:eastAsia="仿宋_GB2312" w:hAnsi="宋体" w:cs="宋体"/>
                <w:lang w:eastAsia="zh-CN"/>
              </w:rPr>
              <w:t>)</w:t>
            </w:r>
          </w:p>
        </w:tc>
        <w:tc>
          <w:tcPr>
            <w:tcW w:w="2277" w:type="dxa"/>
            <w:gridSpan w:val="2"/>
            <w:vAlign w:val="center"/>
          </w:tcPr>
          <w:p w:rsidR="008177E9" w:rsidRDefault="008177E9">
            <w:pPr>
              <w:ind w:firstLine="420"/>
              <w:jc w:val="center"/>
              <w:rPr>
                <w:rFonts w:ascii="仿宋_GB2312" w:eastAsia="仿宋_GB2312" w:hAnsi="宋体" w:cs="宋体"/>
                <w:lang w:eastAsia="zh-CN"/>
              </w:rPr>
            </w:pPr>
          </w:p>
        </w:tc>
        <w:tc>
          <w:tcPr>
            <w:tcW w:w="1020"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年初</w:t>
            </w:r>
          </w:p>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预算数</w:t>
            </w:r>
          </w:p>
        </w:tc>
        <w:tc>
          <w:tcPr>
            <w:tcW w:w="109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全年</w:t>
            </w:r>
          </w:p>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预算数</w:t>
            </w:r>
          </w:p>
        </w:tc>
        <w:tc>
          <w:tcPr>
            <w:tcW w:w="109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全年</w:t>
            </w:r>
          </w:p>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执行数</w:t>
            </w:r>
          </w:p>
        </w:tc>
        <w:tc>
          <w:tcPr>
            <w:tcW w:w="80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分值</w:t>
            </w:r>
          </w:p>
        </w:tc>
        <w:tc>
          <w:tcPr>
            <w:tcW w:w="84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执行率</w:t>
            </w:r>
          </w:p>
        </w:tc>
        <w:tc>
          <w:tcPr>
            <w:tcW w:w="1383" w:type="dxa"/>
            <w:vAlign w:val="center"/>
          </w:tcPr>
          <w:p w:rsidR="008177E9" w:rsidRDefault="00C9279E">
            <w:pPr>
              <w:ind w:firstLine="420"/>
              <w:jc w:val="both"/>
              <w:rPr>
                <w:rFonts w:ascii="仿宋_GB2312" w:eastAsia="仿宋_GB2312" w:hAnsi="宋体" w:cs="宋体"/>
                <w:lang w:eastAsia="zh-CN"/>
              </w:rPr>
            </w:pPr>
            <w:r>
              <w:rPr>
                <w:rFonts w:ascii="仿宋_GB2312" w:eastAsia="仿宋_GB2312" w:hAnsi="宋体" w:cs="宋体" w:hint="eastAsia"/>
                <w:lang w:eastAsia="zh-CN"/>
              </w:rPr>
              <w:t>得分</w:t>
            </w:r>
          </w:p>
        </w:tc>
      </w:tr>
      <w:tr w:rsidR="008177E9">
        <w:trPr>
          <w:trHeight w:val="260"/>
          <w:jc w:val="center"/>
        </w:trPr>
        <w:tc>
          <w:tcPr>
            <w:tcW w:w="1054" w:type="dxa"/>
            <w:vMerge/>
            <w:tcBorders>
              <w:top w:val="nil"/>
              <w:bottom w:val="nil"/>
            </w:tcBorders>
            <w:vAlign w:val="center"/>
          </w:tcPr>
          <w:p w:rsidR="008177E9" w:rsidRDefault="008177E9">
            <w:pPr>
              <w:ind w:firstLine="420"/>
              <w:jc w:val="center"/>
              <w:rPr>
                <w:rFonts w:ascii="仿宋_GB2312" w:eastAsia="仿宋_GB2312" w:hAnsi="宋体" w:cs="宋体"/>
                <w:lang w:eastAsia="zh-CN"/>
              </w:rPr>
            </w:pPr>
          </w:p>
        </w:tc>
        <w:tc>
          <w:tcPr>
            <w:tcW w:w="2277" w:type="dxa"/>
            <w:gridSpan w:val="2"/>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年度资金总额</w:t>
            </w:r>
          </w:p>
        </w:tc>
        <w:tc>
          <w:tcPr>
            <w:tcW w:w="1020" w:type="dxa"/>
            <w:vAlign w:val="center"/>
          </w:tcPr>
          <w:p w:rsidR="008177E9" w:rsidRDefault="00C9279E">
            <w:pPr>
              <w:ind w:firstLine="420"/>
              <w:jc w:val="both"/>
              <w:rPr>
                <w:rFonts w:ascii="仿宋_GB2312" w:eastAsia="仿宋_GB2312" w:hAnsi="宋体" w:cs="宋体"/>
                <w:lang w:eastAsia="zh-CN"/>
              </w:rPr>
            </w:pPr>
            <w:r>
              <w:rPr>
                <w:rFonts w:ascii="仿宋_GB2312" w:eastAsia="仿宋_GB2312" w:hAnsi="宋体" w:cs="宋体" w:hint="eastAsia"/>
                <w:lang w:eastAsia="zh-CN"/>
              </w:rPr>
              <w:t>20</w:t>
            </w:r>
          </w:p>
        </w:tc>
        <w:tc>
          <w:tcPr>
            <w:tcW w:w="1099" w:type="dxa"/>
            <w:vAlign w:val="center"/>
          </w:tcPr>
          <w:p w:rsidR="008177E9" w:rsidRDefault="00C9279E">
            <w:pPr>
              <w:ind w:firstLine="420"/>
              <w:jc w:val="both"/>
              <w:rPr>
                <w:rFonts w:ascii="仿宋_GB2312" w:eastAsia="仿宋_GB2312" w:hAnsi="宋体" w:cs="宋体"/>
                <w:lang w:eastAsia="zh-CN"/>
              </w:rPr>
            </w:pPr>
            <w:r>
              <w:rPr>
                <w:rFonts w:ascii="仿宋_GB2312" w:eastAsia="仿宋_GB2312" w:hAnsi="宋体" w:cs="宋体" w:hint="eastAsia"/>
                <w:lang w:eastAsia="zh-CN"/>
              </w:rPr>
              <w:t>20</w:t>
            </w:r>
          </w:p>
        </w:tc>
        <w:tc>
          <w:tcPr>
            <w:tcW w:w="1099" w:type="dxa"/>
            <w:vAlign w:val="center"/>
          </w:tcPr>
          <w:p w:rsidR="008177E9" w:rsidRDefault="00C9279E">
            <w:pPr>
              <w:ind w:firstLine="420"/>
              <w:jc w:val="both"/>
              <w:rPr>
                <w:rFonts w:ascii="仿宋_GB2312" w:eastAsia="仿宋_GB2312" w:hAnsi="宋体" w:cs="宋体"/>
                <w:lang w:eastAsia="zh-CN"/>
              </w:rPr>
            </w:pPr>
            <w:r>
              <w:rPr>
                <w:rFonts w:ascii="仿宋_GB2312" w:eastAsia="仿宋_GB2312" w:hAnsi="宋体" w:cs="宋体" w:hint="eastAsia"/>
                <w:lang w:eastAsia="zh-CN"/>
              </w:rPr>
              <w:t>20</w:t>
            </w:r>
          </w:p>
        </w:tc>
        <w:tc>
          <w:tcPr>
            <w:tcW w:w="80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lang w:eastAsia="zh-CN"/>
              </w:rPr>
              <w:t>10</w:t>
            </w:r>
          </w:p>
        </w:tc>
        <w:tc>
          <w:tcPr>
            <w:tcW w:w="84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100%</w:t>
            </w:r>
          </w:p>
        </w:tc>
        <w:tc>
          <w:tcPr>
            <w:tcW w:w="1383"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10</w:t>
            </w:r>
          </w:p>
        </w:tc>
      </w:tr>
      <w:tr w:rsidR="008177E9">
        <w:trPr>
          <w:trHeight w:val="260"/>
          <w:jc w:val="center"/>
        </w:trPr>
        <w:tc>
          <w:tcPr>
            <w:tcW w:w="1054" w:type="dxa"/>
            <w:vMerge/>
            <w:tcBorders>
              <w:top w:val="nil"/>
              <w:bottom w:val="nil"/>
            </w:tcBorders>
            <w:vAlign w:val="center"/>
          </w:tcPr>
          <w:p w:rsidR="008177E9" w:rsidRDefault="008177E9">
            <w:pPr>
              <w:ind w:firstLine="420"/>
              <w:jc w:val="center"/>
              <w:rPr>
                <w:rFonts w:ascii="仿宋_GB2312" w:eastAsia="仿宋_GB2312" w:hAnsi="宋体" w:cs="宋体"/>
                <w:lang w:eastAsia="zh-CN"/>
              </w:rPr>
            </w:pPr>
          </w:p>
        </w:tc>
        <w:tc>
          <w:tcPr>
            <w:tcW w:w="2277" w:type="dxa"/>
            <w:gridSpan w:val="2"/>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其中：当年财政拨款</w:t>
            </w:r>
          </w:p>
        </w:tc>
        <w:tc>
          <w:tcPr>
            <w:tcW w:w="1020" w:type="dxa"/>
            <w:vAlign w:val="center"/>
          </w:tcPr>
          <w:p w:rsidR="008177E9" w:rsidRDefault="00C9279E">
            <w:pPr>
              <w:ind w:firstLine="420"/>
              <w:jc w:val="both"/>
              <w:rPr>
                <w:rFonts w:ascii="仿宋_GB2312" w:eastAsia="仿宋_GB2312" w:hAnsi="宋体" w:cs="宋体"/>
                <w:lang w:eastAsia="zh-CN"/>
              </w:rPr>
            </w:pPr>
            <w:r>
              <w:rPr>
                <w:rFonts w:ascii="仿宋_GB2312" w:eastAsia="仿宋_GB2312" w:hAnsi="宋体" w:cs="宋体" w:hint="eastAsia"/>
                <w:lang w:eastAsia="zh-CN"/>
              </w:rPr>
              <w:t>20</w:t>
            </w:r>
          </w:p>
        </w:tc>
        <w:tc>
          <w:tcPr>
            <w:tcW w:w="1099" w:type="dxa"/>
            <w:vAlign w:val="center"/>
          </w:tcPr>
          <w:p w:rsidR="008177E9" w:rsidRDefault="00C9279E">
            <w:pPr>
              <w:ind w:firstLine="420"/>
              <w:jc w:val="both"/>
              <w:rPr>
                <w:rFonts w:ascii="仿宋_GB2312" w:eastAsia="仿宋_GB2312" w:hAnsi="宋体" w:cs="宋体"/>
                <w:lang w:eastAsia="zh-CN"/>
              </w:rPr>
            </w:pPr>
            <w:r>
              <w:rPr>
                <w:rFonts w:ascii="仿宋_GB2312" w:eastAsia="仿宋_GB2312" w:hAnsi="宋体" w:cs="宋体" w:hint="eastAsia"/>
                <w:lang w:eastAsia="zh-CN"/>
              </w:rPr>
              <w:t>20</w:t>
            </w:r>
          </w:p>
        </w:tc>
        <w:tc>
          <w:tcPr>
            <w:tcW w:w="1099" w:type="dxa"/>
            <w:vAlign w:val="center"/>
          </w:tcPr>
          <w:p w:rsidR="008177E9" w:rsidRDefault="00C9279E">
            <w:pPr>
              <w:ind w:firstLine="420"/>
              <w:jc w:val="both"/>
              <w:rPr>
                <w:rFonts w:ascii="仿宋_GB2312" w:eastAsia="仿宋_GB2312" w:hAnsi="宋体" w:cs="宋体"/>
                <w:lang w:eastAsia="zh-CN"/>
              </w:rPr>
            </w:pPr>
            <w:r>
              <w:rPr>
                <w:rFonts w:ascii="仿宋_GB2312" w:eastAsia="仿宋_GB2312" w:hAnsi="宋体" w:cs="宋体" w:hint="eastAsia"/>
                <w:lang w:eastAsia="zh-CN"/>
              </w:rPr>
              <w:t>20</w:t>
            </w:r>
          </w:p>
        </w:tc>
        <w:tc>
          <w:tcPr>
            <w:tcW w:w="809" w:type="dxa"/>
            <w:vAlign w:val="center"/>
          </w:tcPr>
          <w:p w:rsidR="008177E9" w:rsidRDefault="008177E9">
            <w:pPr>
              <w:ind w:firstLine="420"/>
              <w:jc w:val="center"/>
              <w:rPr>
                <w:rFonts w:ascii="仿宋_GB2312" w:eastAsia="仿宋_GB2312" w:hAnsi="宋体" w:cs="宋体"/>
                <w:lang w:eastAsia="zh-CN"/>
              </w:rPr>
            </w:pPr>
          </w:p>
        </w:tc>
        <w:tc>
          <w:tcPr>
            <w:tcW w:w="849" w:type="dxa"/>
            <w:vAlign w:val="center"/>
          </w:tcPr>
          <w:p w:rsidR="008177E9" w:rsidRDefault="008177E9">
            <w:pPr>
              <w:ind w:firstLine="420"/>
              <w:jc w:val="center"/>
              <w:rPr>
                <w:rFonts w:ascii="仿宋_GB2312" w:eastAsia="仿宋_GB2312" w:hAnsi="宋体" w:cs="宋体"/>
                <w:lang w:eastAsia="zh-CN"/>
              </w:rPr>
            </w:pPr>
          </w:p>
        </w:tc>
        <w:tc>
          <w:tcPr>
            <w:tcW w:w="1383" w:type="dxa"/>
            <w:vAlign w:val="center"/>
          </w:tcPr>
          <w:p w:rsidR="008177E9" w:rsidRDefault="008177E9">
            <w:pPr>
              <w:ind w:firstLine="420"/>
              <w:jc w:val="center"/>
              <w:rPr>
                <w:rFonts w:ascii="仿宋_GB2312" w:eastAsia="仿宋_GB2312" w:hAnsi="宋体" w:cs="宋体"/>
                <w:lang w:eastAsia="zh-CN"/>
              </w:rPr>
            </w:pPr>
          </w:p>
        </w:tc>
      </w:tr>
      <w:tr w:rsidR="008177E9">
        <w:trPr>
          <w:trHeight w:val="260"/>
          <w:jc w:val="center"/>
        </w:trPr>
        <w:tc>
          <w:tcPr>
            <w:tcW w:w="1054" w:type="dxa"/>
            <w:vMerge/>
            <w:tcBorders>
              <w:top w:val="nil"/>
              <w:bottom w:val="nil"/>
            </w:tcBorders>
            <w:vAlign w:val="center"/>
          </w:tcPr>
          <w:p w:rsidR="008177E9" w:rsidRDefault="008177E9">
            <w:pPr>
              <w:ind w:firstLine="420"/>
              <w:jc w:val="center"/>
              <w:rPr>
                <w:rFonts w:ascii="仿宋_GB2312" w:eastAsia="仿宋_GB2312" w:hAnsi="宋体" w:cs="宋体"/>
                <w:lang w:eastAsia="zh-CN"/>
              </w:rPr>
            </w:pPr>
          </w:p>
        </w:tc>
        <w:tc>
          <w:tcPr>
            <w:tcW w:w="2277" w:type="dxa"/>
            <w:gridSpan w:val="2"/>
            <w:vAlign w:val="center"/>
          </w:tcPr>
          <w:p w:rsidR="008177E9" w:rsidRDefault="00C9279E">
            <w:pPr>
              <w:ind w:firstLineChars="300" w:firstLine="630"/>
              <w:jc w:val="center"/>
              <w:rPr>
                <w:rFonts w:ascii="仿宋_GB2312" w:eastAsia="仿宋_GB2312" w:hAnsi="宋体" w:cs="宋体"/>
                <w:lang w:eastAsia="zh-CN"/>
              </w:rPr>
            </w:pPr>
            <w:r>
              <w:rPr>
                <w:rFonts w:ascii="仿宋_GB2312" w:eastAsia="仿宋_GB2312" w:hAnsi="宋体" w:cs="宋体" w:hint="eastAsia"/>
                <w:lang w:eastAsia="zh-CN"/>
              </w:rPr>
              <w:t>上年结转资金</w:t>
            </w:r>
          </w:p>
        </w:tc>
        <w:tc>
          <w:tcPr>
            <w:tcW w:w="1020" w:type="dxa"/>
            <w:vAlign w:val="center"/>
          </w:tcPr>
          <w:p w:rsidR="008177E9" w:rsidRDefault="008177E9">
            <w:pPr>
              <w:ind w:firstLine="420"/>
              <w:jc w:val="center"/>
              <w:rPr>
                <w:rFonts w:ascii="仿宋_GB2312" w:eastAsia="仿宋_GB2312" w:hAnsi="宋体" w:cs="宋体"/>
                <w:lang w:eastAsia="zh-CN"/>
              </w:rPr>
            </w:pPr>
          </w:p>
        </w:tc>
        <w:tc>
          <w:tcPr>
            <w:tcW w:w="1099" w:type="dxa"/>
            <w:vAlign w:val="center"/>
          </w:tcPr>
          <w:p w:rsidR="008177E9" w:rsidRDefault="008177E9">
            <w:pPr>
              <w:ind w:firstLine="420"/>
              <w:jc w:val="center"/>
              <w:rPr>
                <w:rFonts w:ascii="仿宋_GB2312" w:eastAsia="仿宋_GB2312" w:hAnsi="宋体" w:cs="宋体"/>
                <w:lang w:eastAsia="zh-CN"/>
              </w:rPr>
            </w:pPr>
          </w:p>
        </w:tc>
        <w:tc>
          <w:tcPr>
            <w:tcW w:w="1099" w:type="dxa"/>
            <w:vAlign w:val="center"/>
          </w:tcPr>
          <w:p w:rsidR="008177E9" w:rsidRDefault="008177E9">
            <w:pPr>
              <w:ind w:firstLine="420"/>
              <w:jc w:val="center"/>
              <w:rPr>
                <w:rFonts w:ascii="仿宋_GB2312" w:eastAsia="仿宋_GB2312" w:hAnsi="宋体" w:cs="宋体"/>
                <w:lang w:eastAsia="zh-CN"/>
              </w:rPr>
            </w:pPr>
          </w:p>
        </w:tc>
        <w:tc>
          <w:tcPr>
            <w:tcW w:w="809" w:type="dxa"/>
            <w:vAlign w:val="center"/>
          </w:tcPr>
          <w:p w:rsidR="008177E9" w:rsidRDefault="008177E9">
            <w:pPr>
              <w:ind w:firstLine="420"/>
              <w:jc w:val="center"/>
              <w:rPr>
                <w:rFonts w:ascii="仿宋_GB2312" w:eastAsia="仿宋_GB2312" w:hAnsi="宋体" w:cs="宋体"/>
                <w:lang w:eastAsia="zh-CN"/>
              </w:rPr>
            </w:pPr>
          </w:p>
        </w:tc>
        <w:tc>
          <w:tcPr>
            <w:tcW w:w="849" w:type="dxa"/>
            <w:vAlign w:val="center"/>
          </w:tcPr>
          <w:p w:rsidR="008177E9" w:rsidRDefault="008177E9">
            <w:pPr>
              <w:ind w:firstLine="420"/>
              <w:jc w:val="center"/>
              <w:rPr>
                <w:rFonts w:ascii="仿宋_GB2312" w:eastAsia="仿宋_GB2312" w:hAnsi="宋体" w:cs="宋体"/>
                <w:lang w:eastAsia="zh-CN"/>
              </w:rPr>
            </w:pPr>
          </w:p>
        </w:tc>
        <w:tc>
          <w:tcPr>
            <w:tcW w:w="1383" w:type="dxa"/>
            <w:vAlign w:val="center"/>
          </w:tcPr>
          <w:p w:rsidR="008177E9" w:rsidRDefault="008177E9">
            <w:pPr>
              <w:ind w:firstLine="420"/>
              <w:jc w:val="center"/>
              <w:rPr>
                <w:rFonts w:ascii="仿宋_GB2312" w:eastAsia="仿宋_GB2312" w:hAnsi="宋体" w:cs="宋体"/>
                <w:lang w:eastAsia="zh-CN"/>
              </w:rPr>
            </w:pPr>
          </w:p>
        </w:tc>
      </w:tr>
      <w:tr w:rsidR="008177E9">
        <w:trPr>
          <w:trHeight w:val="260"/>
          <w:jc w:val="center"/>
        </w:trPr>
        <w:tc>
          <w:tcPr>
            <w:tcW w:w="1054" w:type="dxa"/>
            <w:vMerge/>
            <w:tcBorders>
              <w:top w:val="nil"/>
            </w:tcBorders>
            <w:vAlign w:val="center"/>
          </w:tcPr>
          <w:p w:rsidR="008177E9" w:rsidRDefault="008177E9">
            <w:pPr>
              <w:ind w:firstLine="420"/>
              <w:jc w:val="center"/>
              <w:rPr>
                <w:rFonts w:ascii="仿宋_GB2312" w:eastAsia="仿宋_GB2312" w:hAnsi="宋体" w:cs="宋体"/>
                <w:lang w:eastAsia="zh-CN"/>
              </w:rPr>
            </w:pPr>
          </w:p>
        </w:tc>
        <w:tc>
          <w:tcPr>
            <w:tcW w:w="2277" w:type="dxa"/>
            <w:gridSpan w:val="2"/>
            <w:vAlign w:val="center"/>
          </w:tcPr>
          <w:p w:rsidR="008177E9" w:rsidRDefault="00C9279E">
            <w:pPr>
              <w:ind w:firstLineChars="300" w:firstLine="630"/>
              <w:jc w:val="center"/>
              <w:rPr>
                <w:rFonts w:ascii="仿宋_GB2312" w:eastAsia="仿宋_GB2312" w:hAnsi="宋体" w:cs="宋体"/>
              </w:rPr>
            </w:pPr>
            <w:r>
              <w:rPr>
                <w:rFonts w:ascii="仿宋_GB2312" w:eastAsia="仿宋_GB2312" w:hAnsi="宋体" w:cs="宋体" w:hint="eastAsia"/>
              </w:rPr>
              <w:t>其他资金</w:t>
            </w:r>
          </w:p>
        </w:tc>
        <w:tc>
          <w:tcPr>
            <w:tcW w:w="1020" w:type="dxa"/>
            <w:vAlign w:val="center"/>
          </w:tcPr>
          <w:p w:rsidR="008177E9" w:rsidRDefault="008177E9">
            <w:pPr>
              <w:ind w:firstLine="420"/>
              <w:jc w:val="center"/>
              <w:rPr>
                <w:rFonts w:ascii="仿宋_GB2312" w:eastAsia="仿宋_GB2312" w:hAnsi="宋体" w:cs="宋体"/>
              </w:rPr>
            </w:pPr>
          </w:p>
        </w:tc>
        <w:tc>
          <w:tcPr>
            <w:tcW w:w="1099" w:type="dxa"/>
            <w:vAlign w:val="center"/>
          </w:tcPr>
          <w:p w:rsidR="008177E9" w:rsidRDefault="008177E9">
            <w:pPr>
              <w:ind w:firstLine="420"/>
              <w:jc w:val="center"/>
              <w:rPr>
                <w:rFonts w:ascii="仿宋_GB2312" w:eastAsia="仿宋_GB2312" w:hAnsi="宋体" w:cs="宋体"/>
              </w:rPr>
            </w:pPr>
          </w:p>
        </w:tc>
        <w:tc>
          <w:tcPr>
            <w:tcW w:w="1099" w:type="dxa"/>
            <w:vAlign w:val="center"/>
          </w:tcPr>
          <w:p w:rsidR="008177E9" w:rsidRDefault="008177E9">
            <w:pPr>
              <w:ind w:firstLine="420"/>
              <w:jc w:val="center"/>
              <w:rPr>
                <w:rFonts w:ascii="仿宋_GB2312" w:eastAsia="仿宋_GB2312" w:hAnsi="宋体" w:cs="宋体"/>
              </w:rPr>
            </w:pPr>
          </w:p>
        </w:tc>
        <w:tc>
          <w:tcPr>
            <w:tcW w:w="809" w:type="dxa"/>
            <w:vAlign w:val="center"/>
          </w:tcPr>
          <w:p w:rsidR="008177E9" w:rsidRDefault="008177E9">
            <w:pPr>
              <w:ind w:firstLine="420"/>
              <w:jc w:val="center"/>
              <w:rPr>
                <w:rFonts w:ascii="仿宋_GB2312" w:eastAsia="仿宋_GB2312" w:hAnsi="宋体" w:cs="宋体"/>
              </w:rPr>
            </w:pPr>
          </w:p>
        </w:tc>
        <w:tc>
          <w:tcPr>
            <w:tcW w:w="849" w:type="dxa"/>
            <w:vAlign w:val="center"/>
          </w:tcPr>
          <w:p w:rsidR="008177E9" w:rsidRDefault="008177E9">
            <w:pPr>
              <w:ind w:firstLine="420"/>
              <w:jc w:val="center"/>
              <w:rPr>
                <w:rFonts w:ascii="仿宋_GB2312" w:eastAsia="仿宋_GB2312" w:hAnsi="宋体" w:cs="宋体"/>
              </w:rPr>
            </w:pPr>
          </w:p>
        </w:tc>
        <w:tc>
          <w:tcPr>
            <w:tcW w:w="1383" w:type="dxa"/>
            <w:vAlign w:val="center"/>
          </w:tcPr>
          <w:p w:rsidR="008177E9" w:rsidRDefault="008177E9">
            <w:pPr>
              <w:ind w:firstLine="420"/>
              <w:jc w:val="center"/>
              <w:rPr>
                <w:rFonts w:ascii="仿宋_GB2312" w:eastAsia="仿宋_GB2312" w:hAnsi="宋体" w:cs="宋体"/>
              </w:rPr>
            </w:pPr>
          </w:p>
        </w:tc>
      </w:tr>
      <w:tr w:rsidR="008177E9">
        <w:trPr>
          <w:trHeight w:val="249"/>
          <w:jc w:val="center"/>
        </w:trPr>
        <w:tc>
          <w:tcPr>
            <w:tcW w:w="1054" w:type="dxa"/>
            <w:vMerge w:val="restart"/>
            <w:tcBorders>
              <w:bottom w:val="nil"/>
            </w:tcBorders>
            <w:vAlign w:val="center"/>
          </w:tcPr>
          <w:p w:rsidR="008177E9" w:rsidRDefault="00C9279E">
            <w:pPr>
              <w:jc w:val="center"/>
              <w:rPr>
                <w:rFonts w:ascii="仿宋_GB2312" w:eastAsia="仿宋_GB2312" w:hAnsi="宋体" w:cs="宋体"/>
              </w:rPr>
            </w:pPr>
            <w:r>
              <w:rPr>
                <w:rFonts w:ascii="仿宋_GB2312" w:eastAsia="仿宋_GB2312" w:hAnsi="宋体" w:cs="宋体" w:hint="eastAsia"/>
              </w:rPr>
              <w:t>年度总体目标</w:t>
            </w:r>
          </w:p>
        </w:tc>
        <w:tc>
          <w:tcPr>
            <w:tcW w:w="4396" w:type="dxa"/>
            <w:gridSpan w:val="4"/>
            <w:vAlign w:val="center"/>
          </w:tcPr>
          <w:p w:rsidR="008177E9" w:rsidRDefault="00C9279E">
            <w:pPr>
              <w:ind w:firstLine="420"/>
              <w:jc w:val="center"/>
              <w:rPr>
                <w:rFonts w:ascii="仿宋_GB2312" w:eastAsia="仿宋_GB2312" w:hAnsi="宋体" w:cs="宋体"/>
              </w:rPr>
            </w:pPr>
            <w:r>
              <w:rPr>
                <w:rFonts w:ascii="仿宋_GB2312" w:eastAsia="仿宋_GB2312" w:hAnsi="宋体" w:cs="宋体" w:hint="eastAsia"/>
              </w:rPr>
              <w:t>预期目标</w:t>
            </w:r>
          </w:p>
        </w:tc>
        <w:tc>
          <w:tcPr>
            <w:tcW w:w="4140" w:type="dxa"/>
            <w:gridSpan w:val="4"/>
            <w:vAlign w:val="center"/>
          </w:tcPr>
          <w:p w:rsidR="008177E9" w:rsidRDefault="00C9279E">
            <w:pPr>
              <w:ind w:firstLine="420"/>
              <w:jc w:val="center"/>
              <w:rPr>
                <w:rFonts w:ascii="仿宋_GB2312" w:eastAsia="仿宋_GB2312" w:hAnsi="宋体" w:cs="宋体"/>
              </w:rPr>
            </w:pPr>
            <w:r>
              <w:rPr>
                <w:rFonts w:ascii="仿宋_GB2312" w:eastAsia="仿宋_GB2312" w:hAnsi="宋体" w:cs="宋体" w:hint="eastAsia"/>
              </w:rPr>
              <w:t>实际完成情况</w:t>
            </w:r>
          </w:p>
        </w:tc>
      </w:tr>
      <w:tr w:rsidR="008177E9">
        <w:trPr>
          <w:trHeight w:val="260"/>
          <w:jc w:val="center"/>
        </w:trPr>
        <w:tc>
          <w:tcPr>
            <w:tcW w:w="1054" w:type="dxa"/>
            <w:vMerge/>
            <w:tcBorders>
              <w:top w:val="nil"/>
            </w:tcBorders>
            <w:vAlign w:val="center"/>
          </w:tcPr>
          <w:p w:rsidR="008177E9" w:rsidRDefault="008177E9">
            <w:pPr>
              <w:ind w:firstLine="420"/>
              <w:jc w:val="center"/>
              <w:rPr>
                <w:rFonts w:ascii="仿宋_GB2312" w:eastAsia="仿宋_GB2312" w:hAnsi="宋体" w:cs="宋体"/>
              </w:rPr>
            </w:pPr>
          </w:p>
        </w:tc>
        <w:tc>
          <w:tcPr>
            <w:tcW w:w="4396" w:type="dxa"/>
            <w:gridSpan w:val="4"/>
            <w:vAlign w:val="center"/>
          </w:tcPr>
          <w:p w:rsidR="008177E9" w:rsidRDefault="00C9279E">
            <w:pPr>
              <w:ind w:firstLine="420"/>
              <w:jc w:val="center"/>
              <w:rPr>
                <w:rFonts w:ascii="仿宋_GB2312" w:eastAsia="仿宋_GB2312" w:hAnsi="宋体" w:cs="宋体"/>
                <w:lang w:eastAsia="zh-CN"/>
              </w:rPr>
            </w:pPr>
            <w:r>
              <w:rPr>
                <w:rFonts w:ascii="仿宋_GB2312" w:eastAsia="仿宋_GB2312" w:hAnsi="宋体" w:cs="宋体" w:hint="eastAsia"/>
                <w:lang w:eastAsia="zh-CN"/>
              </w:rPr>
              <w:t>全市交通信号灯及电警维护维修</w:t>
            </w:r>
          </w:p>
        </w:tc>
        <w:tc>
          <w:tcPr>
            <w:tcW w:w="4140" w:type="dxa"/>
            <w:gridSpan w:val="4"/>
            <w:vAlign w:val="center"/>
          </w:tcPr>
          <w:p w:rsidR="008177E9" w:rsidRDefault="00C9279E">
            <w:pPr>
              <w:ind w:firstLine="420"/>
              <w:jc w:val="center"/>
              <w:rPr>
                <w:rFonts w:ascii="仿宋_GB2312" w:eastAsia="仿宋_GB2312" w:hAnsi="宋体" w:cs="宋体"/>
                <w:lang w:eastAsia="zh-CN"/>
              </w:rPr>
            </w:pPr>
            <w:r>
              <w:rPr>
                <w:rFonts w:ascii="仿宋_GB2312" w:eastAsia="仿宋_GB2312" w:hAnsi="宋体" w:cs="宋体" w:hint="eastAsia"/>
                <w:lang w:eastAsia="zh-CN"/>
              </w:rPr>
              <w:t>全市交通信号灯及电警维护维修</w:t>
            </w:r>
          </w:p>
        </w:tc>
      </w:tr>
      <w:tr w:rsidR="008177E9">
        <w:trPr>
          <w:trHeight w:val="499"/>
          <w:jc w:val="center"/>
        </w:trPr>
        <w:tc>
          <w:tcPr>
            <w:tcW w:w="1054" w:type="dxa"/>
            <w:vMerge w:val="restart"/>
            <w:textDirection w:val="tbRlV"/>
            <w:vAlign w:val="center"/>
          </w:tcPr>
          <w:p w:rsidR="008177E9" w:rsidRDefault="008177E9">
            <w:pPr>
              <w:ind w:firstLine="420"/>
              <w:jc w:val="center"/>
              <w:rPr>
                <w:rFonts w:ascii="仿宋_GB2312" w:eastAsia="仿宋_GB2312" w:hAnsi="宋体" w:cs="宋体"/>
                <w:lang w:eastAsia="zh-CN"/>
              </w:rPr>
            </w:pPr>
          </w:p>
          <w:p w:rsidR="008177E9" w:rsidRDefault="00C9279E">
            <w:pPr>
              <w:ind w:firstLine="420"/>
              <w:jc w:val="center"/>
              <w:rPr>
                <w:rFonts w:ascii="仿宋_GB2312" w:eastAsia="仿宋_GB2312" w:hAnsi="宋体" w:cs="宋体"/>
              </w:rPr>
            </w:pPr>
            <w:r>
              <w:rPr>
                <w:rFonts w:ascii="仿宋_GB2312" w:eastAsia="仿宋_GB2312" w:hAnsi="宋体" w:cs="宋体" w:hint="eastAsia"/>
              </w:rPr>
              <w:t>绩效指标</w:t>
            </w:r>
          </w:p>
        </w:tc>
        <w:tc>
          <w:tcPr>
            <w:tcW w:w="1059" w:type="dxa"/>
            <w:vAlign w:val="center"/>
          </w:tcPr>
          <w:p w:rsidR="008177E9" w:rsidRDefault="00C9279E">
            <w:pPr>
              <w:jc w:val="center"/>
              <w:rPr>
                <w:rFonts w:ascii="仿宋_GB2312" w:eastAsia="仿宋_GB2312" w:hAnsi="宋体" w:cs="宋体"/>
              </w:rPr>
            </w:pPr>
            <w:r>
              <w:rPr>
                <w:rFonts w:ascii="仿宋_GB2312" w:eastAsia="仿宋_GB2312" w:hAnsi="宋体" w:cs="宋体" w:hint="eastAsia"/>
              </w:rPr>
              <w:t>一级指标</w:t>
            </w:r>
          </w:p>
        </w:tc>
        <w:tc>
          <w:tcPr>
            <w:tcW w:w="1218" w:type="dxa"/>
            <w:vAlign w:val="center"/>
          </w:tcPr>
          <w:p w:rsidR="008177E9" w:rsidRDefault="00C9279E">
            <w:pPr>
              <w:jc w:val="center"/>
              <w:rPr>
                <w:rFonts w:ascii="仿宋_GB2312" w:eastAsia="仿宋_GB2312" w:hAnsi="宋体" w:cs="宋体"/>
              </w:rPr>
            </w:pPr>
            <w:r>
              <w:rPr>
                <w:rFonts w:ascii="仿宋_GB2312" w:eastAsia="仿宋_GB2312" w:hAnsi="宋体" w:cs="宋体" w:hint="eastAsia"/>
              </w:rPr>
              <w:t>二级指标</w:t>
            </w:r>
          </w:p>
        </w:tc>
        <w:tc>
          <w:tcPr>
            <w:tcW w:w="1020" w:type="dxa"/>
            <w:vAlign w:val="center"/>
          </w:tcPr>
          <w:p w:rsidR="008177E9" w:rsidRDefault="00C9279E">
            <w:pPr>
              <w:jc w:val="center"/>
              <w:rPr>
                <w:rFonts w:ascii="仿宋_GB2312" w:eastAsia="仿宋_GB2312" w:hAnsi="宋体" w:cs="宋体"/>
              </w:rPr>
            </w:pPr>
            <w:r>
              <w:rPr>
                <w:rFonts w:ascii="仿宋_GB2312" w:eastAsia="仿宋_GB2312" w:hAnsi="宋体" w:cs="宋体" w:hint="eastAsia"/>
              </w:rPr>
              <w:t>三级指标</w:t>
            </w:r>
          </w:p>
        </w:tc>
        <w:tc>
          <w:tcPr>
            <w:tcW w:w="1099" w:type="dxa"/>
            <w:vAlign w:val="center"/>
          </w:tcPr>
          <w:p w:rsidR="008177E9" w:rsidRDefault="00C9279E">
            <w:pPr>
              <w:jc w:val="center"/>
              <w:rPr>
                <w:rFonts w:ascii="仿宋_GB2312" w:eastAsia="仿宋_GB2312" w:hAnsi="宋体" w:cs="宋体"/>
              </w:rPr>
            </w:pPr>
            <w:r>
              <w:rPr>
                <w:rFonts w:ascii="仿宋_GB2312" w:eastAsia="仿宋_GB2312" w:hAnsi="宋体" w:cs="宋体" w:hint="eastAsia"/>
              </w:rPr>
              <w:t>年度指标值</w:t>
            </w:r>
          </w:p>
        </w:tc>
        <w:tc>
          <w:tcPr>
            <w:tcW w:w="1099" w:type="dxa"/>
            <w:vAlign w:val="center"/>
          </w:tcPr>
          <w:p w:rsidR="008177E9" w:rsidRDefault="00C9279E">
            <w:pPr>
              <w:jc w:val="center"/>
              <w:rPr>
                <w:rFonts w:ascii="仿宋_GB2312" w:eastAsia="仿宋_GB2312" w:hAnsi="宋体" w:cs="宋体"/>
              </w:rPr>
            </w:pPr>
            <w:r>
              <w:rPr>
                <w:rFonts w:ascii="仿宋_GB2312" w:eastAsia="仿宋_GB2312" w:hAnsi="宋体" w:cs="宋体" w:hint="eastAsia"/>
              </w:rPr>
              <w:t>实际完成值</w:t>
            </w:r>
          </w:p>
        </w:tc>
        <w:tc>
          <w:tcPr>
            <w:tcW w:w="809" w:type="dxa"/>
            <w:vAlign w:val="center"/>
          </w:tcPr>
          <w:p w:rsidR="008177E9" w:rsidRDefault="00C9279E">
            <w:pPr>
              <w:jc w:val="center"/>
              <w:rPr>
                <w:rFonts w:ascii="仿宋_GB2312" w:eastAsia="仿宋_GB2312" w:hAnsi="宋体" w:cs="宋体"/>
              </w:rPr>
            </w:pPr>
            <w:r>
              <w:rPr>
                <w:rFonts w:ascii="仿宋_GB2312" w:eastAsia="仿宋_GB2312" w:hAnsi="宋体" w:cs="宋体" w:hint="eastAsia"/>
              </w:rPr>
              <w:t>分值</w:t>
            </w:r>
          </w:p>
        </w:tc>
        <w:tc>
          <w:tcPr>
            <w:tcW w:w="849" w:type="dxa"/>
            <w:vAlign w:val="center"/>
          </w:tcPr>
          <w:p w:rsidR="008177E9" w:rsidRDefault="00C9279E">
            <w:pPr>
              <w:jc w:val="center"/>
              <w:rPr>
                <w:rFonts w:ascii="仿宋_GB2312" w:eastAsia="仿宋_GB2312" w:hAnsi="宋体" w:cs="宋体"/>
              </w:rPr>
            </w:pPr>
            <w:r>
              <w:rPr>
                <w:rFonts w:ascii="仿宋_GB2312" w:eastAsia="仿宋_GB2312" w:hAnsi="宋体" w:cs="宋体" w:hint="eastAsia"/>
              </w:rPr>
              <w:t>得分</w:t>
            </w:r>
          </w:p>
        </w:tc>
        <w:tc>
          <w:tcPr>
            <w:tcW w:w="1383"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偏差原因分析及改进措施</w:t>
            </w:r>
          </w:p>
        </w:tc>
      </w:tr>
      <w:tr w:rsidR="008177E9">
        <w:trPr>
          <w:trHeight w:val="456"/>
          <w:jc w:val="center"/>
        </w:trPr>
        <w:tc>
          <w:tcPr>
            <w:tcW w:w="1054" w:type="dxa"/>
            <w:vMerge/>
            <w:textDirection w:val="tbRlV"/>
            <w:vAlign w:val="center"/>
          </w:tcPr>
          <w:p w:rsidR="008177E9" w:rsidRDefault="008177E9">
            <w:pPr>
              <w:ind w:firstLine="420"/>
              <w:jc w:val="center"/>
              <w:rPr>
                <w:rFonts w:ascii="仿宋_GB2312" w:eastAsia="仿宋_GB2312" w:hAnsi="宋体" w:cs="宋体"/>
                <w:lang w:eastAsia="zh-CN"/>
              </w:rPr>
            </w:pPr>
          </w:p>
        </w:tc>
        <w:tc>
          <w:tcPr>
            <w:tcW w:w="1059" w:type="dxa"/>
            <w:vMerge w:val="restart"/>
            <w:tcBorders>
              <w:bottom w:val="nil"/>
            </w:tcBorders>
            <w:vAlign w:val="center"/>
          </w:tcPr>
          <w:p w:rsidR="008177E9" w:rsidRDefault="00C9279E">
            <w:pPr>
              <w:jc w:val="center"/>
              <w:rPr>
                <w:rFonts w:ascii="仿宋_GB2312" w:eastAsia="仿宋_GB2312" w:hAnsi="宋体" w:cs="宋体"/>
              </w:rPr>
            </w:pPr>
            <w:r>
              <w:rPr>
                <w:rFonts w:ascii="仿宋_GB2312" w:eastAsia="仿宋_GB2312" w:hAnsi="宋体" w:cs="宋体" w:hint="eastAsia"/>
              </w:rPr>
              <w:t>产出指标</w:t>
            </w:r>
          </w:p>
          <w:p w:rsidR="008177E9" w:rsidRDefault="00C9279E">
            <w:pPr>
              <w:jc w:val="center"/>
              <w:rPr>
                <w:rFonts w:ascii="仿宋_GB2312" w:eastAsia="仿宋_GB2312" w:hAnsi="宋体" w:cs="宋体"/>
              </w:rPr>
            </w:pPr>
            <w:r>
              <w:rPr>
                <w:rFonts w:ascii="仿宋_GB2312" w:eastAsia="仿宋_GB2312" w:hAnsi="宋体" w:cs="宋体"/>
              </w:rPr>
              <w:t>(</w:t>
            </w:r>
            <w:r>
              <w:rPr>
                <w:rFonts w:ascii="仿宋_GB2312" w:eastAsia="仿宋_GB2312" w:hAnsi="宋体" w:cs="宋体" w:hint="eastAsia"/>
                <w:lang w:eastAsia="zh-CN"/>
              </w:rPr>
              <w:t>3</w:t>
            </w:r>
            <w:r>
              <w:rPr>
                <w:rFonts w:ascii="仿宋_GB2312" w:eastAsia="仿宋_GB2312" w:hAnsi="宋体" w:cs="宋体"/>
              </w:rPr>
              <w:t>0</w:t>
            </w:r>
            <w:r>
              <w:rPr>
                <w:rFonts w:ascii="仿宋_GB2312" w:eastAsia="仿宋_GB2312" w:hAnsi="宋体" w:cs="宋体" w:hint="eastAsia"/>
              </w:rPr>
              <w:t>分</w:t>
            </w:r>
            <w:r>
              <w:rPr>
                <w:rFonts w:ascii="仿宋_GB2312" w:eastAsia="仿宋_GB2312" w:hAnsi="宋体" w:cs="宋体"/>
              </w:rPr>
              <w:t>)</w:t>
            </w:r>
          </w:p>
        </w:tc>
        <w:tc>
          <w:tcPr>
            <w:tcW w:w="1218" w:type="dxa"/>
            <w:tcBorders>
              <w:bottom w:val="nil"/>
            </w:tcBorders>
            <w:vAlign w:val="center"/>
          </w:tcPr>
          <w:p w:rsidR="008177E9" w:rsidRDefault="00C9279E">
            <w:pPr>
              <w:jc w:val="center"/>
              <w:rPr>
                <w:rFonts w:ascii="仿宋_GB2312" w:eastAsia="仿宋_GB2312" w:hAnsi="宋体" w:cs="宋体"/>
              </w:rPr>
            </w:pPr>
            <w:r>
              <w:rPr>
                <w:rFonts w:ascii="仿宋_GB2312" w:eastAsia="仿宋_GB2312" w:hAnsi="宋体" w:cs="宋体" w:hint="eastAsia"/>
              </w:rPr>
              <w:t>数量指标</w:t>
            </w:r>
          </w:p>
        </w:tc>
        <w:tc>
          <w:tcPr>
            <w:tcW w:w="1020"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全市交通信号灯电警</w:t>
            </w:r>
          </w:p>
        </w:tc>
        <w:tc>
          <w:tcPr>
            <w:tcW w:w="1099"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85处</w:t>
            </w:r>
          </w:p>
        </w:tc>
        <w:tc>
          <w:tcPr>
            <w:tcW w:w="1099"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85处</w:t>
            </w:r>
          </w:p>
        </w:tc>
        <w:tc>
          <w:tcPr>
            <w:tcW w:w="80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vAlign w:val="center"/>
          </w:tcPr>
          <w:p w:rsidR="008177E9" w:rsidRDefault="008177E9">
            <w:pPr>
              <w:ind w:firstLine="420"/>
              <w:jc w:val="center"/>
              <w:rPr>
                <w:rFonts w:ascii="仿宋_GB2312" w:eastAsia="仿宋_GB2312" w:hAnsi="宋体" w:cs="宋体"/>
              </w:rPr>
            </w:pPr>
          </w:p>
        </w:tc>
      </w:tr>
      <w:tr w:rsidR="008177E9">
        <w:trPr>
          <w:trHeight w:val="482"/>
          <w:jc w:val="center"/>
        </w:trPr>
        <w:tc>
          <w:tcPr>
            <w:tcW w:w="1054" w:type="dxa"/>
            <w:vMerge/>
            <w:textDirection w:val="tbRlV"/>
            <w:vAlign w:val="center"/>
          </w:tcPr>
          <w:p w:rsidR="008177E9" w:rsidRDefault="008177E9">
            <w:pPr>
              <w:ind w:firstLine="420"/>
              <w:jc w:val="center"/>
              <w:rPr>
                <w:rFonts w:ascii="仿宋_GB2312" w:eastAsia="仿宋_GB2312" w:hAnsi="宋体" w:cs="宋体"/>
              </w:rPr>
            </w:pPr>
          </w:p>
        </w:tc>
        <w:tc>
          <w:tcPr>
            <w:tcW w:w="1059" w:type="dxa"/>
            <w:vMerge/>
            <w:tcBorders>
              <w:top w:val="nil"/>
              <w:bottom w:val="nil"/>
            </w:tcBorders>
            <w:vAlign w:val="center"/>
          </w:tcPr>
          <w:p w:rsidR="008177E9" w:rsidRDefault="008177E9">
            <w:pPr>
              <w:ind w:firstLine="420"/>
              <w:jc w:val="center"/>
              <w:rPr>
                <w:rFonts w:ascii="仿宋_GB2312" w:eastAsia="仿宋_GB2312" w:hAnsi="宋体" w:cs="宋体"/>
              </w:rPr>
            </w:pPr>
          </w:p>
        </w:tc>
        <w:tc>
          <w:tcPr>
            <w:tcW w:w="1218" w:type="dxa"/>
            <w:tcBorders>
              <w:bottom w:val="nil"/>
            </w:tcBorders>
            <w:vAlign w:val="center"/>
          </w:tcPr>
          <w:p w:rsidR="008177E9" w:rsidRDefault="00C9279E">
            <w:pPr>
              <w:jc w:val="center"/>
              <w:rPr>
                <w:rFonts w:ascii="仿宋_GB2312" w:eastAsia="仿宋_GB2312" w:hAnsi="宋体" w:cs="宋体"/>
              </w:rPr>
            </w:pPr>
            <w:r>
              <w:rPr>
                <w:rFonts w:ascii="仿宋_GB2312" w:eastAsia="仿宋_GB2312" w:hAnsi="宋体" w:cs="宋体" w:hint="eastAsia"/>
              </w:rPr>
              <w:t>质量指标</w:t>
            </w:r>
          </w:p>
        </w:tc>
        <w:tc>
          <w:tcPr>
            <w:tcW w:w="1020"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保障设备正常运行</w:t>
            </w:r>
          </w:p>
        </w:tc>
        <w:tc>
          <w:tcPr>
            <w:tcW w:w="1099"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设备正常运行</w:t>
            </w:r>
          </w:p>
        </w:tc>
        <w:tc>
          <w:tcPr>
            <w:tcW w:w="1099"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设备正常运行</w:t>
            </w:r>
          </w:p>
        </w:tc>
        <w:tc>
          <w:tcPr>
            <w:tcW w:w="80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vAlign w:val="center"/>
          </w:tcPr>
          <w:p w:rsidR="008177E9" w:rsidRDefault="008177E9">
            <w:pPr>
              <w:ind w:firstLine="420"/>
              <w:jc w:val="center"/>
              <w:rPr>
                <w:rFonts w:ascii="仿宋_GB2312" w:eastAsia="仿宋_GB2312" w:hAnsi="宋体" w:cs="宋体"/>
              </w:rPr>
            </w:pPr>
          </w:p>
        </w:tc>
      </w:tr>
      <w:tr w:rsidR="008177E9">
        <w:trPr>
          <w:trHeight w:val="432"/>
          <w:jc w:val="center"/>
        </w:trPr>
        <w:tc>
          <w:tcPr>
            <w:tcW w:w="1054" w:type="dxa"/>
            <w:vMerge/>
            <w:textDirection w:val="tbRlV"/>
            <w:vAlign w:val="center"/>
          </w:tcPr>
          <w:p w:rsidR="008177E9" w:rsidRDefault="008177E9">
            <w:pPr>
              <w:ind w:firstLine="420"/>
              <w:jc w:val="center"/>
              <w:rPr>
                <w:rFonts w:ascii="仿宋_GB2312" w:eastAsia="仿宋_GB2312" w:hAnsi="宋体" w:cs="宋体"/>
              </w:rPr>
            </w:pPr>
          </w:p>
        </w:tc>
        <w:tc>
          <w:tcPr>
            <w:tcW w:w="1059" w:type="dxa"/>
            <w:vMerge/>
            <w:tcBorders>
              <w:top w:val="nil"/>
              <w:bottom w:val="nil"/>
            </w:tcBorders>
            <w:vAlign w:val="center"/>
          </w:tcPr>
          <w:p w:rsidR="008177E9" w:rsidRDefault="008177E9">
            <w:pPr>
              <w:ind w:firstLine="420"/>
              <w:jc w:val="center"/>
              <w:rPr>
                <w:rFonts w:ascii="仿宋_GB2312" w:eastAsia="仿宋_GB2312" w:hAnsi="宋体" w:cs="宋体"/>
              </w:rPr>
            </w:pPr>
          </w:p>
        </w:tc>
        <w:tc>
          <w:tcPr>
            <w:tcW w:w="1218" w:type="dxa"/>
            <w:tcBorders>
              <w:bottom w:val="nil"/>
            </w:tcBorders>
            <w:vAlign w:val="center"/>
          </w:tcPr>
          <w:p w:rsidR="008177E9" w:rsidRDefault="00C9279E">
            <w:pPr>
              <w:jc w:val="center"/>
              <w:rPr>
                <w:rFonts w:ascii="仿宋_GB2312" w:eastAsia="仿宋_GB2312" w:hAnsi="宋体" w:cs="宋体"/>
              </w:rPr>
            </w:pPr>
            <w:r>
              <w:rPr>
                <w:rFonts w:ascii="仿宋_GB2312" w:eastAsia="仿宋_GB2312" w:hAnsi="宋体" w:cs="宋体" w:hint="eastAsia"/>
              </w:rPr>
              <w:t>时效指标</w:t>
            </w:r>
          </w:p>
        </w:tc>
        <w:tc>
          <w:tcPr>
            <w:tcW w:w="1020"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2022年全年</w:t>
            </w:r>
          </w:p>
        </w:tc>
        <w:tc>
          <w:tcPr>
            <w:tcW w:w="1099"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2022年全年</w:t>
            </w:r>
          </w:p>
        </w:tc>
        <w:tc>
          <w:tcPr>
            <w:tcW w:w="1099"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2022年全年</w:t>
            </w:r>
          </w:p>
        </w:tc>
        <w:tc>
          <w:tcPr>
            <w:tcW w:w="80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vAlign w:val="center"/>
          </w:tcPr>
          <w:p w:rsidR="008177E9" w:rsidRDefault="008177E9">
            <w:pPr>
              <w:ind w:firstLine="420"/>
              <w:jc w:val="center"/>
              <w:rPr>
                <w:rFonts w:ascii="仿宋_GB2312" w:eastAsia="仿宋_GB2312" w:hAnsi="宋体" w:cs="宋体"/>
              </w:rPr>
            </w:pPr>
          </w:p>
        </w:tc>
      </w:tr>
      <w:tr w:rsidR="008177E9">
        <w:trPr>
          <w:trHeight w:val="260"/>
          <w:jc w:val="center"/>
        </w:trPr>
        <w:tc>
          <w:tcPr>
            <w:tcW w:w="1054" w:type="dxa"/>
            <w:vMerge/>
            <w:textDirection w:val="tbRlV"/>
            <w:vAlign w:val="center"/>
          </w:tcPr>
          <w:p w:rsidR="008177E9" w:rsidRDefault="008177E9">
            <w:pPr>
              <w:ind w:firstLine="420"/>
              <w:jc w:val="center"/>
              <w:rPr>
                <w:rFonts w:ascii="仿宋_GB2312" w:eastAsia="仿宋_GB2312" w:hAnsi="宋体" w:cs="宋体"/>
              </w:rPr>
            </w:pPr>
          </w:p>
        </w:tc>
        <w:tc>
          <w:tcPr>
            <w:tcW w:w="1059" w:type="dxa"/>
            <w:vMerge w:val="restart"/>
            <w:tcBorders>
              <w:bottom w:val="nil"/>
            </w:tcBorders>
            <w:vAlign w:val="center"/>
          </w:tcPr>
          <w:p w:rsidR="008177E9" w:rsidRDefault="00C9279E">
            <w:pPr>
              <w:jc w:val="center"/>
              <w:rPr>
                <w:rFonts w:ascii="仿宋_GB2312" w:eastAsia="仿宋_GB2312" w:hAnsi="宋体" w:cs="宋体"/>
              </w:rPr>
            </w:pPr>
            <w:r>
              <w:rPr>
                <w:rFonts w:ascii="仿宋_GB2312" w:eastAsia="仿宋_GB2312" w:hAnsi="宋体" w:cs="宋体" w:hint="eastAsia"/>
              </w:rPr>
              <w:t>效益指标</w:t>
            </w:r>
          </w:p>
          <w:p w:rsidR="008177E9" w:rsidRDefault="00C9279E">
            <w:pPr>
              <w:jc w:val="center"/>
              <w:rPr>
                <w:rFonts w:ascii="仿宋_GB2312" w:eastAsia="仿宋_GB2312" w:hAnsi="宋体" w:cs="宋体"/>
              </w:rPr>
            </w:pPr>
            <w:r>
              <w:rPr>
                <w:rFonts w:ascii="仿宋_GB2312" w:eastAsia="仿宋_GB2312" w:hAnsi="宋体" w:cs="宋体"/>
              </w:rPr>
              <w:t>(30</w:t>
            </w:r>
            <w:r>
              <w:rPr>
                <w:rFonts w:ascii="仿宋_GB2312" w:eastAsia="仿宋_GB2312" w:hAnsi="宋体" w:cs="宋体" w:hint="eastAsia"/>
              </w:rPr>
              <w:t>分</w:t>
            </w:r>
            <w:r>
              <w:rPr>
                <w:rFonts w:ascii="仿宋_GB2312" w:eastAsia="仿宋_GB2312" w:hAnsi="宋体" w:cs="宋体"/>
              </w:rPr>
              <w:t>)</w:t>
            </w:r>
          </w:p>
        </w:tc>
        <w:tc>
          <w:tcPr>
            <w:tcW w:w="1218" w:type="dxa"/>
            <w:tcBorders>
              <w:bottom w:val="nil"/>
            </w:tcBorders>
            <w:vAlign w:val="center"/>
          </w:tcPr>
          <w:p w:rsidR="008177E9" w:rsidRDefault="00C9279E">
            <w:pPr>
              <w:jc w:val="center"/>
              <w:rPr>
                <w:rFonts w:ascii="仿宋_GB2312" w:eastAsia="仿宋_GB2312" w:hAnsi="宋体" w:cs="宋体"/>
              </w:rPr>
            </w:pPr>
            <w:r>
              <w:rPr>
                <w:rFonts w:ascii="仿宋_GB2312" w:eastAsia="仿宋_GB2312" w:hAnsi="宋体" w:cs="宋体" w:hint="eastAsia"/>
              </w:rPr>
              <w:t>经济效益指标</w:t>
            </w:r>
          </w:p>
        </w:tc>
        <w:tc>
          <w:tcPr>
            <w:tcW w:w="1020"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促进经济发展</w:t>
            </w:r>
          </w:p>
        </w:tc>
        <w:tc>
          <w:tcPr>
            <w:tcW w:w="1099"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经济平稳发展</w:t>
            </w:r>
          </w:p>
        </w:tc>
        <w:tc>
          <w:tcPr>
            <w:tcW w:w="1099"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经济平稳发展</w:t>
            </w:r>
          </w:p>
        </w:tc>
        <w:tc>
          <w:tcPr>
            <w:tcW w:w="80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vAlign w:val="center"/>
          </w:tcPr>
          <w:p w:rsidR="008177E9" w:rsidRDefault="008177E9">
            <w:pPr>
              <w:ind w:firstLine="420"/>
              <w:jc w:val="center"/>
              <w:rPr>
                <w:rFonts w:ascii="仿宋_GB2312" w:eastAsia="仿宋_GB2312" w:hAnsi="宋体" w:cs="宋体"/>
              </w:rPr>
            </w:pPr>
          </w:p>
        </w:tc>
      </w:tr>
      <w:tr w:rsidR="008177E9">
        <w:trPr>
          <w:trHeight w:val="260"/>
          <w:jc w:val="center"/>
        </w:trPr>
        <w:tc>
          <w:tcPr>
            <w:tcW w:w="1054" w:type="dxa"/>
            <w:vMerge/>
            <w:textDirection w:val="tbRlV"/>
            <w:vAlign w:val="center"/>
          </w:tcPr>
          <w:p w:rsidR="008177E9" w:rsidRDefault="008177E9">
            <w:pPr>
              <w:ind w:firstLine="420"/>
              <w:jc w:val="center"/>
              <w:rPr>
                <w:rFonts w:ascii="仿宋_GB2312" w:eastAsia="仿宋_GB2312" w:hAnsi="宋体" w:cs="宋体"/>
              </w:rPr>
            </w:pPr>
          </w:p>
        </w:tc>
        <w:tc>
          <w:tcPr>
            <w:tcW w:w="1059" w:type="dxa"/>
            <w:vMerge/>
            <w:tcBorders>
              <w:top w:val="nil"/>
              <w:bottom w:val="nil"/>
            </w:tcBorders>
            <w:vAlign w:val="center"/>
          </w:tcPr>
          <w:p w:rsidR="008177E9" w:rsidRDefault="008177E9">
            <w:pPr>
              <w:ind w:firstLine="420"/>
              <w:jc w:val="center"/>
              <w:rPr>
                <w:rFonts w:ascii="仿宋_GB2312" w:eastAsia="仿宋_GB2312" w:hAnsi="宋体" w:cs="宋体"/>
              </w:rPr>
            </w:pPr>
          </w:p>
        </w:tc>
        <w:tc>
          <w:tcPr>
            <w:tcW w:w="1218" w:type="dxa"/>
            <w:tcBorders>
              <w:bottom w:val="nil"/>
            </w:tcBorders>
            <w:vAlign w:val="center"/>
          </w:tcPr>
          <w:p w:rsidR="008177E9" w:rsidRDefault="00C9279E">
            <w:pPr>
              <w:jc w:val="center"/>
              <w:rPr>
                <w:rFonts w:ascii="仿宋_GB2312" w:eastAsia="仿宋_GB2312" w:hAnsi="宋体" w:cs="宋体"/>
              </w:rPr>
            </w:pPr>
            <w:r>
              <w:rPr>
                <w:rFonts w:ascii="仿宋_GB2312" w:eastAsia="仿宋_GB2312" w:hAnsi="宋体" w:cs="宋体" w:hint="eastAsia"/>
              </w:rPr>
              <w:t>社会效益指标</w:t>
            </w:r>
          </w:p>
        </w:tc>
        <w:tc>
          <w:tcPr>
            <w:tcW w:w="1020"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保障人民群众安全</w:t>
            </w:r>
          </w:p>
        </w:tc>
        <w:tc>
          <w:tcPr>
            <w:tcW w:w="1099"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保障人民群众安全</w:t>
            </w:r>
          </w:p>
        </w:tc>
        <w:tc>
          <w:tcPr>
            <w:tcW w:w="1099"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保障人民群众安全</w:t>
            </w:r>
          </w:p>
        </w:tc>
        <w:tc>
          <w:tcPr>
            <w:tcW w:w="80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vAlign w:val="center"/>
          </w:tcPr>
          <w:p w:rsidR="008177E9" w:rsidRDefault="008177E9">
            <w:pPr>
              <w:ind w:firstLine="420"/>
              <w:jc w:val="center"/>
              <w:rPr>
                <w:rFonts w:ascii="仿宋_GB2312" w:eastAsia="仿宋_GB2312" w:hAnsi="宋体" w:cs="宋体"/>
              </w:rPr>
            </w:pPr>
          </w:p>
        </w:tc>
      </w:tr>
      <w:tr w:rsidR="008177E9">
        <w:trPr>
          <w:trHeight w:val="260"/>
          <w:jc w:val="center"/>
        </w:trPr>
        <w:tc>
          <w:tcPr>
            <w:tcW w:w="1054" w:type="dxa"/>
            <w:vMerge/>
            <w:textDirection w:val="tbRlV"/>
            <w:vAlign w:val="center"/>
          </w:tcPr>
          <w:p w:rsidR="008177E9" w:rsidRDefault="008177E9">
            <w:pPr>
              <w:ind w:firstLine="420"/>
              <w:jc w:val="center"/>
              <w:rPr>
                <w:rFonts w:ascii="仿宋_GB2312" w:eastAsia="仿宋_GB2312" w:hAnsi="宋体" w:cs="宋体"/>
              </w:rPr>
            </w:pPr>
          </w:p>
        </w:tc>
        <w:tc>
          <w:tcPr>
            <w:tcW w:w="1059" w:type="dxa"/>
            <w:vMerge/>
            <w:tcBorders>
              <w:top w:val="nil"/>
              <w:bottom w:val="nil"/>
            </w:tcBorders>
            <w:vAlign w:val="center"/>
          </w:tcPr>
          <w:p w:rsidR="008177E9" w:rsidRDefault="008177E9">
            <w:pPr>
              <w:ind w:firstLine="420"/>
              <w:jc w:val="center"/>
              <w:rPr>
                <w:rFonts w:ascii="仿宋_GB2312" w:eastAsia="仿宋_GB2312" w:hAnsi="宋体" w:cs="宋体"/>
              </w:rPr>
            </w:pPr>
          </w:p>
        </w:tc>
        <w:tc>
          <w:tcPr>
            <w:tcW w:w="1218" w:type="dxa"/>
            <w:tcBorders>
              <w:bottom w:val="nil"/>
            </w:tcBorders>
            <w:vAlign w:val="center"/>
          </w:tcPr>
          <w:p w:rsidR="008177E9" w:rsidRDefault="00C9279E">
            <w:pPr>
              <w:jc w:val="center"/>
              <w:rPr>
                <w:rFonts w:ascii="仿宋_GB2312" w:eastAsia="仿宋_GB2312" w:hAnsi="宋体" w:cs="宋体"/>
              </w:rPr>
            </w:pPr>
            <w:r>
              <w:rPr>
                <w:rFonts w:ascii="仿宋_GB2312" w:eastAsia="仿宋_GB2312" w:hAnsi="宋体" w:cs="宋体" w:hint="eastAsia"/>
              </w:rPr>
              <w:t>生态效益指标</w:t>
            </w:r>
          </w:p>
        </w:tc>
        <w:tc>
          <w:tcPr>
            <w:tcW w:w="1020"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生态环境改善状况</w:t>
            </w:r>
          </w:p>
        </w:tc>
        <w:tc>
          <w:tcPr>
            <w:tcW w:w="1099"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有所改善</w:t>
            </w:r>
          </w:p>
        </w:tc>
        <w:tc>
          <w:tcPr>
            <w:tcW w:w="1099"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实现可持续发展</w:t>
            </w:r>
          </w:p>
        </w:tc>
        <w:tc>
          <w:tcPr>
            <w:tcW w:w="80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5</w:t>
            </w:r>
          </w:p>
        </w:tc>
        <w:tc>
          <w:tcPr>
            <w:tcW w:w="84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5</w:t>
            </w:r>
          </w:p>
        </w:tc>
        <w:tc>
          <w:tcPr>
            <w:tcW w:w="1383" w:type="dxa"/>
            <w:vAlign w:val="center"/>
          </w:tcPr>
          <w:p w:rsidR="008177E9" w:rsidRDefault="008177E9">
            <w:pPr>
              <w:ind w:firstLine="420"/>
              <w:jc w:val="center"/>
              <w:rPr>
                <w:rFonts w:ascii="仿宋_GB2312" w:eastAsia="仿宋_GB2312" w:hAnsi="宋体" w:cs="宋体"/>
              </w:rPr>
            </w:pPr>
          </w:p>
        </w:tc>
      </w:tr>
      <w:tr w:rsidR="008177E9">
        <w:trPr>
          <w:trHeight w:val="249"/>
          <w:jc w:val="center"/>
        </w:trPr>
        <w:tc>
          <w:tcPr>
            <w:tcW w:w="1054" w:type="dxa"/>
            <w:vMerge/>
            <w:textDirection w:val="tbRlV"/>
            <w:vAlign w:val="center"/>
          </w:tcPr>
          <w:p w:rsidR="008177E9" w:rsidRDefault="008177E9">
            <w:pPr>
              <w:ind w:firstLine="420"/>
              <w:jc w:val="center"/>
              <w:rPr>
                <w:rFonts w:ascii="仿宋_GB2312" w:eastAsia="仿宋_GB2312" w:hAnsi="宋体" w:cs="宋体"/>
              </w:rPr>
            </w:pPr>
          </w:p>
        </w:tc>
        <w:tc>
          <w:tcPr>
            <w:tcW w:w="1059" w:type="dxa"/>
            <w:vMerge/>
            <w:tcBorders>
              <w:top w:val="nil"/>
              <w:bottom w:val="single" w:sz="4" w:space="0" w:color="auto"/>
            </w:tcBorders>
            <w:vAlign w:val="center"/>
          </w:tcPr>
          <w:p w:rsidR="008177E9" w:rsidRDefault="008177E9">
            <w:pPr>
              <w:ind w:firstLine="420"/>
              <w:jc w:val="center"/>
              <w:rPr>
                <w:rFonts w:ascii="仿宋_GB2312" w:eastAsia="仿宋_GB2312" w:hAnsi="宋体" w:cs="宋体"/>
              </w:rPr>
            </w:pPr>
          </w:p>
        </w:tc>
        <w:tc>
          <w:tcPr>
            <w:tcW w:w="1218" w:type="dxa"/>
            <w:tcBorders>
              <w:bottom w:val="single" w:sz="4" w:space="0" w:color="auto"/>
            </w:tcBorders>
            <w:vAlign w:val="center"/>
          </w:tcPr>
          <w:p w:rsidR="008177E9" w:rsidRDefault="00C9279E">
            <w:pPr>
              <w:jc w:val="center"/>
              <w:rPr>
                <w:rFonts w:ascii="仿宋_GB2312" w:eastAsia="仿宋_GB2312" w:hAnsi="宋体" w:cs="宋体"/>
              </w:rPr>
            </w:pPr>
            <w:r>
              <w:rPr>
                <w:rFonts w:ascii="仿宋_GB2312" w:eastAsia="仿宋_GB2312" w:hAnsi="宋体" w:cs="宋体" w:hint="eastAsia"/>
              </w:rPr>
              <w:t>可持续影响指标</w:t>
            </w:r>
          </w:p>
        </w:tc>
        <w:tc>
          <w:tcPr>
            <w:tcW w:w="1020"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保障人民群众安全</w:t>
            </w:r>
          </w:p>
        </w:tc>
        <w:tc>
          <w:tcPr>
            <w:tcW w:w="1099" w:type="dxa"/>
            <w:vAlign w:val="center"/>
          </w:tcPr>
          <w:p w:rsidR="008177E9" w:rsidRDefault="00C9279E">
            <w:pPr>
              <w:jc w:val="center"/>
              <w:textAlignment w:val="center"/>
              <w:rPr>
                <w:rFonts w:ascii="仿宋" w:eastAsia="仿宋" w:hAnsi="仿宋" w:cs="仿宋"/>
                <w:lang w:eastAsia="zh-CN"/>
              </w:rPr>
            </w:pPr>
            <w:r>
              <w:rPr>
                <w:rFonts w:ascii="仿宋" w:eastAsia="仿宋" w:hAnsi="仿宋" w:cs="仿宋" w:hint="eastAsia"/>
                <w:lang w:eastAsia="zh-CN"/>
              </w:rPr>
              <w:t>持续保障人民群众安全</w:t>
            </w:r>
          </w:p>
        </w:tc>
        <w:tc>
          <w:tcPr>
            <w:tcW w:w="1099"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保障人民群众安全</w:t>
            </w:r>
          </w:p>
        </w:tc>
        <w:tc>
          <w:tcPr>
            <w:tcW w:w="80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5</w:t>
            </w:r>
          </w:p>
        </w:tc>
        <w:tc>
          <w:tcPr>
            <w:tcW w:w="84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5</w:t>
            </w:r>
          </w:p>
        </w:tc>
        <w:tc>
          <w:tcPr>
            <w:tcW w:w="1383" w:type="dxa"/>
            <w:vAlign w:val="center"/>
          </w:tcPr>
          <w:p w:rsidR="008177E9" w:rsidRDefault="008177E9">
            <w:pPr>
              <w:ind w:firstLine="420"/>
              <w:jc w:val="center"/>
              <w:rPr>
                <w:rFonts w:ascii="仿宋_GB2312" w:eastAsia="仿宋_GB2312" w:hAnsi="宋体" w:cs="宋体"/>
              </w:rPr>
            </w:pPr>
          </w:p>
        </w:tc>
      </w:tr>
      <w:tr w:rsidR="008177E9">
        <w:trPr>
          <w:trHeight w:val="259"/>
          <w:jc w:val="center"/>
        </w:trPr>
        <w:tc>
          <w:tcPr>
            <w:tcW w:w="1054" w:type="dxa"/>
            <w:vMerge/>
            <w:tcBorders>
              <w:right w:val="single" w:sz="4" w:space="0" w:color="auto"/>
            </w:tcBorders>
            <w:textDirection w:val="tbRlV"/>
            <w:vAlign w:val="center"/>
          </w:tcPr>
          <w:p w:rsidR="008177E9" w:rsidRDefault="008177E9">
            <w:pPr>
              <w:ind w:firstLine="420"/>
              <w:jc w:val="center"/>
              <w:rPr>
                <w:rFonts w:ascii="仿宋_GB2312" w:eastAsia="仿宋_GB2312" w:hAnsi="宋体" w:cs="宋体"/>
              </w:rPr>
            </w:pPr>
          </w:p>
        </w:tc>
        <w:tc>
          <w:tcPr>
            <w:tcW w:w="1059" w:type="dxa"/>
            <w:tcBorders>
              <w:top w:val="single" w:sz="4" w:space="0" w:color="auto"/>
              <w:left w:val="single" w:sz="4" w:space="0" w:color="auto"/>
              <w:bottom w:val="single" w:sz="4" w:space="0" w:color="auto"/>
              <w:right w:val="single" w:sz="4" w:space="0" w:color="auto"/>
            </w:tcBorders>
            <w:vAlign w:val="center"/>
          </w:tcPr>
          <w:p w:rsidR="008177E9" w:rsidRDefault="00C9279E">
            <w:pPr>
              <w:jc w:val="center"/>
              <w:rPr>
                <w:rFonts w:ascii="仿宋_GB2312" w:eastAsia="仿宋_GB2312" w:hAnsi="宋体" w:cs="宋体"/>
              </w:rPr>
            </w:pPr>
            <w:r>
              <w:rPr>
                <w:rFonts w:ascii="仿宋_GB2312" w:eastAsia="仿宋_GB2312" w:hAnsi="宋体" w:cs="宋体" w:hint="eastAsia"/>
              </w:rPr>
              <w:t>满意度指标</w:t>
            </w:r>
            <w:r>
              <w:rPr>
                <w:rFonts w:ascii="仿宋_GB2312" w:eastAsia="仿宋_GB2312" w:hAnsi="宋体" w:cs="宋体"/>
              </w:rPr>
              <w:t>(10</w:t>
            </w:r>
            <w:r>
              <w:rPr>
                <w:rFonts w:ascii="仿宋_GB2312" w:eastAsia="仿宋_GB2312" w:hAnsi="宋体" w:cs="宋体" w:hint="eastAsia"/>
              </w:rPr>
              <w:t>分</w:t>
            </w:r>
            <w:r>
              <w:rPr>
                <w:rFonts w:ascii="仿宋_GB2312" w:eastAsia="仿宋_GB2312" w:hAnsi="宋体" w:cs="宋体"/>
              </w:rPr>
              <w:t>)</w:t>
            </w:r>
          </w:p>
        </w:tc>
        <w:tc>
          <w:tcPr>
            <w:tcW w:w="1218" w:type="dxa"/>
            <w:tcBorders>
              <w:top w:val="single" w:sz="4" w:space="0" w:color="auto"/>
              <w:left w:val="single" w:sz="4" w:space="0" w:color="auto"/>
              <w:bottom w:val="single" w:sz="4" w:space="0" w:color="auto"/>
              <w:right w:val="single" w:sz="4" w:space="0" w:color="auto"/>
            </w:tcBorders>
            <w:vAlign w:val="center"/>
          </w:tcPr>
          <w:p w:rsidR="008177E9" w:rsidRDefault="00C9279E">
            <w:pPr>
              <w:jc w:val="center"/>
              <w:rPr>
                <w:rFonts w:ascii="仿宋_GB2312" w:eastAsia="仿宋_GB2312" w:hAnsi="宋体" w:cs="宋体"/>
              </w:rPr>
            </w:pPr>
            <w:r>
              <w:rPr>
                <w:rFonts w:ascii="仿宋_GB2312" w:eastAsia="仿宋_GB2312" w:hAnsi="宋体" w:cs="宋体" w:hint="eastAsia"/>
              </w:rPr>
              <w:t>服务对象满意度指标</w:t>
            </w:r>
          </w:p>
        </w:tc>
        <w:tc>
          <w:tcPr>
            <w:tcW w:w="1020" w:type="dxa"/>
            <w:tcBorders>
              <w:left w:val="single" w:sz="4" w:space="0" w:color="auto"/>
            </w:tcBorders>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社会公众满意度</w:t>
            </w:r>
          </w:p>
        </w:tc>
        <w:tc>
          <w:tcPr>
            <w:tcW w:w="1099"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≥95%</w:t>
            </w:r>
          </w:p>
        </w:tc>
        <w:tc>
          <w:tcPr>
            <w:tcW w:w="1099" w:type="dxa"/>
            <w:vAlign w:val="center"/>
          </w:tcPr>
          <w:p w:rsidR="008177E9" w:rsidRDefault="00C9279E">
            <w:pPr>
              <w:jc w:val="center"/>
              <w:textAlignment w:val="center"/>
              <w:rPr>
                <w:rFonts w:ascii="仿宋" w:eastAsia="仿宋" w:hAnsi="仿宋" w:cs="仿宋"/>
                <w:lang w:eastAsia="zh-CN"/>
              </w:rPr>
            </w:pPr>
            <w:r>
              <w:rPr>
                <w:rFonts w:ascii="仿宋" w:eastAsia="仿宋" w:hAnsi="仿宋" w:cs="仿宋" w:hint="eastAsia"/>
                <w:lang w:eastAsia="zh-CN"/>
              </w:rPr>
              <w:t>社会公众满意度99%</w:t>
            </w:r>
          </w:p>
        </w:tc>
        <w:tc>
          <w:tcPr>
            <w:tcW w:w="80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vAlign w:val="center"/>
          </w:tcPr>
          <w:p w:rsidR="008177E9" w:rsidRDefault="008177E9">
            <w:pPr>
              <w:ind w:firstLine="420"/>
              <w:jc w:val="center"/>
              <w:rPr>
                <w:rFonts w:ascii="仿宋_GB2312" w:eastAsia="仿宋_GB2312" w:hAnsi="宋体" w:cs="宋体"/>
              </w:rPr>
            </w:pPr>
          </w:p>
        </w:tc>
      </w:tr>
      <w:tr w:rsidR="008177E9">
        <w:trPr>
          <w:trHeight w:val="250"/>
          <w:jc w:val="center"/>
        </w:trPr>
        <w:tc>
          <w:tcPr>
            <w:tcW w:w="1054" w:type="dxa"/>
            <w:vMerge/>
            <w:textDirection w:val="tbRlV"/>
            <w:vAlign w:val="center"/>
          </w:tcPr>
          <w:p w:rsidR="008177E9" w:rsidRDefault="008177E9">
            <w:pPr>
              <w:ind w:firstLine="420"/>
              <w:jc w:val="center"/>
              <w:rPr>
                <w:rFonts w:ascii="仿宋_GB2312" w:eastAsia="仿宋_GB2312" w:hAnsi="宋体" w:cs="宋体"/>
              </w:rPr>
            </w:pPr>
          </w:p>
        </w:tc>
        <w:tc>
          <w:tcPr>
            <w:tcW w:w="1059" w:type="dxa"/>
            <w:vMerge w:val="restart"/>
            <w:tcBorders>
              <w:top w:val="single" w:sz="4" w:space="0" w:color="auto"/>
            </w:tcBorders>
            <w:vAlign w:val="center"/>
          </w:tcPr>
          <w:p w:rsidR="008177E9" w:rsidRDefault="00C9279E">
            <w:pPr>
              <w:jc w:val="center"/>
              <w:rPr>
                <w:rFonts w:ascii="仿宋_GB2312" w:eastAsia="仿宋_GB2312"/>
                <w:lang w:eastAsia="zh-CN"/>
              </w:rPr>
            </w:pPr>
            <w:r>
              <w:rPr>
                <w:rFonts w:ascii="仿宋_GB2312" w:eastAsia="仿宋_GB2312" w:hint="eastAsia"/>
                <w:lang w:eastAsia="zh-CN"/>
              </w:rPr>
              <w:t>成本指标</w:t>
            </w:r>
          </w:p>
          <w:p w:rsidR="008177E9" w:rsidRDefault="00C9279E">
            <w:pPr>
              <w:jc w:val="center"/>
              <w:rPr>
                <w:rFonts w:ascii="仿宋_GB2312" w:eastAsia="仿宋_GB2312" w:hAnsi="宋体" w:cs="宋体"/>
              </w:rPr>
            </w:pPr>
            <w:r>
              <w:rPr>
                <w:rFonts w:ascii="仿宋_GB2312" w:eastAsia="仿宋_GB2312" w:hint="eastAsia"/>
                <w:lang w:eastAsia="zh-CN"/>
              </w:rPr>
              <w:lastRenderedPageBreak/>
              <w:t>（20分）</w:t>
            </w:r>
          </w:p>
        </w:tc>
        <w:tc>
          <w:tcPr>
            <w:tcW w:w="1218" w:type="dxa"/>
            <w:tcBorders>
              <w:top w:val="single" w:sz="4" w:space="0" w:color="auto"/>
            </w:tcBorders>
            <w:vAlign w:val="center"/>
          </w:tcPr>
          <w:p w:rsidR="008177E9" w:rsidRDefault="00C9279E">
            <w:pPr>
              <w:jc w:val="center"/>
              <w:rPr>
                <w:rFonts w:ascii="仿宋_GB2312" w:eastAsia="仿宋_GB2312" w:hAnsi="宋体" w:cs="宋体"/>
              </w:rPr>
            </w:pPr>
            <w:r>
              <w:rPr>
                <w:rFonts w:ascii="仿宋_GB2312" w:eastAsia="仿宋_GB2312" w:hint="eastAsia"/>
                <w:lang w:eastAsia="zh-CN"/>
              </w:rPr>
              <w:lastRenderedPageBreak/>
              <w:t>经济成本指</w:t>
            </w:r>
            <w:r>
              <w:rPr>
                <w:rFonts w:ascii="仿宋_GB2312" w:eastAsia="仿宋_GB2312" w:hint="eastAsia"/>
                <w:lang w:eastAsia="zh-CN"/>
              </w:rPr>
              <w:lastRenderedPageBreak/>
              <w:t>标</w:t>
            </w:r>
          </w:p>
        </w:tc>
        <w:tc>
          <w:tcPr>
            <w:tcW w:w="1020"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lastRenderedPageBreak/>
              <w:t>预算批复</w:t>
            </w:r>
            <w:r>
              <w:rPr>
                <w:rFonts w:ascii="仿宋" w:eastAsia="仿宋" w:hAnsi="仿宋" w:cs="仿宋" w:hint="eastAsia"/>
                <w:lang w:eastAsia="zh-CN"/>
              </w:rPr>
              <w:lastRenderedPageBreak/>
              <w:t>金额</w:t>
            </w:r>
          </w:p>
        </w:tc>
        <w:tc>
          <w:tcPr>
            <w:tcW w:w="1099"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lastRenderedPageBreak/>
              <w:t>20万元</w:t>
            </w:r>
          </w:p>
        </w:tc>
        <w:tc>
          <w:tcPr>
            <w:tcW w:w="1099"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预算批复金</w:t>
            </w:r>
            <w:r>
              <w:rPr>
                <w:rFonts w:ascii="仿宋" w:eastAsia="仿宋" w:hAnsi="仿宋" w:cs="仿宋" w:hint="eastAsia"/>
                <w:lang w:eastAsia="zh-CN"/>
              </w:rPr>
              <w:lastRenderedPageBreak/>
              <w:t>额</w:t>
            </w:r>
          </w:p>
        </w:tc>
        <w:tc>
          <w:tcPr>
            <w:tcW w:w="80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lastRenderedPageBreak/>
              <w:t>10</w:t>
            </w:r>
          </w:p>
        </w:tc>
        <w:tc>
          <w:tcPr>
            <w:tcW w:w="84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vAlign w:val="center"/>
          </w:tcPr>
          <w:p w:rsidR="008177E9" w:rsidRDefault="008177E9">
            <w:pPr>
              <w:ind w:firstLine="420"/>
              <w:jc w:val="center"/>
              <w:rPr>
                <w:rFonts w:ascii="仿宋_GB2312" w:eastAsia="仿宋_GB2312" w:hAnsi="宋体" w:cs="宋体"/>
              </w:rPr>
            </w:pPr>
          </w:p>
        </w:tc>
      </w:tr>
      <w:tr w:rsidR="008177E9">
        <w:trPr>
          <w:trHeight w:val="250"/>
          <w:jc w:val="center"/>
        </w:trPr>
        <w:tc>
          <w:tcPr>
            <w:tcW w:w="1054" w:type="dxa"/>
            <w:vMerge/>
            <w:textDirection w:val="tbRlV"/>
            <w:vAlign w:val="center"/>
          </w:tcPr>
          <w:p w:rsidR="008177E9" w:rsidRDefault="008177E9">
            <w:pPr>
              <w:ind w:firstLine="420"/>
              <w:jc w:val="center"/>
              <w:rPr>
                <w:rFonts w:ascii="仿宋_GB2312" w:eastAsia="仿宋_GB2312" w:hAnsi="宋体" w:cs="宋体"/>
              </w:rPr>
            </w:pPr>
          </w:p>
        </w:tc>
        <w:tc>
          <w:tcPr>
            <w:tcW w:w="1059" w:type="dxa"/>
            <w:vMerge/>
            <w:tcBorders>
              <w:top w:val="nil"/>
            </w:tcBorders>
            <w:vAlign w:val="center"/>
          </w:tcPr>
          <w:p w:rsidR="008177E9" w:rsidRDefault="008177E9">
            <w:pPr>
              <w:ind w:firstLine="420"/>
              <w:jc w:val="center"/>
              <w:rPr>
                <w:rFonts w:ascii="仿宋_GB2312" w:eastAsia="仿宋_GB2312" w:hAnsi="宋体" w:cs="宋体"/>
              </w:rPr>
            </w:pPr>
          </w:p>
        </w:tc>
        <w:tc>
          <w:tcPr>
            <w:tcW w:w="1218" w:type="dxa"/>
            <w:tcBorders>
              <w:top w:val="nil"/>
            </w:tcBorders>
            <w:vAlign w:val="center"/>
          </w:tcPr>
          <w:p w:rsidR="008177E9" w:rsidRDefault="00C9279E">
            <w:pPr>
              <w:jc w:val="center"/>
              <w:rPr>
                <w:rFonts w:ascii="仿宋_GB2312" w:eastAsia="仿宋_GB2312" w:hAnsi="宋体" w:cs="宋体"/>
              </w:rPr>
            </w:pPr>
            <w:r>
              <w:rPr>
                <w:rFonts w:ascii="仿宋_GB2312" w:eastAsia="仿宋_GB2312" w:hint="eastAsia"/>
                <w:lang w:eastAsia="zh-CN"/>
              </w:rPr>
              <w:t>社会成本指标</w:t>
            </w:r>
          </w:p>
        </w:tc>
        <w:tc>
          <w:tcPr>
            <w:tcW w:w="1020" w:type="dxa"/>
            <w:vAlign w:val="center"/>
          </w:tcPr>
          <w:p w:rsidR="008177E9" w:rsidRDefault="00C9279E">
            <w:pPr>
              <w:jc w:val="center"/>
              <w:textAlignment w:val="center"/>
              <w:rPr>
                <w:rFonts w:ascii="仿宋" w:eastAsia="仿宋" w:hAnsi="仿宋" w:cs="仿宋"/>
                <w:lang w:eastAsia="zh-CN"/>
              </w:rPr>
            </w:pPr>
            <w:r>
              <w:rPr>
                <w:rFonts w:ascii="仿宋" w:eastAsia="仿宋" w:hAnsi="仿宋" w:cs="仿宋" w:hint="eastAsia"/>
                <w:lang w:eastAsia="zh-CN"/>
              </w:rPr>
              <w:t>对社会发展可能造成的负面影响</w:t>
            </w:r>
          </w:p>
        </w:tc>
        <w:tc>
          <w:tcPr>
            <w:tcW w:w="1099"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无</w:t>
            </w:r>
          </w:p>
        </w:tc>
        <w:tc>
          <w:tcPr>
            <w:tcW w:w="1099"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无负面影响</w:t>
            </w:r>
          </w:p>
        </w:tc>
        <w:tc>
          <w:tcPr>
            <w:tcW w:w="80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5</w:t>
            </w:r>
          </w:p>
        </w:tc>
        <w:tc>
          <w:tcPr>
            <w:tcW w:w="84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5</w:t>
            </w:r>
          </w:p>
        </w:tc>
        <w:tc>
          <w:tcPr>
            <w:tcW w:w="1383" w:type="dxa"/>
            <w:vAlign w:val="center"/>
          </w:tcPr>
          <w:p w:rsidR="008177E9" w:rsidRDefault="008177E9">
            <w:pPr>
              <w:ind w:firstLine="420"/>
              <w:jc w:val="center"/>
              <w:rPr>
                <w:rFonts w:ascii="仿宋_GB2312" w:eastAsia="仿宋_GB2312" w:hAnsi="宋体" w:cs="宋体"/>
              </w:rPr>
            </w:pPr>
          </w:p>
        </w:tc>
      </w:tr>
      <w:tr w:rsidR="008177E9">
        <w:trPr>
          <w:trHeight w:val="250"/>
          <w:jc w:val="center"/>
        </w:trPr>
        <w:tc>
          <w:tcPr>
            <w:tcW w:w="1054" w:type="dxa"/>
            <w:vMerge/>
            <w:textDirection w:val="tbRlV"/>
            <w:vAlign w:val="center"/>
          </w:tcPr>
          <w:p w:rsidR="008177E9" w:rsidRDefault="008177E9">
            <w:pPr>
              <w:ind w:firstLine="420"/>
              <w:jc w:val="center"/>
              <w:rPr>
                <w:rFonts w:ascii="仿宋_GB2312" w:eastAsia="仿宋_GB2312" w:hAnsi="宋体" w:cs="宋体"/>
              </w:rPr>
            </w:pPr>
          </w:p>
        </w:tc>
        <w:tc>
          <w:tcPr>
            <w:tcW w:w="1059" w:type="dxa"/>
            <w:vMerge/>
            <w:tcBorders>
              <w:top w:val="nil"/>
            </w:tcBorders>
            <w:vAlign w:val="center"/>
          </w:tcPr>
          <w:p w:rsidR="008177E9" w:rsidRDefault="008177E9">
            <w:pPr>
              <w:ind w:firstLine="420"/>
              <w:jc w:val="center"/>
              <w:rPr>
                <w:rFonts w:ascii="仿宋_GB2312" w:eastAsia="仿宋_GB2312" w:hAnsi="宋体" w:cs="宋体"/>
              </w:rPr>
            </w:pPr>
          </w:p>
        </w:tc>
        <w:tc>
          <w:tcPr>
            <w:tcW w:w="1218" w:type="dxa"/>
            <w:tcBorders>
              <w:top w:val="nil"/>
            </w:tcBorders>
            <w:vAlign w:val="center"/>
          </w:tcPr>
          <w:p w:rsidR="008177E9" w:rsidRDefault="00C9279E">
            <w:pPr>
              <w:jc w:val="center"/>
              <w:rPr>
                <w:rFonts w:ascii="仿宋_GB2312" w:eastAsia="仿宋_GB2312" w:hAnsi="宋体" w:cs="宋体"/>
              </w:rPr>
            </w:pPr>
            <w:r>
              <w:rPr>
                <w:rFonts w:ascii="仿宋_GB2312" w:eastAsia="仿宋_GB2312" w:hint="eastAsia"/>
                <w:lang w:eastAsia="zh-CN"/>
              </w:rPr>
              <w:t>生态环境成本指标</w:t>
            </w:r>
          </w:p>
        </w:tc>
        <w:tc>
          <w:tcPr>
            <w:tcW w:w="1020" w:type="dxa"/>
            <w:vAlign w:val="center"/>
          </w:tcPr>
          <w:p w:rsidR="008177E9" w:rsidRDefault="00C9279E">
            <w:pPr>
              <w:jc w:val="center"/>
              <w:textAlignment w:val="center"/>
              <w:rPr>
                <w:rFonts w:ascii="仿宋" w:eastAsia="仿宋" w:hAnsi="仿宋" w:cs="仿宋"/>
                <w:lang w:eastAsia="zh-CN"/>
              </w:rPr>
            </w:pPr>
            <w:r>
              <w:rPr>
                <w:rFonts w:ascii="仿宋" w:eastAsia="仿宋" w:hAnsi="仿宋" w:cs="仿宋" w:hint="eastAsia"/>
                <w:lang w:eastAsia="zh-CN"/>
              </w:rPr>
              <w:t>对自然生态环境造成的负面影响</w:t>
            </w:r>
          </w:p>
        </w:tc>
        <w:tc>
          <w:tcPr>
            <w:tcW w:w="1099"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无</w:t>
            </w:r>
          </w:p>
        </w:tc>
        <w:tc>
          <w:tcPr>
            <w:tcW w:w="1099"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无负面影响</w:t>
            </w:r>
          </w:p>
        </w:tc>
        <w:tc>
          <w:tcPr>
            <w:tcW w:w="80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5</w:t>
            </w:r>
          </w:p>
        </w:tc>
        <w:tc>
          <w:tcPr>
            <w:tcW w:w="84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5</w:t>
            </w:r>
          </w:p>
        </w:tc>
        <w:tc>
          <w:tcPr>
            <w:tcW w:w="1383" w:type="dxa"/>
            <w:vAlign w:val="center"/>
          </w:tcPr>
          <w:p w:rsidR="008177E9" w:rsidRDefault="008177E9">
            <w:pPr>
              <w:ind w:firstLine="420"/>
              <w:jc w:val="center"/>
              <w:rPr>
                <w:rFonts w:ascii="仿宋_GB2312" w:eastAsia="仿宋_GB2312" w:hAnsi="宋体" w:cs="宋体"/>
              </w:rPr>
            </w:pPr>
          </w:p>
        </w:tc>
      </w:tr>
      <w:tr w:rsidR="008177E9">
        <w:trPr>
          <w:trHeight w:val="255"/>
          <w:jc w:val="center"/>
        </w:trPr>
        <w:tc>
          <w:tcPr>
            <w:tcW w:w="6549" w:type="dxa"/>
            <w:gridSpan w:val="6"/>
            <w:vAlign w:val="center"/>
          </w:tcPr>
          <w:p w:rsidR="008177E9" w:rsidRDefault="00C9279E">
            <w:pPr>
              <w:ind w:firstLine="420"/>
              <w:jc w:val="center"/>
              <w:rPr>
                <w:rFonts w:ascii="仿宋_GB2312" w:eastAsia="仿宋_GB2312" w:hAnsi="宋体" w:cs="宋体"/>
              </w:rPr>
            </w:pPr>
            <w:r>
              <w:rPr>
                <w:rFonts w:ascii="仿宋_GB2312" w:eastAsia="仿宋_GB2312" w:hAnsi="宋体" w:cs="宋体" w:hint="eastAsia"/>
              </w:rPr>
              <w:t>总分</w:t>
            </w:r>
          </w:p>
        </w:tc>
        <w:tc>
          <w:tcPr>
            <w:tcW w:w="809" w:type="dxa"/>
            <w:vAlign w:val="center"/>
          </w:tcPr>
          <w:p w:rsidR="008177E9" w:rsidRDefault="00C9279E">
            <w:pPr>
              <w:jc w:val="center"/>
              <w:rPr>
                <w:rFonts w:ascii="仿宋_GB2312" w:eastAsia="仿宋_GB2312" w:hAnsi="宋体" w:cs="宋体"/>
              </w:rPr>
            </w:pPr>
            <w:r>
              <w:rPr>
                <w:rFonts w:ascii="仿宋_GB2312" w:eastAsia="仿宋_GB2312" w:hAnsi="宋体" w:cs="宋体"/>
              </w:rPr>
              <w:t>100</w:t>
            </w:r>
          </w:p>
        </w:tc>
        <w:tc>
          <w:tcPr>
            <w:tcW w:w="84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100</w:t>
            </w:r>
          </w:p>
        </w:tc>
        <w:tc>
          <w:tcPr>
            <w:tcW w:w="1383" w:type="dxa"/>
            <w:vAlign w:val="center"/>
          </w:tcPr>
          <w:p w:rsidR="008177E9" w:rsidRDefault="008177E9">
            <w:pPr>
              <w:ind w:firstLine="420"/>
              <w:jc w:val="center"/>
              <w:rPr>
                <w:rFonts w:ascii="仿宋_GB2312" w:eastAsia="仿宋_GB2312" w:hAnsi="宋体" w:cs="宋体"/>
              </w:rPr>
            </w:pPr>
          </w:p>
        </w:tc>
      </w:tr>
    </w:tbl>
    <w:p w:rsidR="008177E9" w:rsidRDefault="008177E9">
      <w:pPr>
        <w:ind w:firstLine="880"/>
        <w:jc w:val="center"/>
        <w:rPr>
          <w:rFonts w:ascii="方正小标宋简体" w:eastAsia="方正小标宋简体"/>
          <w:sz w:val="44"/>
          <w:szCs w:val="44"/>
          <w:lang w:eastAsia="zh-CN"/>
        </w:rPr>
      </w:pPr>
    </w:p>
    <w:p w:rsidR="008177E9" w:rsidRDefault="008177E9">
      <w:pPr>
        <w:spacing w:before="293" w:line="236" w:lineRule="auto"/>
        <w:ind w:firstLine="552"/>
        <w:rPr>
          <w:rFonts w:ascii="宋体" w:eastAsia="宋体" w:hAnsi="宋体" w:cs="宋体"/>
          <w:bCs/>
          <w:spacing w:val="-4"/>
          <w:sz w:val="28"/>
          <w:szCs w:val="28"/>
          <w:lang w:eastAsia="zh-CN"/>
        </w:rPr>
      </w:pPr>
    </w:p>
    <w:p w:rsidR="008177E9" w:rsidRDefault="00C9279E">
      <w:pPr>
        <w:spacing w:before="293" w:line="236" w:lineRule="auto"/>
        <w:ind w:firstLine="552"/>
        <w:rPr>
          <w:rFonts w:ascii="仿宋_GB2312" w:eastAsia="仿宋_GB2312" w:hAnsi="宋体" w:cs="宋体"/>
          <w:sz w:val="35"/>
          <w:szCs w:val="35"/>
          <w:lang w:eastAsia="zh-CN"/>
        </w:rPr>
      </w:pPr>
      <w:r>
        <w:rPr>
          <w:rFonts w:ascii="宋体" w:eastAsia="宋体" w:hAnsi="宋体" w:cs="宋体" w:hint="eastAsia"/>
          <w:bCs/>
          <w:spacing w:val="-4"/>
          <w:sz w:val="28"/>
          <w:szCs w:val="28"/>
          <w:lang w:eastAsia="zh-CN"/>
        </w:rPr>
        <w:t>附件5</w:t>
      </w:r>
    </w:p>
    <w:p w:rsidR="008177E9" w:rsidRDefault="00C9279E">
      <w:pPr>
        <w:spacing w:before="91" w:line="219" w:lineRule="auto"/>
        <w:ind w:firstLine="896"/>
        <w:jc w:val="center"/>
        <w:rPr>
          <w:rFonts w:ascii="方正小标宋简体" w:eastAsia="方正小标宋简体" w:hAnsi="宋体" w:cs="宋体"/>
          <w:bCs/>
          <w:spacing w:val="8"/>
          <w:sz w:val="44"/>
          <w:szCs w:val="44"/>
          <w:lang w:eastAsia="zh-CN"/>
        </w:rPr>
      </w:pPr>
      <w:r>
        <w:rPr>
          <w:rFonts w:ascii="方正小标宋简体" w:eastAsia="方正小标宋简体" w:hAnsi="宋体" w:cs="宋体"/>
          <w:bCs/>
          <w:spacing w:val="8"/>
          <w:sz w:val="44"/>
          <w:szCs w:val="44"/>
          <w:lang w:eastAsia="zh-CN"/>
        </w:rPr>
        <w:t>202</w:t>
      </w:r>
      <w:r>
        <w:rPr>
          <w:rFonts w:ascii="方正小标宋简体" w:eastAsia="方正小标宋简体" w:hAnsi="宋体" w:cs="宋体" w:hint="eastAsia"/>
          <w:bCs/>
          <w:spacing w:val="8"/>
          <w:sz w:val="44"/>
          <w:szCs w:val="44"/>
          <w:lang w:eastAsia="zh-CN"/>
        </w:rPr>
        <w:t>2</w:t>
      </w:r>
      <w:r>
        <w:rPr>
          <w:rFonts w:ascii="方正小标宋简体" w:eastAsia="方正小标宋简体" w:hAnsi="宋体" w:cs="宋体"/>
          <w:bCs/>
          <w:spacing w:val="8"/>
          <w:sz w:val="44"/>
          <w:szCs w:val="44"/>
          <w:lang w:eastAsia="zh-CN"/>
        </w:rPr>
        <w:t>年度项目支出绩效自评表</w:t>
      </w:r>
    </w:p>
    <w:p w:rsidR="008177E9" w:rsidRDefault="008177E9">
      <w:pPr>
        <w:spacing w:line="95" w:lineRule="exact"/>
        <w:ind w:firstLine="420"/>
        <w:rPr>
          <w:lang w:eastAsia="zh-CN"/>
        </w:rPr>
      </w:pPr>
    </w:p>
    <w:tbl>
      <w:tblPr>
        <w:tblStyle w:val="TableNormal"/>
        <w:tblW w:w="95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4"/>
        <w:gridCol w:w="1059"/>
        <w:gridCol w:w="1218"/>
        <w:gridCol w:w="1020"/>
        <w:gridCol w:w="1099"/>
        <w:gridCol w:w="1099"/>
        <w:gridCol w:w="809"/>
        <w:gridCol w:w="849"/>
        <w:gridCol w:w="1383"/>
      </w:tblGrid>
      <w:tr w:rsidR="008177E9">
        <w:trPr>
          <w:trHeight w:val="514"/>
          <w:jc w:val="center"/>
        </w:trPr>
        <w:tc>
          <w:tcPr>
            <w:tcW w:w="1054"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项目支出名称</w:t>
            </w:r>
          </w:p>
        </w:tc>
        <w:tc>
          <w:tcPr>
            <w:tcW w:w="8536" w:type="dxa"/>
            <w:gridSpan w:val="8"/>
            <w:vAlign w:val="center"/>
          </w:tcPr>
          <w:p w:rsidR="008177E9" w:rsidRDefault="00C9279E">
            <w:pPr>
              <w:ind w:firstLine="420"/>
              <w:jc w:val="center"/>
              <w:rPr>
                <w:rFonts w:ascii="仿宋_GB2312" w:eastAsia="仿宋_GB2312" w:hAnsi="宋体" w:cs="宋体"/>
                <w:lang w:eastAsia="zh-CN"/>
              </w:rPr>
            </w:pPr>
            <w:r>
              <w:rPr>
                <w:rFonts w:ascii="仿宋_GB2312" w:eastAsia="仿宋_GB2312" w:hAnsi="宋体" w:cs="宋体" w:hint="eastAsia"/>
                <w:lang w:eastAsia="zh-CN"/>
              </w:rPr>
              <w:t xml:space="preserve">协警经费 </w:t>
            </w:r>
          </w:p>
        </w:tc>
      </w:tr>
      <w:tr w:rsidR="008177E9">
        <w:trPr>
          <w:trHeight w:val="260"/>
          <w:jc w:val="center"/>
        </w:trPr>
        <w:tc>
          <w:tcPr>
            <w:tcW w:w="1054"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主管部门</w:t>
            </w:r>
          </w:p>
        </w:tc>
        <w:tc>
          <w:tcPr>
            <w:tcW w:w="4396" w:type="dxa"/>
            <w:gridSpan w:val="4"/>
            <w:vAlign w:val="center"/>
          </w:tcPr>
          <w:p w:rsidR="008177E9" w:rsidRDefault="00C9279E">
            <w:pPr>
              <w:ind w:firstLine="420"/>
              <w:jc w:val="center"/>
              <w:rPr>
                <w:rFonts w:ascii="仿宋_GB2312" w:eastAsia="仿宋_GB2312" w:hAnsi="宋体" w:cs="宋体"/>
                <w:lang w:eastAsia="zh-CN"/>
              </w:rPr>
            </w:pPr>
            <w:r>
              <w:rPr>
                <w:rFonts w:ascii="仿宋_GB2312" w:eastAsia="仿宋_GB2312" w:hint="eastAsia"/>
                <w:lang w:eastAsia="zh-CN"/>
              </w:rPr>
              <w:t>汨罗市公安局交通警察大队</w:t>
            </w:r>
          </w:p>
        </w:tc>
        <w:tc>
          <w:tcPr>
            <w:tcW w:w="109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实施</w:t>
            </w:r>
          </w:p>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单位</w:t>
            </w:r>
          </w:p>
        </w:tc>
        <w:tc>
          <w:tcPr>
            <w:tcW w:w="3041" w:type="dxa"/>
            <w:gridSpan w:val="3"/>
            <w:vAlign w:val="center"/>
          </w:tcPr>
          <w:p w:rsidR="008177E9" w:rsidRDefault="00C9279E">
            <w:pPr>
              <w:jc w:val="center"/>
              <w:rPr>
                <w:rFonts w:ascii="仿宋_GB2312" w:eastAsia="仿宋_GB2312" w:hAnsi="宋体" w:cs="宋体"/>
                <w:lang w:eastAsia="zh-CN"/>
              </w:rPr>
            </w:pPr>
            <w:r>
              <w:rPr>
                <w:rFonts w:ascii="仿宋_GB2312" w:eastAsia="仿宋_GB2312" w:hint="eastAsia"/>
                <w:lang w:eastAsia="zh-CN"/>
              </w:rPr>
              <w:t>汨罗市公安局交通警察大队</w:t>
            </w:r>
          </w:p>
        </w:tc>
      </w:tr>
      <w:tr w:rsidR="008177E9">
        <w:trPr>
          <w:trHeight w:val="509"/>
          <w:jc w:val="center"/>
        </w:trPr>
        <w:tc>
          <w:tcPr>
            <w:tcW w:w="1054" w:type="dxa"/>
            <w:vMerge w:val="restart"/>
            <w:tcBorders>
              <w:bottom w:val="nil"/>
            </w:tcBorders>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 xml:space="preserve">项目资金 </w:t>
            </w:r>
            <w:r>
              <w:rPr>
                <w:rFonts w:ascii="仿宋_GB2312" w:eastAsia="仿宋_GB2312" w:hAnsi="宋体" w:cs="宋体"/>
                <w:lang w:eastAsia="zh-CN"/>
              </w:rPr>
              <w:t>(</w:t>
            </w:r>
            <w:r>
              <w:rPr>
                <w:rFonts w:ascii="仿宋_GB2312" w:eastAsia="仿宋_GB2312" w:hAnsi="宋体" w:cs="宋体" w:hint="eastAsia"/>
                <w:lang w:eastAsia="zh-CN"/>
              </w:rPr>
              <w:t>万元</w:t>
            </w:r>
            <w:r>
              <w:rPr>
                <w:rFonts w:ascii="仿宋_GB2312" w:eastAsia="仿宋_GB2312" w:hAnsi="宋体" w:cs="宋体"/>
                <w:lang w:eastAsia="zh-CN"/>
              </w:rPr>
              <w:t>)</w:t>
            </w:r>
          </w:p>
        </w:tc>
        <w:tc>
          <w:tcPr>
            <w:tcW w:w="2277" w:type="dxa"/>
            <w:gridSpan w:val="2"/>
            <w:vAlign w:val="center"/>
          </w:tcPr>
          <w:p w:rsidR="008177E9" w:rsidRDefault="008177E9">
            <w:pPr>
              <w:ind w:firstLine="420"/>
              <w:jc w:val="center"/>
              <w:rPr>
                <w:rFonts w:ascii="仿宋_GB2312" w:eastAsia="仿宋_GB2312" w:hAnsi="宋体" w:cs="宋体"/>
                <w:lang w:eastAsia="zh-CN"/>
              </w:rPr>
            </w:pPr>
          </w:p>
        </w:tc>
        <w:tc>
          <w:tcPr>
            <w:tcW w:w="1020"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年初</w:t>
            </w:r>
          </w:p>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预算数</w:t>
            </w:r>
          </w:p>
        </w:tc>
        <w:tc>
          <w:tcPr>
            <w:tcW w:w="109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全年</w:t>
            </w:r>
          </w:p>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预算数</w:t>
            </w:r>
          </w:p>
        </w:tc>
        <w:tc>
          <w:tcPr>
            <w:tcW w:w="109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全年</w:t>
            </w:r>
          </w:p>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执行数</w:t>
            </w:r>
          </w:p>
        </w:tc>
        <w:tc>
          <w:tcPr>
            <w:tcW w:w="80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分值</w:t>
            </w:r>
          </w:p>
        </w:tc>
        <w:tc>
          <w:tcPr>
            <w:tcW w:w="84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执行率</w:t>
            </w:r>
          </w:p>
        </w:tc>
        <w:tc>
          <w:tcPr>
            <w:tcW w:w="1383" w:type="dxa"/>
            <w:vAlign w:val="center"/>
          </w:tcPr>
          <w:p w:rsidR="008177E9" w:rsidRDefault="00C9279E">
            <w:pPr>
              <w:ind w:firstLine="420"/>
              <w:jc w:val="both"/>
              <w:rPr>
                <w:rFonts w:ascii="仿宋_GB2312" w:eastAsia="仿宋_GB2312" w:hAnsi="宋体" w:cs="宋体"/>
                <w:lang w:eastAsia="zh-CN"/>
              </w:rPr>
            </w:pPr>
            <w:r>
              <w:rPr>
                <w:rFonts w:ascii="仿宋_GB2312" w:eastAsia="仿宋_GB2312" w:hAnsi="宋体" w:cs="宋体" w:hint="eastAsia"/>
                <w:lang w:eastAsia="zh-CN"/>
              </w:rPr>
              <w:t>得分</w:t>
            </w:r>
          </w:p>
        </w:tc>
      </w:tr>
      <w:tr w:rsidR="008177E9">
        <w:trPr>
          <w:trHeight w:val="260"/>
          <w:jc w:val="center"/>
        </w:trPr>
        <w:tc>
          <w:tcPr>
            <w:tcW w:w="1054" w:type="dxa"/>
            <w:vMerge/>
            <w:tcBorders>
              <w:top w:val="nil"/>
              <w:bottom w:val="nil"/>
            </w:tcBorders>
            <w:vAlign w:val="center"/>
          </w:tcPr>
          <w:p w:rsidR="008177E9" w:rsidRDefault="008177E9">
            <w:pPr>
              <w:ind w:firstLine="420"/>
              <w:jc w:val="center"/>
              <w:rPr>
                <w:rFonts w:ascii="仿宋_GB2312" w:eastAsia="仿宋_GB2312" w:hAnsi="宋体" w:cs="宋体"/>
                <w:lang w:eastAsia="zh-CN"/>
              </w:rPr>
            </w:pPr>
          </w:p>
        </w:tc>
        <w:tc>
          <w:tcPr>
            <w:tcW w:w="2277" w:type="dxa"/>
            <w:gridSpan w:val="2"/>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年度资金总额</w:t>
            </w:r>
          </w:p>
        </w:tc>
        <w:tc>
          <w:tcPr>
            <w:tcW w:w="1020" w:type="dxa"/>
            <w:vAlign w:val="center"/>
          </w:tcPr>
          <w:p w:rsidR="008177E9" w:rsidRDefault="00C9279E">
            <w:pPr>
              <w:ind w:firstLine="420"/>
              <w:jc w:val="both"/>
              <w:rPr>
                <w:rFonts w:ascii="仿宋_GB2312" w:eastAsia="仿宋_GB2312" w:hAnsi="宋体" w:cs="宋体"/>
                <w:lang w:eastAsia="zh-CN"/>
              </w:rPr>
            </w:pPr>
            <w:r>
              <w:rPr>
                <w:rFonts w:ascii="仿宋_GB2312" w:eastAsia="仿宋_GB2312" w:hAnsi="宋体" w:cs="宋体" w:hint="eastAsia"/>
                <w:lang w:eastAsia="zh-CN"/>
              </w:rPr>
              <w:t>300</w:t>
            </w:r>
          </w:p>
        </w:tc>
        <w:tc>
          <w:tcPr>
            <w:tcW w:w="1099" w:type="dxa"/>
            <w:vAlign w:val="center"/>
          </w:tcPr>
          <w:p w:rsidR="008177E9" w:rsidRDefault="00C9279E">
            <w:pPr>
              <w:ind w:firstLine="420"/>
              <w:jc w:val="both"/>
              <w:rPr>
                <w:rFonts w:ascii="仿宋_GB2312" w:eastAsia="仿宋_GB2312" w:hAnsi="宋体" w:cs="宋体"/>
                <w:lang w:eastAsia="zh-CN"/>
              </w:rPr>
            </w:pPr>
            <w:r>
              <w:rPr>
                <w:rFonts w:ascii="仿宋_GB2312" w:eastAsia="仿宋_GB2312" w:hAnsi="宋体" w:cs="宋体" w:hint="eastAsia"/>
                <w:lang w:eastAsia="zh-CN"/>
              </w:rPr>
              <w:t>300</w:t>
            </w:r>
          </w:p>
        </w:tc>
        <w:tc>
          <w:tcPr>
            <w:tcW w:w="1099" w:type="dxa"/>
            <w:vAlign w:val="center"/>
          </w:tcPr>
          <w:p w:rsidR="008177E9" w:rsidRDefault="00C9279E">
            <w:pPr>
              <w:ind w:firstLine="420"/>
              <w:jc w:val="both"/>
              <w:rPr>
                <w:rFonts w:ascii="仿宋_GB2312" w:eastAsia="仿宋_GB2312" w:hAnsi="宋体" w:cs="宋体"/>
                <w:lang w:eastAsia="zh-CN"/>
              </w:rPr>
            </w:pPr>
            <w:r>
              <w:rPr>
                <w:rFonts w:ascii="仿宋_GB2312" w:eastAsia="仿宋_GB2312" w:hAnsi="宋体" w:cs="宋体" w:hint="eastAsia"/>
                <w:lang w:eastAsia="zh-CN"/>
              </w:rPr>
              <w:t>300</w:t>
            </w:r>
          </w:p>
        </w:tc>
        <w:tc>
          <w:tcPr>
            <w:tcW w:w="80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lang w:eastAsia="zh-CN"/>
              </w:rPr>
              <w:t>10</w:t>
            </w:r>
          </w:p>
        </w:tc>
        <w:tc>
          <w:tcPr>
            <w:tcW w:w="84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100%</w:t>
            </w:r>
          </w:p>
        </w:tc>
        <w:tc>
          <w:tcPr>
            <w:tcW w:w="1383"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10</w:t>
            </w:r>
          </w:p>
        </w:tc>
      </w:tr>
      <w:tr w:rsidR="008177E9">
        <w:trPr>
          <w:trHeight w:val="260"/>
          <w:jc w:val="center"/>
        </w:trPr>
        <w:tc>
          <w:tcPr>
            <w:tcW w:w="1054" w:type="dxa"/>
            <w:vMerge/>
            <w:tcBorders>
              <w:top w:val="nil"/>
              <w:bottom w:val="nil"/>
            </w:tcBorders>
            <w:vAlign w:val="center"/>
          </w:tcPr>
          <w:p w:rsidR="008177E9" w:rsidRDefault="008177E9">
            <w:pPr>
              <w:ind w:firstLine="420"/>
              <w:jc w:val="center"/>
              <w:rPr>
                <w:rFonts w:ascii="仿宋_GB2312" w:eastAsia="仿宋_GB2312" w:hAnsi="宋体" w:cs="宋体"/>
                <w:lang w:eastAsia="zh-CN"/>
              </w:rPr>
            </w:pPr>
          </w:p>
        </w:tc>
        <w:tc>
          <w:tcPr>
            <w:tcW w:w="2277" w:type="dxa"/>
            <w:gridSpan w:val="2"/>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其中：当年财政拨款</w:t>
            </w:r>
          </w:p>
        </w:tc>
        <w:tc>
          <w:tcPr>
            <w:tcW w:w="1020" w:type="dxa"/>
            <w:vAlign w:val="center"/>
          </w:tcPr>
          <w:p w:rsidR="008177E9" w:rsidRDefault="00C9279E">
            <w:pPr>
              <w:ind w:firstLine="420"/>
              <w:jc w:val="both"/>
              <w:rPr>
                <w:rFonts w:ascii="仿宋_GB2312" w:eastAsia="仿宋_GB2312" w:hAnsi="宋体" w:cs="宋体"/>
                <w:lang w:eastAsia="zh-CN"/>
              </w:rPr>
            </w:pPr>
            <w:r>
              <w:rPr>
                <w:rFonts w:ascii="仿宋_GB2312" w:eastAsia="仿宋_GB2312" w:hAnsi="宋体" w:cs="宋体" w:hint="eastAsia"/>
                <w:lang w:eastAsia="zh-CN"/>
              </w:rPr>
              <w:t>300</w:t>
            </w:r>
          </w:p>
        </w:tc>
        <w:tc>
          <w:tcPr>
            <w:tcW w:w="1099" w:type="dxa"/>
            <w:vAlign w:val="center"/>
          </w:tcPr>
          <w:p w:rsidR="008177E9" w:rsidRDefault="00C9279E">
            <w:pPr>
              <w:ind w:firstLine="420"/>
              <w:jc w:val="both"/>
              <w:rPr>
                <w:rFonts w:ascii="仿宋_GB2312" w:eastAsia="仿宋_GB2312" w:hAnsi="宋体" w:cs="宋体"/>
                <w:lang w:eastAsia="zh-CN"/>
              </w:rPr>
            </w:pPr>
            <w:r>
              <w:rPr>
                <w:rFonts w:ascii="仿宋_GB2312" w:eastAsia="仿宋_GB2312" w:hAnsi="宋体" w:cs="宋体" w:hint="eastAsia"/>
                <w:lang w:eastAsia="zh-CN"/>
              </w:rPr>
              <w:t>300</w:t>
            </w:r>
          </w:p>
        </w:tc>
        <w:tc>
          <w:tcPr>
            <w:tcW w:w="1099" w:type="dxa"/>
            <w:vAlign w:val="center"/>
          </w:tcPr>
          <w:p w:rsidR="008177E9" w:rsidRDefault="00C9279E">
            <w:pPr>
              <w:ind w:firstLine="420"/>
              <w:jc w:val="both"/>
              <w:rPr>
                <w:rFonts w:ascii="仿宋_GB2312" w:eastAsia="仿宋_GB2312" w:hAnsi="宋体" w:cs="宋体"/>
                <w:lang w:eastAsia="zh-CN"/>
              </w:rPr>
            </w:pPr>
            <w:r>
              <w:rPr>
                <w:rFonts w:ascii="仿宋_GB2312" w:eastAsia="仿宋_GB2312" w:hAnsi="宋体" w:cs="宋体" w:hint="eastAsia"/>
                <w:lang w:eastAsia="zh-CN"/>
              </w:rPr>
              <w:t>300</w:t>
            </w:r>
          </w:p>
        </w:tc>
        <w:tc>
          <w:tcPr>
            <w:tcW w:w="809" w:type="dxa"/>
            <w:vAlign w:val="center"/>
          </w:tcPr>
          <w:p w:rsidR="008177E9" w:rsidRDefault="008177E9">
            <w:pPr>
              <w:ind w:firstLine="420"/>
              <w:jc w:val="center"/>
              <w:rPr>
                <w:rFonts w:ascii="仿宋_GB2312" w:eastAsia="仿宋_GB2312" w:hAnsi="宋体" w:cs="宋体"/>
                <w:lang w:eastAsia="zh-CN"/>
              </w:rPr>
            </w:pPr>
          </w:p>
        </w:tc>
        <w:tc>
          <w:tcPr>
            <w:tcW w:w="849" w:type="dxa"/>
            <w:vAlign w:val="center"/>
          </w:tcPr>
          <w:p w:rsidR="008177E9" w:rsidRDefault="008177E9">
            <w:pPr>
              <w:ind w:firstLine="420"/>
              <w:jc w:val="center"/>
              <w:rPr>
                <w:rFonts w:ascii="仿宋_GB2312" w:eastAsia="仿宋_GB2312" w:hAnsi="宋体" w:cs="宋体"/>
                <w:lang w:eastAsia="zh-CN"/>
              </w:rPr>
            </w:pPr>
          </w:p>
        </w:tc>
        <w:tc>
          <w:tcPr>
            <w:tcW w:w="1383" w:type="dxa"/>
            <w:vAlign w:val="center"/>
          </w:tcPr>
          <w:p w:rsidR="008177E9" w:rsidRDefault="008177E9">
            <w:pPr>
              <w:ind w:firstLine="420"/>
              <w:jc w:val="center"/>
              <w:rPr>
                <w:rFonts w:ascii="仿宋_GB2312" w:eastAsia="仿宋_GB2312" w:hAnsi="宋体" w:cs="宋体"/>
                <w:lang w:eastAsia="zh-CN"/>
              </w:rPr>
            </w:pPr>
          </w:p>
        </w:tc>
      </w:tr>
      <w:tr w:rsidR="008177E9">
        <w:trPr>
          <w:trHeight w:val="260"/>
          <w:jc w:val="center"/>
        </w:trPr>
        <w:tc>
          <w:tcPr>
            <w:tcW w:w="1054" w:type="dxa"/>
            <w:vMerge/>
            <w:tcBorders>
              <w:top w:val="nil"/>
              <w:bottom w:val="nil"/>
            </w:tcBorders>
            <w:vAlign w:val="center"/>
          </w:tcPr>
          <w:p w:rsidR="008177E9" w:rsidRDefault="008177E9">
            <w:pPr>
              <w:ind w:firstLine="420"/>
              <w:jc w:val="center"/>
              <w:rPr>
                <w:rFonts w:ascii="仿宋_GB2312" w:eastAsia="仿宋_GB2312" w:hAnsi="宋体" w:cs="宋体"/>
                <w:lang w:eastAsia="zh-CN"/>
              </w:rPr>
            </w:pPr>
          </w:p>
        </w:tc>
        <w:tc>
          <w:tcPr>
            <w:tcW w:w="2277" w:type="dxa"/>
            <w:gridSpan w:val="2"/>
            <w:vAlign w:val="center"/>
          </w:tcPr>
          <w:p w:rsidR="008177E9" w:rsidRDefault="00C9279E">
            <w:pPr>
              <w:ind w:firstLineChars="300" w:firstLine="630"/>
              <w:jc w:val="center"/>
              <w:rPr>
                <w:rFonts w:ascii="仿宋_GB2312" w:eastAsia="仿宋_GB2312" w:hAnsi="宋体" w:cs="宋体"/>
                <w:lang w:eastAsia="zh-CN"/>
              </w:rPr>
            </w:pPr>
            <w:r>
              <w:rPr>
                <w:rFonts w:ascii="仿宋_GB2312" w:eastAsia="仿宋_GB2312" w:hAnsi="宋体" w:cs="宋体" w:hint="eastAsia"/>
                <w:lang w:eastAsia="zh-CN"/>
              </w:rPr>
              <w:t>上年结转资金</w:t>
            </w:r>
          </w:p>
        </w:tc>
        <w:tc>
          <w:tcPr>
            <w:tcW w:w="1020" w:type="dxa"/>
            <w:vAlign w:val="center"/>
          </w:tcPr>
          <w:p w:rsidR="008177E9" w:rsidRDefault="008177E9">
            <w:pPr>
              <w:ind w:firstLine="420"/>
              <w:jc w:val="center"/>
              <w:rPr>
                <w:rFonts w:ascii="仿宋_GB2312" w:eastAsia="仿宋_GB2312" w:hAnsi="宋体" w:cs="宋体"/>
                <w:lang w:eastAsia="zh-CN"/>
              </w:rPr>
            </w:pPr>
          </w:p>
        </w:tc>
        <w:tc>
          <w:tcPr>
            <w:tcW w:w="1099" w:type="dxa"/>
            <w:vAlign w:val="center"/>
          </w:tcPr>
          <w:p w:rsidR="008177E9" w:rsidRDefault="008177E9">
            <w:pPr>
              <w:ind w:firstLine="420"/>
              <w:jc w:val="center"/>
              <w:rPr>
                <w:rFonts w:ascii="仿宋_GB2312" w:eastAsia="仿宋_GB2312" w:hAnsi="宋体" w:cs="宋体"/>
                <w:lang w:eastAsia="zh-CN"/>
              </w:rPr>
            </w:pPr>
          </w:p>
        </w:tc>
        <w:tc>
          <w:tcPr>
            <w:tcW w:w="1099" w:type="dxa"/>
            <w:vAlign w:val="center"/>
          </w:tcPr>
          <w:p w:rsidR="008177E9" w:rsidRDefault="008177E9">
            <w:pPr>
              <w:ind w:firstLine="420"/>
              <w:jc w:val="center"/>
              <w:rPr>
                <w:rFonts w:ascii="仿宋_GB2312" w:eastAsia="仿宋_GB2312" w:hAnsi="宋体" w:cs="宋体"/>
                <w:lang w:eastAsia="zh-CN"/>
              </w:rPr>
            </w:pPr>
          </w:p>
        </w:tc>
        <w:tc>
          <w:tcPr>
            <w:tcW w:w="809" w:type="dxa"/>
            <w:vAlign w:val="center"/>
          </w:tcPr>
          <w:p w:rsidR="008177E9" w:rsidRDefault="008177E9">
            <w:pPr>
              <w:ind w:firstLine="420"/>
              <w:jc w:val="center"/>
              <w:rPr>
                <w:rFonts w:ascii="仿宋_GB2312" w:eastAsia="仿宋_GB2312" w:hAnsi="宋体" w:cs="宋体"/>
                <w:lang w:eastAsia="zh-CN"/>
              </w:rPr>
            </w:pPr>
          </w:p>
        </w:tc>
        <w:tc>
          <w:tcPr>
            <w:tcW w:w="849" w:type="dxa"/>
            <w:vAlign w:val="center"/>
          </w:tcPr>
          <w:p w:rsidR="008177E9" w:rsidRDefault="008177E9">
            <w:pPr>
              <w:ind w:firstLine="420"/>
              <w:jc w:val="center"/>
              <w:rPr>
                <w:rFonts w:ascii="仿宋_GB2312" w:eastAsia="仿宋_GB2312" w:hAnsi="宋体" w:cs="宋体"/>
                <w:lang w:eastAsia="zh-CN"/>
              </w:rPr>
            </w:pPr>
          </w:p>
        </w:tc>
        <w:tc>
          <w:tcPr>
            <w:tcW w:w="1383" w:type="dxa"/>
            <w:vAlign w:val="center"/>
          </w:tcPr>
          <w:p w:rsidR="008177E9" w:rsidRDefault="008177E9">
            <w:pPr>
              <w:ind w:firstLine="420"/>
              <w:jc w:val="center"/>
              <w:rPr>
                <w:rFonts w:ascii="仿宋_GB2312" w:eastAsia="仿宋_GB2312" w:hAnsi="宋体" w:cs="宋体"/>
                <w:lang w:eastAsia="zh-CN"/>
              </w:rPr>
            </w:pPr>
          </w:p>
        </w:tc>
      </w:tr>
      <w:tr w:rsidR="008177E9">
        <w:trPr>
          <w:trHeight w:val="260"/>
          <w:jc w:val="center"/>
        </w:trPr>
        <w:tc>
          <w:tcPr>
            <w:tcW w:w="1054" w:type="dxa"/>
            <w:vMerge/>
            <w:tcBorders>
              <w:top w:val="nil"/>
            </w:tcBorders>
            <w:vAlign w:val="center"/>
          </w:tcPr>
          <w:p w:rsidR="008177E9" w:rsidRDefault="008177E9">
            <w:pPr>
              <w:ind w:firstLine="420"/>
              <w:jc w:val="center"/>
              <w:rPr>
                <w:rFonts w:ascii="仿宋_GB2312" w:eastAsia="仿宋_GB2312" w:hAnsi="宋体" w:cs="宋体"/>
                <w:lang w:eastAsia="zh-CN"/>
              </w:rPr>
            </w:pPr>
          </w:p>
        </w:tc>
        <w:tc>
          <w:tcPr>
            <w:tcW w:w="2277" w:type="dxa"/>
            <w:gridSpan w:val="2"/>
            <w:vAlign w:val="center"/>
          </w:tcPr>
          <w:p w:rsidR="008177E9" w:rsidRDefault="00C9279E">
            <w:pPr>
              <w:ind w:firstLineChars="300" w:firstLine="630"/>
              <w:jc w:val="center"/>
              <w:rPr>
                <w:rFonts w:ascii="仿宋_GB2312" w:eastAsia="仿宋_GB2312" w:hAnsi="宋体" w:cs="宋体"/>
              </w:rPr>
            </w:pPr>
            <w:r>
              <w:rPr>
                <w:rFonts w:ascii="仿宋_GB2312" w:eastAsia="仿宋_GB2312" w:hAnsi="宋体" w:cs="宋体" w:hint="eastAsia"/>
              </w:rPr>
              <w:t>其他资金</w:t>
            </w:r>
          </w:p>
        </w:tc>
        <w:tc>
          <w:tcPr>
            <w:tcW w:w="1020" w:type="dxa"/>
            <w:vAlign w:val="center"/>
          </w:tcPr>
          <w:p w:rsidR="008177E9" w:rsidRDefault="008177E9">
            <w:pPr>
              <w:ind w:firstLine="420"/>
              <w:jc w:val="center"/>
              <w:rPr>
                <w:rFonts w:ascii="仿宋_GB2312" w:eastAsia="仿宋_GB2312" w:hAnsi="宋体" w:cs="宋体"/>
              </w:rPr>
            </w:pPr>
          </w:p>
        </w:tc>
        <w:tc>
          <w:tcPr>
            <w:tcW w:w="1099" w:type="dxa"/>
            <w:vAlign w:val="center"/>
          </w:tcPr>
          <w:p w:rsidR="008177E9" w:rsidRDefault="008177E9">
            <w:pPr>
              <w:ind w:firstLine="420"/>
              <w:jc w:val="center"/>
              <w:rPr>
                <w:rFonts w:ascii="仿宋_GB2312" w:eastAsia="仿宋_GB2312" w:hAnsi="宋体" w:cs="宋体"/>
              </w:rPr>
            </w:pPr>
          </w:p>
        </w:tc>
        <w:tc>
          <w:tcPr>
            <w:tcW w:w="1099" w:type="dxa"/>
            <w:vAlign w:val="center"/>
          </w:tcPr>
          <w:p w:rsidR="008177E9" w:rsidRDefault="008177E9">
            <w:pPr>
              <w:ind w:firstLine="420"/>
              <w:jc w:val="center"/>
              <w:rPr>
                <w:rFonts w:ascii="仿宋_GB2312" w:eastAsia="仿宋_GB2312" w:hAnsi="宋体" w:cs="宋体"/>
              </w:rPr>
            </w:pPr>
          </w:p>
        </w:tc>
        <w:tc>
          <w:tcPr>
            <w:tcW w:w="809" w:type="dxa"/>
            <w:vAlign w:val="center"/>
          </w:tcPr>
          <w:p w:rsidR="008177E9" w:rsidRDefault="008177E9">
            <w:pPr>
              <w:ind w:firstLine="420"/>
              <w:jc w:val="center"/>
              <w:rPr>
                <w:rFonts w:ascii="仿宋_GB2312" w:eastAsia="仿宋_GB2312" w:hAnsi="宋体" w:cs="宋体"/>
              </w:rPr>
            </w:pPr>
          </w:p>
        </w:tc>
        <w:tc>
          <w:tcPr>
            <w:tcW w:w="849" w:type="dxa"/>
            <w:vAlign w:val="center"/>
          </w:tcPr>
          <w:p w:rsidR="008177E9" w:rsidRDefault="008177E9">
            <w:pPr>
              <w:ind w:firstLine="420"/>
              <w:jc w:val="center"/>
              <w:rPr>
                <w:rFonts w:ascii="仿宋_GB2312" w:eastAsia="仿宋_GB2312" w:hAnsi="宋体" w:cs="宋体"/>
              </w:rPr>
            </w:pPr>
          </w:p>
        </w:tc>
        <w:tc>
          <w:tcPr>
            <w:tcW w:w="1383" w:type="dxa"/>
            <w:vAlign w:val="center"/>
          </w:tcPr>
          <w:p w:rsidR="008177E9" w:rsidRDefault="008177E9">
            <w:pPr>
              <w:ind w:firstLine="420"/>
              <w:jc w:val="center"/>
              <w:rPr>
                <w:rFonts w:ascii="仿宋_GB2312" w:eastAsia="仿宋_GB2312" w:hAnsi="宋体" w:cs="宋体"/>
              </w:rPr>
            </w:pPr>
          </w:p>
        </w:tc>
      </w:tr>
      <w:tr w:rsidR="008177E9">
        <w:trPr>
          <w:trHeight w:val="249"/>
          <w:jc w:val="center"/>
        </w:trPr>
        <w:tc>
          <w:tcPr>
            <w:tcW w:w="1054" w:type="dxa"/>
            <w:vMerge w:val="restart"/>
            <w:tcBorders>
              <w:bottom w:val="nil"/>
            </w:tcBorders>
            <w:vAlign w:val="center"/>
          </w:tcPr>
          <w:p w:rsidR="008177E9" w:rsidRDefault="00C9279E">
            <w:pPr>
              <w:jc w:val="center"/>
              <w:rPr>
                <w:rFonts w:ascii="仿宋_GB2312" w:eastAsia="仿宋_GB2312" w:hAnsi="宋体" w:cs="宋体"/>
              </w:rPr>
            </w:pPr>
            <w:r>
              <w:rPr>
                <w:rFonts w:ascii="仿宋_GB2312" w:eastAsia="仿宋_GB2312" w:hAnsi="宋体" w:cs="宋体" w:hint="eastAsia"/>
              </w:rPr>
              <w:t>年度总体目标</w:t>
            </w:r>
          </w:p>
        </w:tc>
        <w:tc>
          <w:tcPr>
            <w:tcW w:w="4396" w:type="dxa"/>
            <w:gridSpan w:val="4"/>
            <w:vAlign w:val="center"/>
          </w:tcPr>
          <w:p w:rsidR="008177E9" w:rsidRDefault="00C9279E">
            <w:pPr>
              <w:ind w:firstLine="420"/>
              <w:jc w:val="center"/>
              <w:rPr>
                <w:rFonts w:ascii="仿宋_GB2312" w:eastAsia="仿宋_GB2312" w:hAnsi="宋体" w:cs="宋体"/>
              </w:rPr>
            </w:pPr>
            <w:r>
              <w:rPr>
                <w:rFonts w:ascii="仿宋_GB2312" w:eastAsia="仿宋_GB2312" w:hAnsi="宋体" w:cs="宋体" w:hint="eastAsia"/>
              </w:rPr>
              <w:t>预期目标</w:t>
            </w:r>
          </w:p>
        </w:tc>
        <w:tc>
          <w:tcPr>
            <w:tcW w:w="4140" w:type="dxa"/>
            <w:gridSpan w:val="4"/>
            <w:vAlign w:val="center"/>
          </w:tcPr>
          <w:p w:rsidR="008177E9" w:rsidRDefault="00C9279E">
            <w:pPr>
              <w:ind w:firstLine="420"/>
              <w:jc w:val="center"/>
              <w:rPr>
                <w:rFonts w:ascii="仿宋_GB2312" w:eastAsia="仿宋_GB2312" w:hAnsi="宋体" w:cs="宋体"/>
              </w:rPr>
            </w:pPr>
            <w:r>
              <w:rPr>
                <w:rFonts w:ascii="仿宋_GB2312" w:eastAsia="仿宋_GB2312" w:hAnsi="宋体" w:cs="宋体" w:hint="eastAsia"/>
              </w:rPr>
              <w:t>实际完成情况</w:t>
            </w:r>
          </w:p>
        </w:tc>
      </w:tr>
      <w:tr w:rsidR="008177E9">
        <w:trPr>
          <w:trHeight w:val="260"/>
          <w:jc w:val="center"/>
        </w:trPr>
        <w:tc>
          <w:tcPr>
            <w:tcW w:w="1054" w:type="dxa"/>
            <w:vMerge/>
            <w:tcBorders>
              <w:top w:val="nil"/>
            </w:tcBorders>
            <w:vAlign w:val="center"/>
          </w:tcPr>
          <w:p w:rsidR="008177E9" w:rsidRDefault="008177E9">
            <w:pPr>
              <w:ind w:firstLine="420"/>
              <w:jc w:val="center"/>
              <w:rPr>
                <w:rFonts w:ascii="仿宋_GB2312" w:eastAsia="仿宋_GB2312" w:hAnsi="宋体" w:cs="宋体"/>
              </w:rPr>
            </w:pPr>
          </w:p>
        </w:tc>
        <w:tc>
          <w:tcPr>
            <w:tcW w:w="4396" w:type="dxa"/>
            <w:gridSpan w:val="4"/>
            <w:vAlign w:val="center"/>
          </w:tcPr>
          <w:p w:rsidR="008177E9" w:rsidRDefault="00C9279E">
            <w:pPr>
              <w:ind w:firstLine="420"/>
              <w:jc w:val="center"/>
              <w:rPr>
                <w:rFonts w:ascii="仿宋_GB2312" w:eastAsia="仿宋_GB2312" w:hAnsi="宋体" w:cs="宋体"/>
                <w:lang w:eastAsia="zh-CN"/>
              </w:rPr>
            </w:pPr>
            <w:r>
              <w:rPr>
                <w:rFonts w:ascii="仿宋_GB2312" w:eastAsia="仿宋_GB2312" w:hAnsi="宋体" w:cs="宋体" w:hint="eastAsia"/>
                <w:lang w:eastAsia="zh-CN"/>
              </w:rPr>
              <w:t>1、严惩违法，让交通秩序更顺畅；</w:t>
            </w:r>
          </w:p>
          <w:p w:rsidR="008177E9" w:rsidRDefault="00C9279E">
            <w:pPr>
              <w:ind w:firstLine="420"/>
              <w:jc w:val="center"/>
              <w:rPr>
                <w:rFonts w:ascii="仿宋_GB2312" w:eastAsia="仿宋_GB2312" w:hAnsi="宋体" w:cs="宋体"/>
                <w:lang w:eastAsia="zh-CN"/>
              </w:rPr>
            </w:pPr>
            <w:r>
              <w:rPr>
                <w:rFonts w:ascii="仿宋_GB2312" w:eastAsia="仿宋_GB2312" w:hAnsi="宋体" w:cs="宋体" w:hint="eastAsia"/>
                <w:lang w:eastAsia="zh-CN"/>
              </w:rPr>
              <w:t>2、严控事故，让道路交通更安全；</w:t>
            </w:r>
          </w:p>
          <w:p w:rsidR="008177E9" w:rsidRDefault="00C9279E">
            <w:pPr>
              <w:ind w:firstLine="420"/>
              <w:jc w:val="center"/>
              <w:rPr>
                <w:rFonts w:ascii="仿宋_GB2312" w:eastAsia="仿宋_GB2312" w:hAnsi="宋体" w:cs="宋体"/>
                <w:lang w:eastAsia="zh-CN"/>
              </w:rPr>
            </w:pPr>
            <w:r>
              <w:rPr>
                <w:rFonts w:ascii="仿宋_GB2312" w:eastAsia="仿宋_GB2312" w:hAnsi="宋体" w:cs="宋体" w:hint="eastAsia"/>
                <w:lang w:eastAsia="zh-CN"/>
              </w:rPr>
              <w:t>3、突出主题，让宣传教育更深入；</w:t>
            </w:r>
          </w:p>
          <w:p w:rsidR="008177E9" w:rsidRDefault="00C9279E">
            <w:pPr>
              <w:ind w:firstLine="420"/>
              <w:jc w:val="center"/>
              <w:rPr>
                <w:rFonts w:ascii="仿宋_GB2312" w:eastAsia="仿宋_GB2312" w:hAnsi="宋体" w:cs="宋体"/>
                <w:lang w:eastAsia="zh-CN"/>
              </w:rPr>
            </w:pPr>
            <w:r>
              <w:rPr>
                <w:rFonts w:ascii="仿宋_GB2312" w:eastAsia="仿宋_GB2312" w:hAnsi="宋体" w:cs="宋体" w:hint="eastAsia"/>
                <w:lang w:eastAsia="zh-CN"/>
              </w:rPr>
              <w:t>4、优化服务，让人民群众更满意；</w:t>
            </w:r>
          </w:p>
          <w:p w:rsidR="008177E9" w:rsidRDefault="00C9279E">
            <w:pPr>
              <w:ind w:firstLine="420"/>
              <w:jc w:val="center"/>
              <w:rPr>
                <w:rFonts w:ascii="仿宋_GB2312" w:eastAsia="仿宋_GB2312" w:hAnsi="宋体" w:cs="宋体"/>
                <w:lang w:eastAsia="zh-CN"/>
              </w:rPr>
            </w:pPr>
            <w:r>
              <w:rPr>
                <w:rFonts w:ascii="仿宋_GB2312" w:eastAsia="仿宋_GB2312" w:hAnsi="宋体" w:cs="宋体" w:hint="eastAsia"/>
                <w:lang w:eastAsia="zh-CN"/>
              </w:rPr>
              <w:t>5、政治建警，让民警素质更优良。</w:t>
            </w:r>
          </w:p>
        </w:tc>
        <w:tc>
          <w:tcPr>
            <w:tcW w:w="4140" w:type="dxa"/>
            <w:gridSpan w:val="4"/>
            <w:vAlign w:val="center"/>
          </w:tcPr>
          <w:p w:rsidR="008177E9" w:rsidRDefault="00C9279E">
            <w:pPr>
              <w:ind w:firstLine="420"/>
              <w:jc w:val="center"/>
              <w:rPr>
                <w:rFonts w:ascii="仿宋_GB2312" w:eastAsia="仿宋_GB2312" w:hAnsi="宋体" w:cs="宋体"/>
                <w:lang w:eastAsia="zh-CN"/>
              </w:rPr>
            </w:pPr>
            <w:r>
              <w:rPr>
                <w:rFonts w:ascii="仿宋_GB2312" w:eastAsia="仿宋_GB2312" w:hAnsi="宋体" w:cs="宋体" w:hint="eastAsia"/>
                <w:lang w:eastAsia="zh-CN"/>
              </w:rPr>
              <w:t>1、严惩违法，让交通秩序更顺畅；</w:t>
            </w:r>
          </w:p>
          <w:p w:rsidR="008177E9" w:rsidRDefault="00C9279E">
            <w:pPr>
              <w:ind w:firstLine="420"/>
              <w:jc w:val="center"/>
              <w:rPr>
                <w:rFonts w:ascii="仿宋_GB2312" w:eastAsia="仿宋_GB2312" w:hAnsi="宋体" w:cs="宋体"/>
                <w:lang w:eastAsia="zh-CN"/>
              </w:rPr>
            </w:pPr>
            <w:r>
              <w:rPr>
                <w:rFonts w:ascii="仿宋_GB2312" w:eastAsia="仿宋_GB2312" w:hAnsi="宋体" w:cs="宋体" w:hint="eastAsia"/>
                <w:lang w:eastAsia="zh-CN"/>
              </w:rPr>
              <w:t>2、严控事故，让道路交通更安全；</w:t>
            </w:r>
          </w:p>
          <w:p w:rsidR="008177E9" w:rsidRDefault="00C9279E">
            <w:pPr>
              <w:ind w:firstLine="420"/>
              <w:jc w:val="center"/>
              <w:rPr>
                <w:rFonts w:ascii="仿宋_GB2312" w:eastAsia="仿宋_GB2312" w:hAnsi="宋体" w:cs="宋体"/>
                <w:lang w:eastAsia="zh-CN"/>
              </w:rPr>
            </w:pPr>
            <w:r>
              <w:rPr>
                <w:rFonts w:ascii="仿宋_GB2312" w:eastAsia="仿宋_GB2312" w:hAnsi="宋体" w:cs="宋体" w:hint="eastAsia"/>
                <w:lang w:eastAsia="zh-CN"/>
              </w:rPr>
              <w:t>3、突出主题，让宣传教育更深入；</w:t>
            </w:r>
          </w:p>
          <w:p w:rsidR="008177E9" w:rsidRDefault="00C9279E">
            <w:pPr>
              <w:ind w:firstLine="420"/>
              <w:jc w:val="center"/>
              <w:rPr>
                <w:rFonts w:ascii="仿宋_GB2312" w:eastAsia="仿宋_GB2312" w:hAnsi="宋体" w:cs="宋体"/>
                <w:lang w:eastAsia="zh-CN"/>
              </w:rPr>
            </w:pPr>
            <w:r>
              <w:rPr>
                <w:rFonts w:ascii="仿宋_GB2312" w:eastAsia="仿宋_GB2312" w:hAnsi="宋体" w:cs="宋体" w:hint="eastAsia"/>
                <w:lang w:eastAsia="zh-CN"/>
              </w:rPr>
              <w:t>4、优化服务，让人民群众更满意；</w:t>
            </w:r>
          </w:p>
          <w:p w:rsidR="008177E9" w:rsidRDefault="00C9279E">
            <w:pPr>
              <w:ind w:firstLine="420"/>
              <w:jc w:val="center"/>
              <w:rPr>
                <w:rFonts w:ascii="仿宋_GB2312" w:eastAsia="仿宋_GB2312" w:hAnsi="宋体" w:cs="宋体"/>
                <w:lang w:eastAsia="zh-CN"/>
              </w:rPr>
            </w:pPr>
            <w:r>
              <w:rPr>
                <w:rFonts w:ascii="仿宋_GB2312" w:eastAsia="仿宋_GB2312" w:hAnsi="宋体" w:cs="宋体" w:hint="eastAsia"/>
                <w:lang w:eastAsia="zh-CN"/>
              </w:rPr>
              <w:t>5、政治建警，让民警素质更优良。</w:t>
            </w:r>
          </w:p>
        </w:tc>
      </w:tr>
      <w:tr w:rsidR="008177E9">
        <w:trPr>
          <w:trHeight w:val="499"/>
          <w:jc w:val="center"/>
        </w:trPr>
        <w:tc>
          <w:tcPr>
            <w:tcW w:w="1054" w:type="dxa"/>
            <w:vMerge w:val="restart"/>
            <w:textDirection w:val="tbRlV"/>
            <w:vAlign w:val="center"/>
          </w:tcPr>
          <w:p w:rsidR="008177E9" w:rsidRDefault="008177E9">
            <w:pPr>
              <w:ind w:firstLine="420"/>
              <w:jc w:val="center"/>
              <w:rPr>
                <w:rFonts w:ascii="仿宋_GB2312" w:eastAsia="仿宋_GB2312" w:hAnsi="宋体" w:cs="宋体"/>
                <w:lang w:eastAsia="zh-CN"/>
              </w:rPr>
            </w:pPr>
          </w:p>
          <w:p w:rsidR="008177E9" w:rsidRDefault="00C9279E">
            <w:pPr>
              <w:ind w:firstLine="420"/>
              <w:jc w:val="center"/>
              <w:rPr>
                <w:rFonts w:ascii="仿宋_GB2312" w:eastAsia="仿宋_GB2312" w:hAnsi="宋体" w:cs="宋体"/>
              </w:rPr>
            </w:pPr>
            <w:r>
              <w:rPr>
                <w:rFonts w:ascii="仿宋_GB2312" w:eastAsia="仿宋_GB2312" w:hAnsi="宋体" w:cs="宋体" w:hint="eastAsia"/>
              </w:rPr>
              <w:t>绩效指标</w:t>
            </w:r>
          </w:p>
        </w:tc>
        <w:tc>
          <w:tcPr>
            <w:tcW w:w="1059" w:type="dxa"/>
            <w:vAlign w:val="center"/>
          </w:tcPr>
          <w:p w:rsidR="008177E9" w:rsidRDefault="00C9279E">
            <w:pPr>
              <w:jc w:val="center"/>
              <w:rPr>
                <w:rFonts w:ascii="仿宋_GB2312" w:eastAsia="仿宋_GB2312" w:hAnsi="宋体" w:cs="宋体"/>
              </w:rPr>
            </w:pPr>
            <w:r>
              <w:rPr>
                <w:rFonts w:ascii="仿宋_GB2312" w:eastAsia="仿宋_GB2312" w:hAnsi="宋体" w:cs="宋体" w:hint="eastAsia"/>
              </w:rPr>
              <w:t>一级指标</w:t>
            </w:r>
          </w:p>
        </w:tc>
        <w:tc>
          <w:tcPr>
            <w:tcW w:w="1218" w:type="dxa"/>
            <w:vAlign w:val="center"/>
          </w:tcPr>
          <w:p w:rsidR="008177E9" w:rsidRDefault="00C9279E">
            <w:pPr>
              <w:jc w:val="center"/>
              <w:rPr>
                <w:rFonts w:ascii="仿宋_GB2312" w:eastAsia="仿宋_GB2312" w:hAnsi="宋体" w:cs="宋体"/>
              </w:rPr>
            </w:pPr>
            <w:r>
              <w:rPr>
                <w:rFonts w:ascii="仿宋_GB2312" w:eastAsia="仿宋_GB2312" w:hAnsi="宋体" w:cs="宋体" w:hint="eastAsia"/>
              </w:rPr>
              <w:t>二级指标</w:t>
            </w:r>
          </w:p>
        </w:tc>
        <w:tc>
          <w:tcPr>
            <w:tcW w:w="1020" w:type="dxa"/>
            <w:vAlign w:val="center"/>
          </w:tcPr>
          <w:p w:rsidR="008177E9" w:rsidRDefault="00C9279E">
            <w:pPr>
              <w:jc w:val="center"/>
              <w:rPr>
                <w:rFonts w:ascii="仿宋_GB2312" w:eastAsia="仿宋_GB2312" w:hAnsi="宋体" w:cs="宋体"/>
              </w:rPr>
            </w:pPr>
            <w:r>
              <w:rPr>
                <w:rFonts w:ascii="仿宋_GB2312" w:eastAsia="仿宋_GB2312" w:hAnsi="宋体" w:cs="宋体" w:hint="eastAsia"/>
              </w:rPr>
              <w:t>三级指标</w:t>
            </w:r>
          </w:p>
        </w:tc>
        <w:tc>
          <w:tcPr>
            <w:tcW w:w="1099" w:type="dxa"/>
            <w:vAlign w:val="center"/>
          </w:tcPr>
          <w:p w:rsidR="008177E9" w:rsidRDefault="00C9279E">
            <w:pPr>
              <w:jc w:val="center"/>
              <w:rPr>
                <w:rFonts w:ascii="仿宋_GB2312" w:eastAsia="仿宋_GB2312" w:hAnsi="宋体" w:cs="宋体"/>
              </w:rPr>
            </w:pPr>
            <w:r>
              <w:rPr>
                <w:rFonts w:ascii="仿宋_GB2312" w:eastAsia="仿宋_GB2312" w:hAnsi="宋体" w:cs="宋体" w:hint="eastAsia"/>
              </w:rPr>
              <w:t>年度指标值</w:t>
            </w:r>
          </w:p>
        </w:tc>
        <w:tc>
          <w:tcPr>
            <w:tcW w:w="1099" w:type="dxa"/>
            <w:vAlign w:val="center"/>
          </w:tcPr>
          <w:p w:rsidR="008177E9" w:rsidRDefault="00C9279E">
            <w:pPr>
              <w:jc w:val="center"/>
              <w:rPr>
                <w:rFonts w:ascii="仿宋_GB2312" w:eastAsia="仿宋_GB2312" w:hAnsi="宋体" w:cs="宋体"/>
              </w:rPr>
            </w:pPr>
            <w:r>
              <w:rPr>
                <w:rFonts w:ascii="仿宋_GB2312" w:eastAsia="仿宋_GB2312" w:hAnsi="宋体" w:cs="宋体" w:hint="eastAsia"/>
              </w:rPr>
              <w:t>实际完成值</w:t>
            </w:r>
          </w:p>
        </w:tc>
        <w:tc>
          <w:tcPr>
            <w:tcW w:w="809" w:type="dxa"/>
            <w:vAlign w:val="center"/>
          </w:tcPr>
          <w:p w:rsidR="008177E9" w:rsidRDefault="00C9279E">
            <w:pPr>
              <w:jc w:val="center"/>
              <w:rPr>
                <w:rFonts w:ascii="仿宋_GB2312" w:eastAsia="仿宋_GB2312" w:hAnsi="宋体" w:cs="宋体"/>
              </w:rPr>
            </w:pPr>
            <w:r>
              <w:rPr>
                <w:rFonts w:ascii="仿宋_GB2312" w:eastAsia="仿宋_GB2312" w:hAnsi="宋体" w:cs="宋体" w:hint="eastAsia"/>
              </w:rPr>
              <w:t>分值</w:t>
            </w:r>
          </w:p>
        </w:tc>
        <w:tc>
          <w:tcPr>
            <w:tcW w:w="849" w:type="dxa"/>
            <w:vAlign w:val="center"/>
          </w:tcPr>
          <w:p w:rsidR="008177E9" w:rsidRDefault="00C9279E">
            <w:pPr>
              <w:jc w:val="center"/>
              <w:rPr>
                <w:rFonts w:ascii="仿宋_GB2312" w:eastAsia="仿宋_GB2312" w:hAnsi="宋体" w:cs="宋体"/>
              </w:rPr>
            </w:pPr>
            <w:r>
              <w:rPr>
                <w:rFonts w:ascii="仿宋_GB2312" w:eastAsia="仿宋_GB2312" w:hAnsi="宋体" w:cs="宋体" w:hint="eastAsia"/>
              </w:rPr>
              <w:t>得分</w:t>
            </w:r>
          </w:p>
        </w:tc>
        <w:tc>
          <w:tcPr>
            <w:tcW w:w="1383"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偏差原因分析及改进措施</w:t>
            </w:r>
          </w:p>
        </w:tc>
      </w:tr>
      <w:tr w:rsidR="008177E9">
        <w:trPr>
          <w:trHeight w:val="456"/>
          <w:jc w:val="center"/>
        </w:trPr>
        <w:tc>
          <w:tcPr>
            <w:tcW w:w="1054" w:type="dxa"/>
            <w:vMerge/>
            <w:textDirection w:val="tbRlV"/>
            <w:vAlign w:val="center"/>
          </w:tcPr>
          <w:p w:rsidR="008177E9" w:rsidRDefault="008177E9">
            <w:pPr>
              <w:ind w:firstLine="420"/>
              <w:jc w:val="center"/>
              <w:rPr>
                <w:rFonts w:ascii="仿宋_GB2312" w:eastAsia="仿宋_GB2312" w:hAnsi="宋体" w:cs="宋体"/>
                <w:lang w:eastAsia="zh-CN"/>
              </w:rPr>
            </w:pPr>
          </w:p>
        </w:tc>
        <w:tc>
          <w:tcPr>
            <w:tcW w:w="1059" w:type="dxa"/>
            <w:vMerge w:val="restart"/>
            <w:tcBorders>
              <w:bottom w:val="nil"/>
            </w:tcBorders>
            <w:vAlign w:val="center"/>
          </w:tcPr>
          <w:p w:rsidR="008177E9" w:rsidRDefault="00C9279E">
            <w:pPr>
              <w:jc w:val="center"/>
              <w:rPr>
                <w:rFonts w:ascii="仿宋_GB2312" w:eastAsia="仿宋_GB2312" w:hAnsi="宋体" w:cs="宋体"/>
              </w:rPr>
            </w:pPr>
            <w:r>
              <w:rPr>
                <w:rFonts w:ascii="仿宋_GB2312" w:eastAsia="仿宋_GB2312" w:hAnsi="宋体" w:cs="宋体" w:hint="eastAsia"/>
              </w:rPr>
              <w:t>产出指标</w:t>
            </w:r>
          </w:p>
          <w:p w:rsidR="008177E9" w:rsidRDefault="00C9279E">
            <w:pPr>
              <w:jc w:val="center"/>
              <w:rPr>
                <w:rFonts w:ascii="仿宋_GB2312" w:eastAsia="仿宋_GB2312" w:hAnsi="宋体" w:cs="宋体"/>
              </w:rPr>
            </w:pPr>
            <w:r>
              <w:rPr>
                <w:rFonts w:ascii="仿宋_GB2312" w:eastAsia="仿宋_GB2312" w:hAnsi="宋体" w:cs="宋体"/>
              </w:rPr>
              <w:t>(</w:t>
            </w:r>
            <w:r>
              <w:rPr>
                <w:rFonts w:ascii="仿宋_GB2312" w:eastAsia="仿宋_GB2312" w:hAnsi="宋体" w:cs="宋体" w:hint="eastAsia"/>
                <w:lang w:eastAsia="zh-CN"/>
              </w:rPr>
              <w:t>3</w:t>
            </w:r>
            <w:r>
              <w:rPr>
                <w:rFonts w:ascii="仿宋_GB2312" w:eastAsia="仿宋_GB2312" w:hAnsi="宋体" w:cs="宋体"/>
              </w:rPr>
              <w:t>0</w:t>
            </w:r>
            <w:r>
              <w:rPr>
                <w:rFonts w:ascii="仿宋_GB2312" w:eastAsia="仿宋_GB2312" w:hAnsi="宋体" w:cs="宋体" w:hint="eastAsia"/>
              </w:rPr>
              <w:t>分</w:t>
            </w:r>
            <w:r>
              <w:rPr>
                <w:rFonts w:ascii="仿宋_GB2312" w:eastAsia="仿宋_GB2312" w:hAnsi="宋体" w:cs="宋体"/>
              </w:rPr>
              <w:t>)</w:t>
            </w:r>
          </w:p>
        </w:tc>
        <w:tc>
          <w:tcPr>
            <w:tcW w:w="1218" w:type="dxa"/>
            <w:tcBorders>
              <w:bottom w:val="nil"/>
            </w:tcBorders>
            <w:vAlign w:val="center"/>
          </w:tcPr>
          <w:p w:rsidR="008177E9" w:rsidRDefault="00C9279E">
            <w:pPr>
              <w:jc w:val="center"/>
              <w:rPr>
                <w:rFonts w:ascii="仿宋_GB2312" w:eastAsia="仿宋_GB2312" w:hAnsi="宋体" w:cs="宋体"/>
              </w:rPr>
            </w:pPr>
            <w:r>
              <w:rPr>
                <w:rFonts w:ascii="仿宋_GB2312" w:eastAsia="仿宋_GB2312" w:hAnsi="宋体" w:cs="宋体" w:hint="eastAsia"/>
              </w:rPr>
              <w:t>数量指标</w:t>
            </w:r>
          </w:p>
        </w:tc>
        <w:tc>
          <w:tcPr>
            <w:tcW w:w="1020" w:type="dxa"/>
            <w:vAlign w:val="center"/>
          </w:tcPr>
          <w:p w:rsidR="008177E9" w:rsidRDefault="00C9279E">
            <w:pPr>
              <w:jc w:val="center"/>
              <w:textAlignment w:val="center"/>
              <w:rPr>
                <w:rFonts w:ascii="仿宋" w:eastAsia="仿宋" w:hAnsi="仿宋" w:cs="仿宋"/>
                <w:lang w:eastAsia="zh-CN"/>
              </w:rPr>
            </w:pPr>
            <w:r>
              <w:rPr>
                <w:rFonts w:ascii="仿宋" w:eastAsia="仿宋" w:hAnsi="仿宋" w:cs="仿宋" w:hint="eastAsia"/>
                <w:sz w:val="15"/>
                <w:szCs w:val="15"/>
                <w:lang w:eastAsia="zh-CN"/>
              </w:rPr>
              <w:t>接处警8000次以上，办理机动车牌证10000件以上</w:t>
            </w:r>
          </w:p>
        </w:tc>
        <w:tc>
          <w:tcPr>
            <w:tcW w:w="1099"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8000次，10000件</w:t>
            </w:r>
          </w:p>
        </w:tc>
        <w:tc>
          <w:tcPr>
            <w:tcW w:w="1099" w:type="dxa"/>
            <w:vAlign w:val="center"/>
          </w:tcPr>
          <w:p w:rsidR="008177E9" w:rsidRDefault="00C9279E">
            <w:pPr>
              <w:jc w:val="center"/>
              <w:textAlignment w:val="center"/>
              <w:rPr>
                <w:rFonts w:ascii="仿宋" w:eastAsia="仿宋" w:hAnsi="仿宋" w:cs="仿宋"/>
                <w:lang w:eastAsia="zh-CN"/>
              </w:rPr>
            </w:pPr>
            <w:r>
              <w:rPr>
                <w:rFonts w:ascii="仿宋" w:eastAsia="仿宋" w:hAnsi="仿宋" w:cs="仿宋" w:hint="eastAsia"/>
                <w:lang w:eastAsia="zh-CN"/>
              </w:rPr>
              <w:t>接处警8159次，办理机动车牌证10798件</w:t>
            </w:r>
          </w:p>
        </w:tc>
        <w:tc>
          <w:tcPr>
            <w:tcW w:w="80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vAlign w:val="center"/>
          </w:tcPr>
          <w:p w:rsidR="008177E9" w:rsidRDefault="008177E9">
            <w:pPr>
              <w:ind w:firstLine="420"/>
              <w:jc w:val="center"/>
              <w:rPr>
                <w:rFonts w:ascii="仿宋_GB2312" w:eastAsia="仿宋_GB2312" w:hAnsi="宋体" w:cs="宋体"/>
              </w:rPr>
            </w:pPr>
          </w:p>
        </w:tc>
      </w:tr>
      <w:tr w:rsidR="008177E9">
        <w:trPr>
          <w:trHeight w:val="482"/>
          <w:jc w:val="center"/>
        </w:trPr>
        <w:tc>
          <w:tcPr>
            <w:tcW w:w="1054" w:type="dxa"/>
            <w:vMerge/>
            <w:textDirection w:val="tbRlV"/>
            <w:vAlign w:val="center"/>
          </w:tcPr>
          <w:p w:rsidR="008177E9" w:rsidRDefault="008177E9">
            <w:pPr>
              <w:ind w:firstLine="420"/>
              <w:jc w:val="center"/>
              <w:rPr>
                <w:rFonts w:ascii="仿宋_GB2312" w:eastAsia="仿宋_GB2312" w:hAnsi="宋体" w:cs="宋体"/>
              </w:rPr>
            </w:pPr>
          </w:p>
        </w:tc>
        <w:tc>
          <w:tcPr>
            <w:tcW w:w="1059" w:type="dxa"/>
            <w:vMerge/>
            <w:tcBorders>
              <w:top w:val="nil"/>
              <w:bottom w:val="nil"/>
            </w:tcBorders>
            <w:vAlign w:val="center"/>
          </w:tcPr>
          <w:p w:rsidR="008177E9" w:rsidRDefault="008177E9">
            <w:pPr>
              <w:ind w:firstLine="420"/>
              <w:jc w:val="center"/>
              <w:rPr>
                <w:rFonts w:ascii="仿宋_GB2312" w:eastAsia="仿宋_GB2312" w:hAnsi="宋体" w:cs="宋体"/>
              </w:rPr>
            </w:pPr>
          </w:p>
        </w:tc>
        <w:tc>
          <w:tcPr>
            <w:tcW w:w="1218" w:type="dxa"/>
            <w:tcBorders>
              <w:bottom w:val="nil"/>
            </w:tcBorders>
            <w:vAlign w:val="center"/>
          </w:tcPr>
          <w:p w:rsidR="008177E9" w:rsidRDefault="00C9279E">
            <w:pPr>
              <w:jc w:val="center"/>
              <w:rPr>
                <w:rFonts w:ascii="仿宋_GB2312" w:eastAsia="仿宋_GB2312" w:hAnsi="宋体" w:cs="宋体"/>
              </w:rPr>
            </w:pPr>
            <w:r>
              <w:rPr>
                <w:rFonts w:ascii="仿宋_GB2312" w:eastAsia="仿宋_GB2312" w:hAnsi="宋体" w:cs="宋体" w:hint="eastAsia"/>
              </w:rPr>
              <w:t>质量指标</w:t>
            </w:r>
          </w:p>
        </w:tc>
        <w:tc>
          <w:tcPr>
            <w:tcW w:w="1020"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交通安全社会管理</w:t>
            </w:r>
          </w:p>
        </w:tc>
        <w:tc>
          <w:tcPr>
            <w:tcW w:w="1099"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交通安全社会管理</w:t>
            </w:r>
          </w:p>
        </w:tc>
        <w:tc>
          <w:tcPr>
            <w:tcW w:w="1099"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交通安全社会管理</w:t>
            </w:r>
          </w:p>
        </w:tc>
        <w:tc>
          <w:tcPr>
            <w:tcW w:w="80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vAlign w:val="center"/>
          </w:tcPr>
          <w:p w:rsidR="008177E9" w:rsidRDefault="008177E9">
            <w:pPr>
              <w:ind w:firstLine="420"/>
              <w:jc w:val="center"/>
              <w:rPr>
                <w:rFonts w:ascii="仿宋_GB2312" w:eastAsia="仿宋_GB2312" w:hAnsi="宋体" w:cs="宋体"/>
              </w:rPr>
            </w:pPr>
          </w:p>
        </w:tc>
      </w:tr>
      <w:tr w:rsidR="008177E9">
        <w:trPr>
          <w:trHeight w:val="432"/>
          <w:jc w:val="center"/>
        </w:trPr>
        <w:tc>
          <w:tcPr>
            <w:tcW w:w="1054" w:type="dxa"/>
            <w:vMerge/>
            <w:textDirection w:val="tbRlV"/>
            <w:vAlign w:val="center"/>
          </w:tcPr>
          <w:p w:rsidR="008177E9" w:rsidRDefault="008177E9">
            <w:pPr>
              <w:ind w:firstLine="420"/>
              <w:jc w:val="center"/>
              <w:rPr>
                <w:rFonts w:ascii="仿宋_GB2312" w:eastAsia="仿宋_GB2312" w:hAnsi="宋体" w:cs="宋体"/>
              </w:rPr>
            </w:pPr>
          </w:p>
        </w:tc>
        <w:tc>
          <w:tcPr>
            <w:tcW w:w="1059" w:type="dxa"/>
            <w:vMerge/>
            <w:tcBorders>
              <w:top w:val="nil"/>
              <w:bottom w:val="nil"/>
            </w:tcBorders>
            <w:vAlign w:val="center"/>
          </w:tcPr>
          <w:p w:rsidR="008177E9" w:rsidRDefault="008177E9">
            <w:pPr>
              <w:ind w:firstLine="420"/>
              <w:jc w:val="center"/>
              <w:rPr>
                <w:rFonts w:ascii="仿宋_GB2312" w:eastAsia="仿宋_GB2312" w:hAnsi="宋体" w:cs="宋体"/>
              </w:rPr>
            </w:pPr>
          </w:p>
        </w:tc>
        <w:tc>
          <w:tcPr>
            <w:tcW w:w="1218" w:type="dxa"/>
            <w:tcBorders>
              <w:bottom w:val="nil"/>
            </w:tcBorders>
            <w:vAlign w:val="center"/>
          </w:tcPr>
          <w:p w:rsidR="008177E9" w:rsidRDefault="00C9279E">
            <w:pPr>
              <w:jc w:val="center"/>
              <w:rPr>
                <w:rFonts w:ascii="仿宋_GB2312" w:eastAsia="仿宋_GB2312" w:hAnsi="宋体" w:cs="宋体"/>
              </w:rPr>
            </w:pPr>
            <w:r>
              <w:rPr>
                <w:rFonts w:ascii="仿宋_GB2312" w:eastAsia="仿宋_GB2312" w:hAnsi="宋体" w:cs="宋体" w:hint="eastAsia"/>
              </w:rPr>
              <w:t>时效指标</w:t>
            </w:r>
          </w:p>
        </w:tc>
        <w:tc>
          <w:tcPr>
            <w:tcW w:w="1020"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2022年全</w:t>
            </w:r>
            <w:r>
              <w:rPr>
                <w:rFonts w:ascii="仿宋" w:eastAsia="仿宋" w:hAnsi="仿宋" w:cs="仿宋" w:hint="eastAsia"/>
                <w:lang w:eastAsia="zh-CN"/>
              </w:rPr>
              <w:lastRenderedPageBreak/>
              <w:t>年</w:t>
            </w:r>
          </w:p>
        </w:tc>
        <w:tc>
          <w:tcPr>
            <w:tcW w:w="1099"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lastRenderedPageBreak/>
              <w:t>2022年全</w:t>
            </w:r>
            <w:r>
              <w:rPr>
                <w:rFonts w:ascii="仿宋" w:eastAsia="仿宋" w:hAnsi="仿宋" w:cs="仿宋" w:hint="eastAsia"/>
                <w:lang w:eastAsia="zh-CN"/>
              </w:rPr>
              <w:lastRenderedPageBreak/>
              <w:t>年</w:t>
            </w:r>
          </w:p>
        </w:tc>
        <w:tc>
          <w:tcPr>
            <w:tcW w:w="1099"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lastRenderedPageBreak/>
              <w:t>2022年全</w:t>
            </w:r>
            <w:r>
              <w:rPr>
                <w:rFonts w:ascii="仿宋" w:eastAsia="仿宋" w:hAnsi="仿宋" w:cs="仿宋" w:hint="eastAsia"/>
                <w:lang w:eastAsia="zh-CN"/>
              </w:rPr>
              <w:lastRenderedPageBreak/>
              <w:t>年</w:t>
            </w:r>
          </w:p>
        </w:tc>
        <w:tc>
          <w:tcPr>
            <w:tcW w:w="80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lastRenderedPageBreak/>
              <w:t>10</w:t>
            </w:r>
          </w:p>
        </w:tc>
        <w:tc>
          <w:tcPr>
            <w:tcW w:w="84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vAlign w:val="center"/>
          </w:tcPr>
          <w:p w:rsidR="008177E9" w:rsidRDefault="008177E9">
            <w:pPr>
              <w:ind w:firstLine="420"/>
              <w:jc w:val="center"/>
              <w:rPr>
                <w:rFonts w:ascii="仿宋_GB2312" w:eastAsia="仿宋_GB2312" w:hAnsi="宋体" w:cs="宋体"/>
              </w:rPr>
            </w:pPr>
          </w:p>
        </w:tc>
      </w:tr>
      <w:tr w:rsidR="008177E9">
        <w:trPr>
          <w:trHeight w:val="260"/>
          <w:jc w:val="center"/>
        </w:trPr>
        <w:tc>
          <w:tcPr>
            <w:tcW w:w="1054" w:type="dxa"/>
            <w:vMerge/>
            <w:textDirection w:val="tbRlV"/>
            <w:vAlign w:val="center"/>
          </w:tcPr>
          <w:p w:rsidR="008177E9" w:rsidRDefault="008177E9">
            <w:pPr>
              <w:ind w:firstLine="420"/>
              <w:jc w:val="center"/>
              <w:rPr>
                <w:rFonts w:ascii="仿宋_GB2312" w:eastAsia="仿宋_GB2312" w:hAnsi="宋体" w:cs="宋体"/>
              </w:rPr>
            </w:pPr>
          </w:p>
        </w:tc>
        <w:tc>
          <w:tcPr>
            <w:tcW w:w="1059" w:type="dxa"/>
            <w:vMerge w:val="restart"/>
            <w:tcBorders>
              <w:bottom w:val="nil"/>
            </w:tcBorders>
            <w:vAlign w:val="center"/>
          </w:tcPr>
          <w:p w:rsidR="008177E9" w:rsidRDefault="00C9279E">
            <w:pPr>
              <w:jc w:val="center"/>
              <w:rPr>
                <w:rFonts w:ascii="仿宋_GB2312" w:eastAsia="仿宋_GB2312" w:hAnsi="宋体" w:cs="宋体"/>
              </w:rPr>
            </w:pPr>
            <w:r>
              <w:rPr>
                <w:rFonts w:ascii="仿宋_GB2312" w:eastAsia="仿宋_GB2312" w:hAnsi="宋体" w:cs="宋体" w:hint="eastAsia"/>
              </w:rPr>
              <w:t>效益指标</w:t>
            </w:r>
          </w:p>
          <w:p w:rsidR="008177E9" w:rsidRDefault="00C9279E">
            <w:pPr>
              <w:jc w:val="center"/>
              <w:rPr>
                <w:rFonts w:ascii="仿宋_GB2312" w:eastAsia="仿宋_GB2312" w:hAnsi="宋体" w:cs="宋体"/>
              </w:rPr>
            </w:pPr>
            <w:r>
              <w:rPr>
                <w:rFonts w:ascii="仿宋_GB2312" w:eastAsia="仿宋_GB2312" w:hAnsi="宋体" w:cs="宋体"/>
              </w:rPr>
              <w:t>(30</w:t>
            </w:r>
            <w:r>
              <w:rPr>
                <w:rFonts w:ascii="仿宋_GB2312" w:eastAsia="仿宋_GB2312" w:hAnsi="宋体" w:cs="宋体" w:hint="eastAsia"/>
              </w:rPr>
              <w:t>分</w:t>
            </w:r>
            <w:r>
              <w:rPr>
                <w:rFonts w:ascii="仿宋_GB2312" w:eastAsia="仿宋_GB2312" w:hAnsi="宋体" w:cs="宋体"/>
              </w:rPr>
              <w:t>)</w:t>
            </w:r>
          </w:p>
        </w:tc>
        <w:tc>
          <w:tcPr>
            <w:tcW w:w="1218" w:type="dxa"/>
            <w:tcBorders>
              <w:bottom w:val="nil"/>
            </w:tcBorders>
            <w:vAlign w:val="center"/>
          </w:tcPr>
          <w:p w:rsidR="008177E9" w:rsidRDefault="00C9279E">
            <w:pPr>
              <w:jc w:val="center"/>
              <w:rPr>
                <w:rFonts w:ascii="仿宋_GB2312" w:eastAsia="仿宋_GB2312" w:hAnsi="宋体" w:cs="宋体"/>
              </w:rPr>
            </w:pPr>
            <w:r>
              <w:rPr>
                <w:rFonts w:ascii="仿宋_GB2312" w:eastAsia="仿宋_GB2312" w:hAnsi="宋体" w:cs="宋体" w:hint="eastAsia"/>
              </w:rPr>
              <w:t>经济效益指标</w:t>
            </w:r>
          </w:p>
        </w:tc>
        <w:tc>
          <w:tcPr>
            <w:tcW w:w="1020"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促进经济发展</w:t>
            </w:r>
          </w:p>
        </w:tc>
        <w:tc>
          <w:tcPr>
            <w:tcW w:w="1099"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经济平稳发展</w:t>
            </w:r>
          </w:p>
        </w:tc>
        <w:tc>
          <w:tcPr>
            <w:tcW w:w="1099"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经济平稳发展</w:t>
            </w:r>
          </w:p>
        </w:tc>
        <w:tc>
          <w:tcPr>
            <w:tcW w:w="80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vAlign w:val="center"/>
          </w:tcPr>
          <w:p w:rsidR="008177E9" w:rsidRDefault="008177E9">
            <w:pPr>
              <w:ind w:firstLine="420"/>
              <w:jc w:val="center"/>
              <w:rPr>
                <w:rFonts w:ascii="仿宋_GB2312" w:eastAsia="仿宋_GB2312" w:hAnsi="宋体" w:cs="宋体"/>
              </w:rPr>
            </w:pPr>
          </w:p>
        </w:tc>
      </w:tr>
      <w:tr w:rsidR="008177E9">
        <w:trPr>
          <w:trHeight w:val="260"/>
          <w:jc w:val="center"/>
        </w:trPr>
        <w:tc>
          <w:tcPr>
            <w:tcW w:w="1054" w:type="dxa"/>
            <w:vMerge/>
            <w:textDirection w:val="tbRlV"/>
            <w:vAlign w:val="center"/>
          </w:tcPr>
          <w:p w:rsidR="008177E9" w:rsidRDefault="008177E9">
            <w:pPr>
              <w:ind w:firstLine="420"/>
              <w:jc w:val="center"/>
              <w:rPr>
                <w:rFonts w:ascii="仿宋_GB2312" w:eastAsia="仿宋_GB2312" w:hAnsi="宋体" w:cs="宋体"/>
              </w:rPr>
            </w:pPr>
          </w:p>
        </w:tc>
        <w:tc>
          <w:tcPr>
            <w:tcW w:w="1059" w:type="dxa"/>
            <w:vMerge/>
            <w:tcBorders>
              <w:top w:val="nil"/>
              <w:bottom w:val="nil"/>
            </w:tcBorders>
            <w:vAlign w:val="center"/>
          </w:tcPr>
          <w:p w:rsidR="008177E9" w:rsidRDefault="008177E9">
            <w:pPr>
              <w:ind w:firstLine="420"/>
              <w:jc w:val="center"/>
              <w:rPr>
                <w:rFonts w:ascii="仿宋_GB2312" w:eastAsia="仿宋_GB2312" w:hAnsi="宋体" w:cs="宋体"/>
              </w:rPr>
            </w:pPr>
          </w:p>
        </w:tc>
        <w:tc>
          <w:tcPr>
            <w:tcW w:w="1218" w:type="dxa"/>
            <w:tcBorders>
              <w:bottom w:val="nil"/>
            </w:tcBorders>
            <w:vAlign w:val="center"/>
          </w:tcPr>
          <w:p w:rsidR="008177E9" w:rsidRDefault="00C9279E">
            <w:pPr>
              <w:jc w:val="center"/>
              <w:rPr>
                <w:rFonts w:ascii="仿宋_GB2312" w:eastAsia="仿宋_GB2312" w:hAnsi="宋体" w:cs="宋体"/>
              </w:rPr>
            </w:pPr>
            <w:r>
              <w:rPr>
                <w:rFonts w:ascii="仿宋_GB2312" w:eastAsia="仿宋_GB2312" w:hAnsi="宋体" w:cs="宋体" w:hint="eastAsia"/>
              </w:rPr>
              <w:t>社会效益指标</w:t>
            </w:r>
          </w:p>
        </w:tc>
        <w:tc>
          <w:tcPr>
            <w:tcW w:w="1020"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保障人民群众安全</w:t>
            </w:r>
          </w:p>
        </w:tc>
        <w:tc>
          <w:tcPr>
            <w:tcW w:w="1099"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保障人民群众安全</w:t>
            </w:r>
          </w:p>
        </w:tc>
        <w:tc>
          <w:tcPr>
            <w:tcW w:w="1099"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保障人民群众安全</w:t>
            </w:r>
          </w:p>
        </w:tc>
        <w:tc>
          <w:tcPr>
            <w:tcW w:w="80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vAlign w:val="center"/>
          </w:tcPr>
          <w:p w:rsidR="008177E9" w:rsidRDefault="008177E9">
            <w:pPr>
              <w:ind w:firstLine="420"/>
              <w:jc w:val="center"/>
              <w:rPr>
                <w:rFonts w:ascii="仿宋_GB2312" w:eastAsia="仿宋_GB2312" w:hAnsi="宋体" w:cs="宋体"/>
              </w:rPr>
            </w:pPr>
          </w:p>
        </w:tc>
      </w:tr>
      <w:tr w:rsidR="008177E9">
        <w:trPr>
          <w:trHeight w:val="260"/>
          <w:jc w:val="center"/>
        </w:trPr>
        <w:tc>
          <w:tcPr>
            <w:tcW w:w="1054" w:type="dxa"/>
            <w:vMerge/>
            <w:textDirection w:val="tbRlV"/>
            <w:vAlign w:val="center"/>
          </w:tcPr>
          <w:p w:rsidR="008177E9" w:rsidRDefault="008177E9">
            <w:pPr>
              <w:ind w:firstLine="420"/>
              <w:jc w:val="center"/>
              <w:rPr>
                <w:rFonts w:ascii="仿宋_GB2312" w:eastAsia="仿宋_GB2312" w:hAnsi="宋体" w:cs="宋体"/>
              </w:rPr>
            </w:pPr>
          </w:p>
        </w:tc>
        <w:tc>
          <w:tcPr>
            <w:tcW w:w="1059" w:type="dxa"/>
            <w:vMerge/>
            <w:tcBorders>
              <w:top w:val="nil"/>
              <w:bottom w:val="nil"/>
            </w:tcBorders>
            <w:vAlign w:val="center"/>
          </w:tcPr>
          <w:p w:rsidR="008177E9" w:rsidRDefault="008177E9">
            <w:pPr>
              <w:ind w:firstLine="420"/>
              <w:jc w:val="center"/>
              <w:rPr>
                <w:rFonts w:ascii="仿宋_GB2312" w:eastAsia="仿宋_GB2312" w:hAnsi="宋体" w:cs="宋体"/>
              </w:rPr>
            </w:pPr>
          </w:p>
        </w:tc>
        <w:tc>
          <w:tcPr>
            <w:tcW w:w="1218" w:type="dxa"/>
            <w:tcBorders>
              <w:bottom w:val="nil"/>
            </w:tcBorders>
            <w:vAlign w:val="center"/>
          </w:tcPr>
          <w:p w:rsidR="008177E9" w:rsidRDefault="00C9279E">
            <w:pPr>
              <w:jc w:val="center"/>
              <w:rPr>
                <w:rFonts w:ascii="仿宋_GB2312" w:eastAsia="仿宋_GB2312" w:hAnsi="宋体" w:cs="宋体"/>
              </w:rPr>
            </w:pPr>
            <w:r>
              <w:rPr>
                <w:rFonts w:ascii="仿宋_GB2312" w:eastAsia="仿宋_GB2312" w:hAnsi="宋体" w:cs="宋体" w:hint="eastAsia"/>
              </w:rPr>
              <w:t>生态效益指标</w:t>
            </w:r>
          </w:p>
        </w:tc>
        <w:tc>
          <w:tcPr>
            <w:tcW w:w="1020"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生态环境改善状况</w:t>
            </w:r>
          </w:p>
        </w:tc>
        <w:tc>
          <w:tcPr>
            <w:tcW w:w="1099"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有所改善</w:t>
            </w:r>
          </w:p>
        </w:tc>
        <w:tc>
          <w:tcPr>
            <w:tcW w:w="1099"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实现可持续发展</w:t>
            </w:r>
          </w:p>
        </w:tc>
        <w:tc>
          <w:tcPr>
            <w:tcW w:w="80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5</w:t>
            </w:r>
          </w:p>
        </w:tc>
        <w:tc>
          <w:tcPr>
            <w:tcW w:w="84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5</w:t>
            </w:r>
          </w:p>
        </w:tc>
        <w:tc>
          <w:tcPr>
            <w:tcW w:w="1383" w:type="dxa"/>
            <w:vAlign w:val="center"/>
          </w:tcPr>
          <w:p w:rsidR="008177E9" w:rsidRDefault="008177E9">
            <w:pPr>
              <w:ind w:firstLine="420"/>
              <w:jc w:val="center"/>
              <w:rPr>
                <w:rFonts w:ascii="仿宋_GB2312" w:eastAsia="仿宋_GB2312" w:hAnsi="宋体" w:cs="宋体"/>
              </w:rPr>
            </w:pPr>
          </w:p>
        </w:tc>
      </w:tr>
      <w:tr w:rsidR="008177E9">
        <w:trPr>
          <w:trHeight w:val="249"/>
          <w:jc w:val="center"/>
        </w:trPr>
        <w:tc>
          <w:tcPr>
            <w:tcW w:w="1054" w:type="dxa"/>
            <w:vMerge/>
            <w:textDirection w:val="tbRlV"/>
            <w:vAlign w:val="center"/>
          </w:tcPr>
          <w:p w:rsidR="008177E9" w:rsidRDefault="008177E9">
            <w:pPr>
              <w:ind w:firstLine="420"/>
              <w:jc w:val="center"/>
              <w:rPr>
                <w:rFonts w:ascii="仿宋_GB2312" w:eastAsia="仿宋_GB2312" w:hAnsi="宋体" w:cs="宋体"/>
              </w:rPr>
            </w:pPr>
          </w:p>
        </w:tc>
        <w:tc>
          <w:tcPr>
            <w:tcW w:w="1059" w:type="dxa"/>
            <w:vMerge/>
            <w:tcBorders>
              <w:top w:val="nil"/>
              <w:bottom w:val="single" w:sz="4" w:space="0" w:color="auto"/>
            </w:tcBorders>
            <w:vAlign w:val="center"/>
          </w:tcPr>
          <w:p w:rsidR="008177E9" w:rsidRDefault="008177E9">
            <w:pPr>
              <w:ind w:firstLine="420"/>
              <w:jc w:val="center"/>
              <w:rPr>
                <w:rFonts w:ascii="仿宋_GB2312" w:eastAsia="仿宋_GB2312" w:hAnsi="宋体" w:cs="宋体"/>
              </w:rPr>
            </w:pPr>
          </w:p>
        </w:tc>
        <w:tc>
          <w:tcPr>
            <w:tcW w:w="1218" w:type="dxa"/>
            <w:tcBorders>
              <w:bottom w:val="single" w:sz="4" w:space="0" w:color="auto"/>
            </w:tcBorders>
            <w:vAlign w:val="center"/>
          </w:tcPr>
          <w:p w:rsidR="008177E9" w:rsidRDefault="00C9279E">
            <w:pPr>
              <w:jc w:val="center"/>
              <w:rPr>
                <w:rFonts w:ascii="仿宋_GB2312" w:eastAsia="仿宋_GB2312" w:hAnsi="宋体" w:cs="宋体"/>
              </w:rPr>
            </w:pPr>
            <w:r>
              <w:rPr>
                <w:rFonts w:ascii="仿宋_GB2312" w:eastAsia="仿宋_GB2312" w:hAnsi="宋体" w:cs="宋体" w:hint="eastAsia"/>
              </w:rPr>
              <w:t>可持续影响指标</w:t>
            </w:r>
          </w:p>
        </w:tc>
        <w:tc>
          <w:tcPr>
            <w:tcW w:w="1020"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保障人民群众安全</w:t>
            </w:r>
          </w:p>
        </w:tc>
        <w:tc>
          <w:tcPr>
            <w:tcW w:w="1099" w:type="dxa"/>
            <w:vAlign w:val="center"/>
          </w:tcPr>
          <w:p w:rsidR="008177E9" w:rsidRDefault="00C9279E">
            <w:pPr>
              <w:jc w:val="center"/>
              <w:textAlignment w:val="center"/>
              <w:rPr>
                <w:rFonts w:ascii="仿宋" w:eastAsia="仿宋" w:hAnsi="仿宋" w:cs="仿宋"/>
                <w:lang w:eastAsia="zh-CN"/>
              </w:rPr>
            </w:pPr>
            <w:r>
              <w:rPr>
                <w:rFonts w:ascii="仿宋" w:eastAsia="仿宋" w:hAnsi="仿宋" w:cs="仿宋" w:hint="eastAsia"/>
                <w:lang w:eastAsia="zh-CN"/>
              </w:rPr>
              <w:t>持续保障人民群众安全</w:t>
            </w:r>
          </w:p>
        </w:tc>
        <w:tc>
          <w:tcPr>
            <w:tcW w:w="1099"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保障人民群众安全</w:t>
            </w:r>
          </w:p>
        </w:tc>
        <w:tc>
          <w:tcPr>
            <w:tcW w:w="80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5</w:t>
            </w:r>
          </w:p>
        </w:tc>
        <w:tc>
          <w:tcPr>
            <w:tcW w:w="84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5</w:t>
            </w:r>
          </w:p>
        </w:tc>
        <w:tc>
          <w:tcPr>
            <w:tcW w:w="1383" w:type="dxa"/>
            <w:vAlign w:val="center"/>
          </w:tcPr>
          <w:p w:rsidR="008177E9" w:rsidRDefault="008177E9">
            <w:pPr>
              <w:ind w:firstLine="420"/>
              <w:jc w:val="center"/>
              <w:rPr>
                <w:rFonts w:ascii="仿宋_GB2312" w:eastAsia="仿宋_GB2312" w:hAnsi="宋体" w:cs="宋体"/>
              </w:rPr>
            </w:pPr>
          </w:p>
        </w:tc>
      </w:tr>
      <w:tr w:rsidR="008177E9">
        <w:trPr>
          <w:trHeight w:val="259"/>
          <w:jc w:val="center"/>
        </w:trPr>
        <w:tc>
          <w:tcPr>
            <w:tcW w:w="1054" w:type="dxa"/>
            <w:vMerge/>
            <w:tcBorders>
              <w:right w:val="single" w:sz="4" w:space="0" w:color="auto"/>
            </w:tcBorders>
            <w:textDirection w:val="tbRlV"/>
            <w:vAlign w:val="center"/>
          </w:tcPr>
          <w:p w:rsidR="008177E9" w:rsidRDefault="008177E9">
            <w:pPr>
              <w:ind w:firstLine="420"/>
              <w:jc w:val="center"/>
              <w:rPr>
                <w:rFonts w:ascii="仿宋_GB2312" w:eastAsia="仿宋_GB2312" w:hAnsi="宋体" w:cs="宋体"/>
              </w:rPr>
            </w:pPr>
          </w:p>
        </w:tc>
        <w:tc>
          <w:tcPr>
            <w:tcW w:w="1059" w:type="dxa"/>
            <w:tcBorders>
              <w:top w:val="single" w:sz="4" w:space="0" w:color="auto"/>
              <w:left w:val="single" w:sz="4" w:space="0" w:color="auto"/>
              <w:bottom w:val="single" w:sz="4" w:space="0" w:color="auto"/>
              <w:right w:val="single" w:sz="4" w:space="0" w:color="auto"/>
            </w:tcBorders>
            <w:vAlign w:val="center"/>
          </w:tcPr>
          <w:p w:rsidR="008177E9" w:rsidRDefault="00C9279E">
            <w:pPr>
              <w:jc w:val="center"/>
              <w:rPr>
                <w:rFonts w:ascii="仿宋_GB2312" w:eastAsia="仿宋_GB2312" w:hAnsi="宋体" w:cs="宋体"/>
              </w:rPr>
            </w:pPr>
            <w:r>
              <w:rPr>
                <w:rFonts w:ascii="仿宋_GB2312" w:eastAsia="仿宋_GB2312" w:hAnsi="宋体" w:cs="宋体" w:hint="eastAsia"/>
              </w:rPr>
              <w:t>满意度指标</w:t>
            </w:r>
            <w:r>
              <w:rPr>
                <w:rFonts w:ascii="仿宋_GB2312" w:eastAsia="仿宋_GB2312" w:hAnsi="宋体" w:cs="宋体"/>
              </w:rPr>
              <w:t>(10</w:t>
            </w:r>
            <w:r>
              <w:rPr>
                <w:rFonts w:ascii="仿宋_GB2312" w:eastAsia="仿宋_GB2312" w:hAnsi="宋体" w:cs="宋体" w:hint="eastAsia"/>
              </w:rPr>
              <w:t>分</w:t>
            </w:r>
            <w:r>
              <w:rPr>
                <w:rFonts w:ascii="仿宋_GB2312" w:eastAsia="仿宋_GB2312" w:hAnsi="宋体" w:cs="宋体"/>
              </w:rPr>
              <w:t>)</w:t>
            </w:r>
          </w:p>
        </w:tc>
        <w:tc>
          <w:tcPr>
            <w:tcW w:w="1218" w:type="dxa"/>
            <w:tcBorders>
              <w:top w:val="single" w:sz="4" w:space="0" w:color="auto"/>
              <w:left w:val="single" w:sz="4" w:space="0" w:color="auto"/>
              <w:bottom w:val="single" w:sz="4" w:space="0" w:color="auto"/>
              <w:right w:val="single" w:sz="4" w:space="0" w:color="auto"/>
            </w:tcBorders>
            <w:vAlign w:val="center"/>
          </w:tcPr>
          <w:p w:rsidR="008177E9" w:rsidRDefault="00C9279E">
            <w:pPr>
              <w:jc w:val="center"/>
              <w:rPr>
                <w:rFonts w:ascii="仿宋_GB2312" w:eastAsia="仿宋_GB2312" w:hAnsi="宋体" w:cs="宋体"/>
              </w:rPr>
            </w:pPr>
            <w:r>
              <w:rPr>
                <w:rFonts w:ascii="仿宋_GB2312" w:eastAsia="仿宋_GB2312" w:hAnsi="宋体" w:cs="宋体" w:hint="eastAsia"/>
              </w:rPr>
              <w:t>服务对象满意度指标</w:t>
            </w:r>
          </w:p>
        </w:tc>
        <w:tc>
          <w:tcPr>
            <w:tcW w:w="1020" w:type="dxa"/>
            <w:tcBorders>
              <w:left w:val="single" w:sz="4" w:space="0" w:color="auto"/>
            </w:tcBorders>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社会公众满意度</w:t>
            </w:r>
          </w:p>
        </w:tc>
        <w:tc>
          <w:tcPr>
            <w:tcW w:w="1099"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≥95%</w:t>
            </w:r>
          </w:p>
        </w:tc>
        <w:tc>
          <w:tcPr>
            <w:tcW w:w="1099" w:type="dxa"/>
            <w:vAlign w:val="center"/>
          </w:tcPr>
          <w:p w:rsidR="008177E9" w:rsidRDefault="00C9279E">
            <w:pPr>
              <w:jc w:val="center"/>
              <w:textAlignment w:val="center"/>
              <w:rPr>
                <w:rFonts w:ascii="仿宋" w:eastAsia="仿宋" w:hAnsi="仿宋" w:cs="仿宋"/>
                <w:lang w:eastAsia="zh-CN"/>
              </w:rPr>
            </w:pPr>
            <w:r>
              <w:rPr>
                <w:rFonts w:ascii="仿宋" w:eastAsia="仿宋" w:hAnsi="仿宋" w:cs="仿宋" w:hint="eastAsia"/>
                <w:lang w:eastAsia="zh-CN"/>
              </w:rPr>
              <w:t>社会公众满意度99%</w:t>
            </w:r>
          </w:p>
        </w:tc>
        <w:tc>
          <w:tcPr>
            <w:tcW w:w="80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vAlign w:val="center"/>
          </w:tcPr>
          <w:p w:rsidR="008177E9" w:rsidRDefault="008177E9">
            <w:pPr>
              <w:ind w:firstLine="420"/>
              <w:jc w:val="center"/>
              <w:rPr>
                <w:rFonts w:ascii="仿宋_GB2312" w:eastAsia="仿宋_GB2312" w:hAnsi="宋体" w:cs="宋体"/>
              </w:rPr>
            </w:pPr>
          </w:p>
        </w:tc>
      </w:tr>
      <w:tr w:rsidR="008177E9">
        <w:trPr>
          <w:trHeight w:val="250"/>
          <w:jc w:val="center"/>
        </w:trPr>
        <w:tc>
          <w:tcPr>
            <w:tcW w:w="1054" w:type="dxa"/>
            <w:vMerge/>
            <w:textDirection w:val="tbRlV"/>
            <w:vAlign w:val="center"/>
          </w:tcPr>
          <w:p w:rsidR="008177E9" w:rsidRDefault="008177E9">
            <w:pPr>
              <w:ind w:firstLine="420"/>
              <w:jc w:val="center"/>
              <w:rPr>
                <w:rFonts w:ascii="仿宋_GB2312" w:eastAsia="仿宋_GB2312" w:hAnsi="宋体" w:cs="宋体"/>
              </w:rPr>
            </w:pPr>
          </w:p>
        </w:tc>
        <w:tc>
          <w:tcPr>
            <w:tcW w:w="1059" w:type="dxa"/>
            <w:vMerge w:val="restart"/>
            <w:tcBorders>
              <w:top w:val="single" w:sz="4" w:space="0" w:color="auto"/>
            </w:tcBorders>
            <w:vAlign w:val="center"/>
          </w:tcPr>
          <w:p w:rsidR="008177E9" w:rsidRDefault="00C9279E">
            <w:pPr>
              <w:jc w:val="center"/>
              <w:rPr>
                <w:rFonts w:ascii="仿宋_GB2312" w:eastAsia="仿宋_GB2312"/>
                <w:lang w:eastAsia="zh-CN"/>
              </w:rPr>
            </w:pPr>
            <w:r>
              <w:rPr>
                <w:rFonts w:ascii="仿宋_GB2312" w:eastAsia="仿宋_GB2312" w:hint="eastAsia"/>
                <w:lang w:eastAsia="zh-CN"/>
              </w:rPr>
              <w:t>成本指标</w:t>
            </w:r>
          </w:p>
          <w:p w:rsidR="008177E9" w:rsidRDefault="00C9279E">
            <w:pPr>
              <w:jc w:val="center"/>
              <w:rPr>
                <w:rFonts w:ascii="仿宋_GB2312" w:eastAsia="仿宋_GB2312" w:hAnsi="宋体" w:cs="宋体"/>
              </w:rPr>
            </w:pPr>
            <w:r>
              <w:rPr>
                <w:rFonts w:ascii="仿宋_GB2312" w:eastAsia="仿宋_GB2312" w:hint="eastAsia"/>
                <w:lang w:eastAsia="zh-CN"/>
              </w:rPr>
              <w:t>（20分）</w:t>
            </w:r>
          </w:p>
        </w:tc>
        <w:tc>
          <w:tcPr>
            <w:tcW w:w="1218" w:type="dxa"/>
            <w:tcBorders>
              <w:top w:val="single" w:sz="4" w:space="0" w:color="auto"/>
            </w:tcBorders>
            <w:vAlign w:val="center"/>
          </w:tcPr>
          <w:p w:rsidR="008177E9" w:rsidRDefault="00C9279E">
            <w:pPr>
              <w:jc w:val="center"/>
              <w:rPr>
                <w:rFonts w:ascii="仿宋_GB2312" w:eastAsia="仿宋_GB2312" w:hAnsi="宋体" w:cs="宋体"/>
              </w:rPr>
            </w:pPr>
            <w:r>
              <w:rPr>
                <w:rFonts w:ascii="仿宋_GB2312" w:eastAsia="仿宋_GB2312" w:hint="eastAsia"/>
                <w:lang w:eastAsia="zh-CN"/>
              </w:rPr>
              <w:t>经济成本指标</w:t>
            </w:r>
          </w:p>
        </w:tc>
        <w:tc>
          <w:tcPr>
            <w:tcW w:w="1020"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预算批复金额</w:t>
            </w:r>
          </w:p>
        </w:tc>
        <w:tc>
          <w:tcPr>
            <w:tcW w:w="1099"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300万元</w:t>
            </w:r>
          </w:p>
        </w:tc>
        <w:tc>
          <w:tcPr>
            <w:tcW w:w="1099"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预算批复金额</w:t>
            </w:r>
          </w:p>
        </w:tc>
        <w:tc>
          <w:tcPr>
            <w:tcW w:w="80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vAlign w:val="center"/>
          </w:tcPr>
          <w:p w:rsidR="008177E9" w:rsidRDefault="008177E9">
            <w:pPr>
              <w:ind w:firstLine="420"/>
              <w:jc w:val="center"/>
              <w:rPr>
                <w:rFonts w:ascii="仿宋_GB2312" w:eastAsia="仿宋_GB2312" w:hAnsi="宋体" w:cs="宋体"/>
              </w:rPr>
            </w:pPr>
          </w:p>
        </w:tc>
      </w:tr>
      <w:tr w:rsidR="008177E9">
        <w:trPr>
          <w:trHeight w:val="250"/>
          <w:jc w:val="center"/>
        </w:trPr>
        <w:tc>
          <w:tcPr>
            <w:tcW w:w="1054" w:type="dxa"/>
            <w:vMerge/>
            <w:textDirection w:val="tbRlV"/>
            <w:vAlign w:val="center"/>
          </w:tcPr>
          <w:p w:rsidR="008177E9" w:rsidRDefault="008177E9">
            <w:pPr>
              <w:ind w:firstLine="420"/>
              <w:jc w:val="center"/>
              <w:rPr>
                <w:rFonts w:ascii="仿宋_GB2312" w:eastAsia="仿宋_GB2312" w:hAnsi="宋体" w:cs="宋体"/>
              </w:rPr>
            </w:pPr>
          </w:p>
        </w:tc>
        <w:tc>
          <w:tcPr>
            <w:tcW w:w="1059" w:type="dxa"/>
            <w:vMerge/>
            <w:tcBorders>
              <w:top w:val="nil"/>
            </w:tcBorders>
            <w:vAlign w:val="center"/>
          </w:tcPr>
          <w:p w:rsidR="008177E9" w:rsidRDefault="008177E9">
            <w:pPr>
              <w:ind w:firstLine="420"/>
              <w:jc w:val="center"/>
              <w:rPr>
                <w:rFonts w:ascii="仿宋_GB2312" w:eastAsia="仿宋_GB2312" w:hAnsi="宋体" w:cs="宋体"/>
              </w:rPr>
            </w:pPr>
          </w:p>
        </w:tc>
        <w:tc>
          <w:tcPr>
            <w:tcW w:w="1218" w:type="dxa"/>
            <w:tcBorders>
              <w:top w:val="nil"/>
            </w:tcBorders>
            <w:vAlign w:val="center"/>
          </w:tcPr>
          <w:p w:rsidR="008177E9" w:rsidRDefault="00C9279E">
            <w:pPr>
              <w:jc w:val="center"/>
              <w:rPr>
                <w:rFonts w:ascii="仿宋_GB2312" w:eastAsia="仿宋_GB2312" w:hAnsi="宋体" w:cs="宋体"/>
              </w:rPr>
            </w:pPr>
            <w:r>
              <w:rPr>
                <w:rFonts w:ascii="仿宋_GB2312" w:eastAsia="仿宋_GB2312" w:hint="eastAsia"/>
                <w:lang w:eastAsia="zh-CN"/>
              </w:rPr>
              <w:t>社会成本指标</w:t>
            </w:r>
          </w:p>
        </w:tc>
        <w:tc>
          <w:tcPr>
            <w:tcW w:w="1020" w:type="dxa"/>
            <w:vAlign w:val="center"/>
          </w:tcPr>
          <w:p w:rsidR="008177E9" w:rsidRDefault="00C9279E">
            <w:pPr>
              <w:jc w:val="center"/>
              <w:textAlignment w:val="center"/>
              <w:rPr>
                <w:rFonts w:ascii="仿宋" w:eastAsia="仿宋" w:hAnsi="仿宋" w:cs="仿宋"/>
                <w:lang w:eastAsia="zh-CN"/>
              </w:rPr>
            </w:pPr>
            <w:r>
              <w:rPr>
                <w:rFonts w:ascii="仿宋" w:eastAsia="仿宋" w:hAnsi="仿宋" w:cs="仿宋" w:hint="eastAsia"/>
                <w:lang w:eastAsia="zh-CN"/>
              </w:rPr>
              <w:t>对社会发展可能造成的负面影响</w:t>
            </w:r>
          </w:p>
        </w:tc>
        <w:tc>
          <w:tcPr>
            <w:tcW w:w="1099"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无</w:t>
            </w:r>
          </w:p>
        </w:tc>
        <w:tc>
          <w:tcPr>
            <w:tcW w:w="1099"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无负面影响</w:t>
            </w:r>
          </w:p>
        </w:tc>
        <w:tc>
          <w:tcPr>
            <w:tcW w:w="80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5</w:t>
            </w:r>
          </w:p>
        </w:tc>
        <w:tc>
          <w:tcPr>
            <w:tcW w:w="84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5</w:t>
            </w:r>
          </w:p>
        </w:tc>
        <w:tc>
          <w:tcPr>
            <w:tcW w:w="1383" w:type="dxa"/>
            <w:vAlign w:val="center"/>
          </w:tcPr>
          <w:p w:rsidR="008177E9" w:rsidRDefault="008177E9">
            <w:pPr>
              <w:ind w:firstLine="420"/>
              <w:jc w:val="center"/>
              <w:rPr>
                <w:rFonts w:ascii="仿宋_GB2312" w:eastAsia="仿宋_GB2312" w:hAnsi="宋体" w:cs="宋体"/>
              </w:rPr>
            </w:pPr>
          </w:p>
        </w:tc>
      </w:tr>
      <w:tr w:rsidR="008177E9">
        <w:trPr>
          <w:trHeight w:val="250"/>
          <w:jc w:val="center"/>
        </w:trPr>
        <w:tc>
          <w:tcPr>
            <w:tcW w:w="1054" w:type="dxa"/>
            <w:vMerge/>
            <w:textDirection w:val="tbRlV"/>
            <w:vAlign w:val="center"/>
          </w:tcPr>
          <w:p w:rsidR="008177E9" w:rsidRDefault="008177E9">
            <w:pPr>
              <w:ind w:firstLine="420"/>
              <w:jc w:val="center"/>
              <w:rPr>
                <w:rFonts w:ascii="仿宋_GB2312" w:eastAsia="仿宋_GB2312" w:hAnsi="宋体" w:cs="宋体"/>
              </w:rPr>
            </w:pPr>
          </w:p>
        </w:tc>
        <w:tc>
          <w:tcPr>
            <w:tcW w:w="1059" w:type="dxa"/>
            <w:vMerge/>
            <w:tcBorders>
              <w:top w:val="nil"/>
            </w:tcBorders>
            <w:vAlign w:val="center"/>
          </w:tcPr>
          <w:p w:rsidR="008177E9" w:rsidRDefault="008177E9">
            <w:pPr>
              <w:ind w:firstLine="420"/>
              <w:jc w:val="center"/>
              <w:rPr>
                <w:rFonts w:ascii="仿宋_GB2312" w:eastAsia="仿宋_GB2312" w:hAnsi="宋体" w:cs="宋体"/>
              </w:rPr>
            </w:pPr>
          </w:p>
        </w:tc>
        <w:tc>
          <w:tcPr>
            <w:tcW w:w="1218" w:type="dxa"/>
            <w:tcBorders>
              <w:top w:val="nil"/>
            </w:tcBorders>
            <w:vAlign w:val="center"/>
          </w:tcPr>
          <w:p w:rsidR="008177E9" w:rsidRDefault="00C9279E">
            <w:pPr>
              <w:jc w:val="center"/>
              <w:rPr>
                <w:rFonts w:ascii="仿宋_GB2312" w:eastAsia="仿宋_GB2312" w:hAnsi="宋体" w:cs="宋体"/>
              </w:rPr>
            </w:pPr>
            <w:r>
              <w:rPr>
                <w:rFonts w:ascii="仿宋_GB2312" w:eastAsia="仿宋_GB2312" w:hint="eastAsia"/>
                <w:lang w:eastAsia="zh-CN"/>
              </w:rPr>
              <w:t>生态环境成本指标</w:t>
            </w:r>
          </w:p>
        </w:tc>
        <w:tc>
          <w:tcPr>
            <w:tcW w:w="1020" w:type="dxa"/>
            <w:vAlign w:val="center"/>
          </w:tcPr>
          <w:p w:rsidR="008177E9" w:rsidRDefault="00C9279E">
            <w:pPr>
              <w:jc w:val="center"/>
              <w:textAlignment w:val="center"/>
              <w:rPr>
                <w:rFonts w:ascii="仿宋" w:eastAsia="仿宋" w:hAnsi="仿宋" w:cs="仿宋"/>
                <w:lang w:eastAsia="zh-CN"/>
              </w:rPr>
            </w:pPr>
            <w:r>
              <w:rPr>
                <w:rFonts w:ascii="仿宋" w:eastAsia="仿宋" w:hAnsi="仿宋" w:cs="仿宋" w:hint="eastAsia"/>
                <w:lang w:eastAsia="zh-CN"/>
              </w:rPr>
              <w:t>对自然生态环境造成的负面影响</w:t>
            </w:r>
          </w:p>
        </w:tc>
        <w:tc>
          <w:tcPr>
            <w:tcW w:w="1099"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无</w:t>
            </w:r>
          </w:p>
        </w:tc>
        <w:tc>
          <w:tcPr>
            <w:tcW w:w="1099" w:type="dxa"/>
            <w:vAlign w:val="center"/>
          </w:tcPr>
          <w:p w:rsidR="008177E9" w:rsidRDefault="00C9279E">
            <w:pPr>
              <w:jc w:val="center"/>
              <w:textAlignment w:val="center"/>
              <w:rPr>
                <w:rFonts w:ascii="仿宋" w:eastAsia="仿宋" w:hAnsi="仿宋" w:cs="仿宋"/>
              </w:rPr>
            </w:pPr>
            <w:r>
              <w:rPr>
                <w:rFonts w:ascii="仿宋" w:eastAsia="仿宋" w:hAnsi="仿宋" w:cs="仿宋" w:hint="eastAsia"/>
                <w:lang w:eastAsia="zh-CN"/>
              </w:rPr>
              <w:t>无负面影响</w:t>
            </w:r>
          </w:p>
        </w:tc>
        <w:tc>
          <w:tcPr>
            <w:tcW w:w="80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5</w:t>
            </w:r>
          </w:p>
        </w:tc>
        <w:tc>
          <w:tcPr>
            <w:tcW w:w="84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5</w:t>
            </w:r>
          </w:p>
        </w:tc>
        <w:tc>
          <w:tcPr>
            <w:tcW w:w="1383" w:type="dxa"/>
            <w:vAlign w:val="center"/>
          </w:tcPr>
          <w:p w:rsidR="008177E9" w:rsidRDefault="008177E9">
            <w:pPr>
              <w:ind w:firstLine="420"/>
              <w:jc w:val="center"/>
              <w:rPr>
                <w:rFonts w:ascii="仿宋_GB2312" w:eastAsia="仿宋_GB2312" w:hAnsi="宋体" w:cs="宋体"/>
              </w:rPr>
            </w:pPr>
          </w:p>
        </w:tc>
      </w:tr>
      <w:tr w:rsidR="008177E9">
        <w:trPr>
          <w:trHeight w:val="255"/>
          <w:jc w:val="center"/>
        </w:trPr>
        <w:tc>
          <w:tcPr>
            <w:tcW w:w="6549" w:type="dxa"/>
            <w:gridSpan w:val="6"/>
            <w:vAlign w:val="center"/>
          </w:tcPr>
          <w:p w:rsidR="008177E9" w:rsidRDefault="00C9279E">
            <w:pPr>
              <w:ind w:firstLine="420"/>
              <w:jc w:val="center"/>
              <w:rPr>
                <w:rFonts w:ascii="仿宋_GB2312" w:eastAsia="仿宋_GB2312" w:hAnsi="宋体" w:cs="宋体"/>
              </w:rPr>
            </w:pPr>
            <w:r>
              <w:rPr>
                <w:rFonts w:ascii="仿宋_GB2312" w:eastAsia="仿宋_GB2312" w:hAnsi="宋体" w:cs="宋体" w:hint="eastAsia"/>
              </w:rPr>
              <w:t>总分</w:t>
            </w:r>
          </w:p>
        </w:tc>
        <w:tc>
          <w:tcPr>
            <w:tcW w:w="809" w:type="dxa"/>
            <w:vAlign w:val="center"/>
          </w:tcPr>
          <w:p w:rsidR="008177E9" w:rsidRDefault="00C9279E">
            <w:pPr>
              <w:jc w:val="center"/>
              <w:rPr>
                <w:rFonts w:ascii="仿宋_GB2312" w:eastAsia="仿宋_GB2312" w:hAnsi="宋体" w:cs="宋体"/>
              </w:rPr>
            </w:pPr>
            <w:r>
              <w:rPr>
                <w:rFonts w:ascii="仿宋_GB2312" w:eastAsia="仿宋_GB2312" w:hAnsi="宋体" w:cs="宋体"/>
              </w:rPr>
              <w:t>100</w:t>
            </w:r>
          </w:p>
        </w:tc>
        <w:tc>
          <w:tcPr>
            <w:tcW w:w="849" w:type="dxa"/>
            <w:vAlign w:val="center"/>
          </w:tcPr>
          <w:p w:rsidR="008177E9" w:rsidRDefault="00C9279E">
            <w:pPr>
              <w:jc w:val="center"/>
              <w:rPr>
                <w:rFonts w:ascii="仿宋_GB2312" w:eastAsia="仿宋_GB2312" w:hAnsi="宋体" w:cs="宋体"/>
                <w:lang w:eastAsia="zh-CN"/>
              </w:rPr>
            </w:pPr>
            <w:r>
              <w:rPr>
                <w:rFonts w:ascii="仿宋_GB2312" w:eastAsia="仿宋_GB2312" w:hAnsi="宋体" w:cs="宋体" w:hint="eastAsia"/>
                <w:lang w:eastAsia="zh-CN"/>
              </w:rPr>
              <w:t>100</w:t>
            </w:r>
          </w:p>
        </w:tc>
        <w:tc>
          <w:tcPr>
            <w:tcW w:w="1383" w:type="dxa"/>
            <w:vAlign w:val="center"/>
          </w:tcPr>
          <w:p w:rsidR="008177E9" w:rsidRDefault="008177E9">
            <w:pPr>
              <w:ind w:firstLine="420"/>
              <w:jc w:val="center"/>
              <w:rPr>
                <w:rFonts w:ascii="仿宋_GB2312" w:eastAsia="仿宋_GB2312" w:hAnsi="宋体" w:cs="宋体"/>
              </w:rPr>
            </w:pPr>
          </w:p>
        </w:tc>
      </w:tr>
    </w:tbl>
    <w:p w:rsidR="008177E9" w:rsidRDefault="008177E9">
      <w:pPr>
        <w:pStyle w:val="a0"/>
        <w:rPr>
          <w:rFonts w:ascii="方正小标宋简体" w:eastAsia="方正小标宋简体"/>
          <w:sz w:val="44"/>
          <w:szCs w:val="44"/>
          <w:lang w:eastAsia="zh-CN"/>
        </w:rPr>
      </w:pPr>
    </w:p>
    <w:p w:rsidR="004F7765" w:rsidRDefault="004F7765">
      <w:pPr>
        <w:spacing w:before="293" w:line="236" w:lineRule="auto"/>
        <w:ind w:firstLine="552"/>
        <w:rPr>
          <w:rFonts w:ascii="宋体" w:eastAsia="宋体" w:hAnsi="宋体" w:cs="宋体" w:hint="eastAsia"/>
          <w:bCs/>
          <w:spacing w:val="-4"/>
          <w:sz w:val="28"/>
          <w:szCs w:val="28"/>
          <w:lang w:eastAsia="zh-CN"/>
        </w:rPr>
      </w:pPr>
    </w:p>
    <w:p w:rsidR="004F7765" w:rsidRDefault="004F7765">
      <w:pPr>
        <w:spacing w:before="293" w:line="236" w:lineRule="auto"/>
        <w:ind w:firstLine="552"/>
        <w:rPr>
          <w:rFonts w:ascii="宋体" w:eastAsia="宋体" w:hAnsi="宋体" w:cs="宋体" w:hint="eastAsia"/>
          <w:bCs/>
          <w:spacing w:val="-4"/>
          <w:sz w:val="28"/>
          <w:szCs w:val="28"/>
          <w:lang w:eastAsia="zh-CN"/>
        </w:rPr>
      </w:pPr>
    </w:p>
    <w:p w:rsidR="004F7765" w:rsidRDefault="004F7765">
      <w:pPr>
        <w:spacing w:before="293" w:line="236" w:lineRule="auto"/>
        <w:ind w:firstLine="552"/>
        <w:rPr>
          <w:rFonts w:ascii="宋体" w:eastAsia="宋体" w:hAnsi="宋体" w:cs="宋体" w:hint="eastAsia"/>
          <w:bCs/>
          <w:spacing w:val="-4"/>
          <w:sz w:val="28"/>
          <w:szCs w:val="28"/>
          <w:lang w:eastAsia="zh-CN"/>
        </w:rPr>
      </w:pPr>
    </w:p>
    <w:p w:rsidR="004F7765" w:rsidRDefault="004F7765">
      <w:pPr>
        <w:spacing w:before="293" w:line="236" w:lineRule="auto"/>
        <w:ind w:firstLine="552"/>
        <w:rPr>
          <w:rFonts w:ascii="宋体" w:eastAsia="宋体" w:hAnsi="宋体" w:cs="宋体" w:hint="eastAsia"/>
          <w:bCs/>
          <w:spacing w:val="-4"/>
          <w:sz w:val="28"/>
          <w:szCs w:val="28"/>
          <w:lang w:eastAsia="zh-CN"/>
        </w:rPr>
      </w:pPr>
    </w:p>
    <w:p w:rsidR="004F7765" w:rsidRDefault="004F7765">
      <w:pPr>
        <w:spacing w:before="293" w:line="236" w:lineRule="auto"/>
        <w:ind w:firstLine="552"/>
        <w:rPr>
          <w:rFonts w:ascii="宋体" w:eastAsia="宋体" w:hAnsi="宋体" w:cs="宋体" w:hint="eastAsia"/>
          <w:bCs/>
          <w:spacing w:val="-4"/>
          <w:sz w:val="28"/>
          <w:szCs w:val="28"/>
          <w:lang w:eastAsia="zh-CN"/>
        </w:rPr>
      </w:pPr>
    </w:p>
    <w:p w:rsidR="004F7765" w:rsidRDefault="004F7765">
      <w:pPr>
        <w:spacing w:before="293" w:line="236" w:lineRule="auto"/>
        <w:ind w:firstLine="552"/>
        <w:rPr>
          <w:rFonts w:ascii="宋体" w:eastAsia="宋体" w:hAnsi="宋体" w:cs="宋体" w:hint="eastAsia"/>
          <w:bCs/>
          <w:spacing w:val="-4"/>
          <w:sz w:val="28"/>
          <w:szCs w:val="28"/>
          <w:lang w:eastAsia="zh-CN"/>
        </w:rPr>
      </w:pPr>
    </w:p>
    <w:p w:rsidR="004F7765" w:rsidRDefault="004F7765">
      <w:pPr>
        <w:spacing w:before="293" w:line="236" w:lineRule="auto"/>
        <w:ind w:firstLine="552"/>
        <w:rPr>
          <w:rFonts w:ascii="宋体" w:eastAsia="宋体" w:hAnsi="宋体" w:cs="宋体" w:hint="eastAsia"/>
          <w:bCs/>
          <w:spacing w:val="-4"/>
          <w:sz w:val="28"/>
          <w:szCs w:val="28"/>
          <w:lang w:eastAsia="zh-CN"/>
        </w:rPr>
      </w:pPr>
    </w:p>
    <w:p w:rsidR="004F7765" w:rsidRDefault="004F7765">
      <w:pPr>
        <w:spacing w:before="293" w:line="236" w:lineRule="auto"/>
        <w:ind w:firstLine="552"/>
        <w:rPr>
          <w:rFonts w:ascii="宋体" w:eastAsia="宋体" w:hAnsi="宋体" w:cs="宋体" w:hint="eastAsia"/>
          <w:bCs/>
          <w:spacing w:val="-4"/>
          <w:sz w:val="28"/>
          <w:szCs w:val="28"/>
          <w:lang w:eastAsia="zh-CN"/>
        </w:rPr>
      </w:pPr>
    </w:p>
    <w:p w:rsidR="008177E9" w:rsidRDefault="00C9279E">
      <w:pPr>
        <w:spacing w:before="293" w:line="236" w:lineRule="auto"/>
        <w:ind w:firstLine="552"/>
        <w:rPr>
          <w:rFonts w:ascii="仿宋_GB2312" w:eastAsia="仿宋_GB2312" w:hAnsi="宋体" w:cs="宋体"/>
          <w:sz w:val="35"/>
          <w:szCs w:val="35"/>
          <w:lang w:eastAsia="zh-CN"/>
        </w:rPr>
      </w:pPr>
      <w:r>
        <w:rPr>
          <w:rFonts w:ascii="宋体" w:eastAsia="宋体" w:hAnsi="宋体" w:cs="宋体" w:hint="eastAsia"/>
          <w:bCs/>
          <w:spacing w:val="-4"/>
          <w:sz w:val="28"/>
          <w:szCs w:val="28"/>
          <w:lang w:eastAsia="zh-CN"/>
        </w:rPr>
        <w:lastRenderedPageBreak/>
        <w:t>附件6</w:t>
      </w:r>
    </w:p>
    <w:p w:rsidR="008177E9" w:rsidRDefault="008177E9">
      <w:pPr>
        <w:ind w:firstLine="880"/>
        <w:jc w:val="center"/>
        <w:rPr>
          <w:rFonts w:ascii="方正小标宋简体" w:eastAsia="方正小标宋简体"/>
          <w:sz w:val="44"/>
          <w:szCs w:val="44"/>
          <w:lang w:eastAsia="zh-CN"/>
        </w:rPr>
      </w:pPr>
    </w:p>
    <w:p w:rsidR="008177E9" w:rsidRDefault="008177E9">
      <w:pPr>
        <w:ind w:firstLine="880"/>
        <w:jc w:val="center"/>
        <w:rPr>
          <w:rFonts w:ascii="方正小标宋简体" w:eastAsia="方正小标宋简体"/>
          <w:sz w:val="44"/>
          <w:szCs w:val="44"/>
          <w:lang w:eastAsia="zh-CN"/>
        </w:rPr>
      </w:pPr>
    </w:p>
    <w:p w:rsidR="008177E9" w:rsidRDefault="00C9279E">
      <w:pPr>
        <w:ind w:firstLine="880"/>
        <w:jc w:val="center"/>
        <w:rPr>
          <w:rFonts w:ascii="方正小标宋简体" w:eastAsia="方正小标宋简体"/>
          <w:sz w:val="44"/>
          <w:szCs w:val="44"/>
          <w:lang w:eastAsia="zh-CN"/>
        </w:rPr>
      </w:pPr>
      <w:r>
        <w:rPr>
          <w:rFonts w:ascii="方正小标宋简体" w:eastAsia="方正小标宋简体" w:hint="eastAsia"/>
          <w:sz w:val="44"/>
          <w:szCs w:val="44"/>
          <w:lang w:eastAsia="zh-CN"/>
        </w:rPr>
        <w:t>2022</w:t>
      </w:r>
      <w:r>
        <w:rPr>
          <w:rFonts w:ascii="方正小标宋简体" w:eastAsia="方正小标宋简体" w:hAnsi="宋体" w:cs="宋体" w:hint="eastAsia"/>
          <w:sz w:val="44"/>
          <w:szCs w:val="44"/>
          <w:lang w:eastAsia="zh-CN"/>
        </w:rPr>
        <w:t>年度</w:t>
      </w:r>
      <w:r>
        <w:rPr>
          <w:rFonts w:ascii="方正小标宋简体" w:eastAsia="方正小标宋简体" w:hint="eastAsia"/>
          <w:sz w:val="44"/>
          <w:szCs w:val="44"/>
          <w:lang w:eastAsia="zh-CN"/>
        </w:rPr>
        <w:t>汨罗市公安局交通警察大队</w:t>
      </w:r>
    </w:p>
    <w:p w:rsidR="008177E9" w:rsidRDefault="00C9279E">
      <w:pPr>
        <w:ind w:firstLine="880"/>
        <w:jc w:val="center"/>
        <w:rPr>
          <w:rFonts w:ascii="方正小标宋简体" w:eastAsia="方正小标宋简体"/>
          <w:sz w:val="44"/>
          <w:szCs w:val="44"/>
          <w:lang w:eastAsia="zh-CN"/>
        </w:rPr>
      </w:pPr>
      <w:r>
        <w:rPr>
          <w:rFonts w:ascii="方正小标宋简体" w:eastAsia="方正小标宋简体" w:hAnsi="宋体" w:cs="宋体" w:hint="eastAsia"/>
          <w:sz w:val="44"/>
          <w:szCs w:val="44"/>
          <w:lang w:eastAsia="zh-CN"/>
        </w:rPr>
        <w:t>整体支出绩效自评报告</w:t>
      </w:r>
    </w:p>
    <w:p w:rsidR="008177E9" w:rsidRDefault="008177E9">
      <w:pPr>
        <w:spacing w:before="78" w:line="221" w:lineRule="auto"/>
        <w:ind w:firstLine="587"/>
        <w:jc w:val="center"/>
        <w:rPr>
          <w:rFonts w:ascii="楷体_GB2312" w:eastAsia="楷体_GB2312" w:hAnsi="仿宋" w:cs="仿宋"/>
          <w:b/>
          <w:bCs/>
          <w:spacing w:val="-28"/>
          <w:sz w:val="32"/>
          <w:szCs w:val="32"/>
          <w:lang w:eastAsia="zh-CN"/>
        </w:rPr>
      </w:pPr>
    </w:p>
    <w:p w:rsidR="008177E9" w:rsidRDefault="008177E9">
      <w:pPr>
        <w:spacing w:before="78" w:line="221" w:lineRule="auto"/>
        <w:ind w:firstLine="587"/>
        <w:jc w:val="center"/>
        <w:rPr>
          <w:rFonts w:ascii="楷体_GB2312" w:eastAsia="楷体_GB2312" w:hAnsi="仿宋" w:cs="仿宋"/>
          <w:b/>
          <w:bCs/>
          <w:spacing w:val="-28"/>
          <w:sz w:val="32"/>
          <w:szCs w:val="32"/>
          <w:lang w:eastAsia="zh-CN"/>
        </w:rPr>
      </w:pPr>
    </w:p>
    <w:p w:rsidR="008177E9" w:rsidRDefault="008177E9">
      <w:pPr>
        <w:spacing w:before="78" w:line="221" w:lineRule="auto"/>
        <w:ind w:firstLine="587"/>
        <w:jc w:val="center"/>
        <w:rPr>
          <w:rFonts w:ascii="楷体_GB2312" w:eastAsia="楷体_GB2312" w:hAnsi="仿宋" w:cs="仿宋"/>
          <w:b/>
          <w:bCs/>
          <w:spacing w:val="-28"/>
          <w:sz w:val="32"/>
          <w:szCs w:val="32"/>
          <w:lang w:eastAsia="zh-CN"/>
        </w:rPr>
      </w:pPr>
    </w:p>
    <w:p w:rsidR="008177E9" w:rsidRDefault="008177E9">
      <w:pPr>
        <w:spacing w:before="78" w:line="221" w:lineRule="auto"/>
        <w:ind w:firstLine="587"/>
        <w:jc w:val="center"/>
        <w:rPr>
          <w:rFonts w:ascii="楷体_GB2312" w:eastAsia="楷体_GB2312" w:hAnsi="仿宋" w:cs="仿宋"/>
          <w:b/>
          <w:bCs/>
          <w:spacing w:val="-28"/>
          <w:sz w:val="32"/>
          <w:szCs w:val="32"/>
          <w:lang w:eastAsia="zh-CN"/>
        </w:rPr>
      </w:pPr>
    </w:p>
    <w:p w:rsidR="008177E9" w:rsidRDefault="008177E9">
      <w:pPr>
        <w:spacing w:before="78" w:line="221" w:lineRule="auto"/>
        <w:ind w:firstLine="587"/>
        <w:jc w:val="center"/>
        <w:rPr>
          <w:rFonts w:ascii="楷体_GB2312" w:eastAsia="楷体_GB2312" w:hAnsi="仿宋" w:cs="仿宋"/>
          <w:b/>
          <w:bCs/>
          <w:spacing w:val="-28"/>
          <w:sz w:val="32"/>
          <w:szCs w:val="32"/>
          <w:lang w:eastAsia="zh-CN"/>
        </w:rPr>
      </w:pPr>
    </w:p>
    <w:p w:rsidR="008177E9" w:rsidRDefault="008177E9">
      <w:pPr>
        <w:spacing w:before="78" w:line="221" w:lineRule="auto"/>
        <w:ind w:firstLine="587"/>
        <w:jc w:val="center"/>
        <w:rPr>
          <w:rFonts w:ascii="楷体_GB2312" w:eastAsia="楷体_GB2312" w:hAnsi="仿宋" w:cs="仿宋"/>
          <w:b/>
          <w:bCs/>
          <w:spacing w:val="-28"/>
          <w:sz w:val="32"/>
          <w:szCs w:val="32"/>
          <w:lang w:eastAsia="zh-CN"/>
        </w:rPr>
      </w:pPr>
    </w:p>
    <w:p w:rsidR="008177E9" w:rsidRDefault="008177E9">
      <w:pPr>
        <w:spacing w:before="78" w:line="221" w:lineRule="auto"/>
        <w:ind w:firstLine="587"/>
        <w:jc w:val="center"/>
        <w:rPr>
          <w:rFonts w:ascii="楷体_GB2312" w:eastAsia="楷体_GB2312" w:hAnsi="仿宋" w:cs="仿宋"/>
          <w:b/>
          <w:bCs/>
          <w:spacing w:val="-28"/>
          <w:sz w:val="32"/>
          <w:szCs w:val="32"/>
          <w:lang w:eastAsia="zh-CN"/>
        </w:rPr>
      </w:pPr>
    </w:p>
    <w:p w:rsidR="008177E9" w:rsidRDefault="008177E9">
      <w:pPr>
        <w:spacing w:before="78" w:line="221" w:lineRule="auto"/>
        <w:ind w:firstLine="587"/>
        <w:jc w:val="center"/>
        <w:rPr>
          <w:rFonts w:ascii="楷体_GB2312" w:eastAsia="楷体_GB2312" w:hAnsi="仿宋" w:cs="仿宋"/>
          <w:b/>
          <w:bCs/>
          <w:spacing w:val="-28"/>
          <w:sz w:val="32"/>
          <w:szCs w:val="32"/>
          <w:lang w:eastAsia="zh-CN"/>
        </w:rPr>
      </w:pPr>
    </w:p>
    <w:p w:rsidR="008177E9" w:rsidRDefault="008177E9">
      <w:pPr>
        <w:spacing w:before="78" w:line="221" w:lineRule="auto"/>
        <w:ind w:firstLine="587"/>
        <w:jc w:val="center"/>
        <w:rPr>
          <w:rFonts w:ascii="楷体_GB2312" w:eastAsia="楷体_GB2312" w:hAnsi="仿宋" w:cs="仿宋"/>
          <w:b/>
          <w:bCs/>
          <w:spacing w:val="-28"/>
          <w:sz w:val="32"/>
          <w:szCs w:val="32"/>
          <w:lang w:eastAsia="zh-CN"/>
        </w:rPr>
      </w:pPr>
    </w:p>
    <w:p w:rsidR="008177E9" w:rsidRDefault="008177E9">
      <w:pPr>
        <w:spacing w:before="78" w:line="221" w:lineRule="auto"/>
        <w:ind w:firstLine="587"/>
        <w:jc w:val="center"/>
        <w:rPr>
          <w:rFonts w:ascii="楷体_GB2312" w:eastAsia="楷体_GB2312" w:hAnsi="仿宋" w:cs="仿宋"/>
          <w:b/>
          <w:bCs/>
          <w:spacing w:val="-28"/>
          <w:sz w:val="32"/>
          <w:szCs w:val="32"/>
          <w:lang w:eastAsia="zh-CN"/>
        </w:rPr>
      </w:pPr>
    </w:p>
    <w:p w:rsidR="008177E9" w:rsidRDefault="008177E9">
      <w:pPr>
        <w:spacing w:before="78" w:line="221" w:lineRule="auto"/>
        <w:ind w:firstLine="587"/>
        <w:jc w:val="center"/>
        <w:rPr>
          <w:rFonts w:ascii="楷体_GB2312" w:eastAsia="楷体_GB2312" w:hAnsi="仿宋" w:cs="仿宋"/>
          <w:b/>
          <w:bCs/>
          <w:spacing w:val="-28"/>
          <w:sz w:val="32"/>
          <w:szCs w:val="32"/>
          <w:lang w:eastAsia="zh-CN"/>
        </w:rPr>
      </w:pPr>
    </w:p>
    <w:p w:rsidR="008177E9" w:rsidRDefault="008177E9">
      <w:pPr>
        <w:spacing w:before="78" w:line="221" w:lineRule="auto"/>
        <w:ind w:firstLine="587"/>
        <w:jc w:val="center"/>
        <w:rPr>
          <w:rFonts w:ascii="楷体_GB2312" w:eastAsia="楷体_GB2312" w:hAnsi="仿宋" w:cs="仿宋"/>
          <w:b/>
          <w:bCs/>
          <w:spacing w:val="-28"/>
          <w:sz w:val="32"/>
          <w:szCs w:val="32"/>
          <w:lang w:eastAsia="zh-CN"/>
        </w:rPr>
      </w:pPr>
    </w:p>
    <w:p w:rsidR="008177E9" w:rsidRDefault="008177E9">
      <w:pPr>
        <w:spacing w:before="78" w:line="221" w:lineRule="auto"/>
        <w:ind w:firstLine="587"/>
        <w:jc w:val="center"/>
        <w:rPr>
          <w:rFonts w:ascii="楷体_GB2312" w:eastAsia="楷体_GB2312" w:hAnsi="仿宋" w:cs="仿宋"/>
          <w:b/>
          <w:bCs/>
          <w:spacing w:val="-28"/>
          <w:sz w:val="32"/>
          <w:szCs w:val="32"/>
          <w:lang w:eastAsia="zh-CN"/>
        </w:rPr>
      </w:pPr>
    </w:p>
    <w:p w:rsidR="008177E9" w:rsidRDefault="00C9279E">
      <w:pPr>
        <w:spacing w:before="78" w:line="221" w:lineRule="auto"/>
        <w:ind w:firstLine="587"/>
        <w:jc w:val="center"/>
        <w:rPr>
          <w:rFonts w:ascii="楷体_GB2312" w:eastAsia="楷体_GB2312" w:hAnsi="仿宋" w:cs="仿宋"/>
          <w:sz w:val="32"/>
          <w:szCs w:val="32"/>
          <w:lang w:eastAsia="zh-CN"/>
        </w:rPr>
      </w:pPr>
      <w:r>
        <w:rPr>
          <w:rFonts w:ascii="楷体_GB2312" w:eastAsia="楷体_GB2312" w:hAnsi="仿宋" w:cs="仿宋" w:hint="eastAsia"/>
          <w:b/>
          <w:bCs/>
          <w:spacing w:val="-28"/>
          <w:sz w:val="32"/>
          <w:szCs w:val="32"/>
          <w:lang w:eastAsia="zh-CN"/>
        </w:rPr>
        <w:t>部门(单位)名称：</w:t>
      </w:r>
      <w:r>
        <w:rPr>
          <w:rFonts w:ascii="楷体_GB2312" w:eastAsia="楷体_GB2312" w:hAnsi="仿宋" w:cs="仿宋" w:hint="eastAsia"/>
          <w:b/>
          <w:bCs/>
          <w:spacing w:val="-28"/>
          <w:sz w:val="32"/>
          <w:szCs w:val="32"/>
          <w:u w:val="single"/>
          <w:lang w:eastAsia="zh-CN"/>
        </w:rPr>
        <w:t>(盖章)</w:t>
      </w:r>
    </w:p>
    <w:p w:rsidR="008177E9" w:rsidRDefault="00C9279E">
      <w:pPr>
        <w:spacing w:before="274" w:line="225" w:lineRule="auto"/>
        <w:ind w:firstLine="617"/>
        <w:jc w:val="center"/>
        <w:rPr>
          <w:rFonts w:ascii="楷体_GB2312" w:eastAsia="楷体_GB2312" w:hAnsi="楷体" w:cs="楷体"/>
          <w:sz w:val="32"/>
          <w:szCs w:val="32"/>
          <w:lang w:eastAsia="zh-CN"/>
        </w:rPr>
      </w:pPr>
      <w:r>
        <w:rPr>
          <w:rFonts w:ascii="楷体_GB2312" w:eastAsia="楷体_GB2312" w:hAnsi="楷体" w:cs="楷体" w:hint="eastAsia"/>
          <w:b/>
          <w:bCs/>
          <w:spacing w:val="-13"/>
          <w:sz w:val="32"/>
          <w:szCs w:val="32"/>
          <w:lang w:eastAsia="zh-CN"/>
        </w:rPr>
        <w:t>2023年6</w:t>
      </w:r>
      <w:r>
        <w:rPr>
          <w:rFonts w:ascii="楷体_GB2312" w:eastAsia="楷体_GB2312" w:hAnsi="楷体" w:cs="楷体" w:hint="eastAsia"/>
          <w:spacing w:val="-13"/>
          <w:sz w:val="32"/>
          <w:szCs w:val="32"/>
          <w:lang w:eastAsia="zh-CN"/>
        </w:rPr>
        <w:t>月15</w:t>
      </w:r>
      <w:r>
        <w:rPr>
          <w:rFonts w:ascii="楷体_GB2312" w:eastAsia="楷体_GB2312" w:hAnsi="楷体" w:cs="楷体" w:hint="eastAsia"/>
          <w:b/>
          <w:bCs/>
          <w:spacing w:val="-13"/>
          <w:sz w:val="32"/>
          <w:szCs w:val="32"/>
          <w:lang w:eastAsia="zh-CN"/>
        </w:rPr>
        <w:t>日</w:t>
      </w:r>
    </w:p>
    <w:p w:rsidR="008177E9" w:rsidRDefault="00C9279E">
      <w:pPr>
        <w:spacing w:before="211" w:line="224" w:lineRule="auto"/>
        <w:ind w:firstLine="638"/>
        <w:jc w:val="center"/>
        <w:rPr>
          <w:rFonts w:ascii="仿宋" w:eastAsia="仿宋" w:hAnsi="仿宋" w:cs="仿宋"/>
          <w:b/>
          <w:bCs/>
          <w:spacing w:val="18"/>
          <w:sz w:val="30"/>
          <w:szCs w:val="30"/>
          <w:lang w:eastAsia="zh-CN"/>
        </w:rPr>
      </w:pPr>
      <w:r>
        <w:rPr>
          <w:rFonts w:ascii="仿宋" w:eastAsia="仿宋" w:hAnsi="仿宋" w:cs="仿宋"/>
          <w:b/>
          <w:bCs/>
          <w:spacing w:val="18"/>
          <w:sz w:val="30"/>
          <w:szCs w:val="30"/>
          <w:lang w:eastAsia="zh-CN"/>
        </w:rPr>
        <w:t>(此页为封面)</w:t>
      </w:r>
    </w:p>
    <w:p w:rsidR="008177E9" w:rsidRDefault="008177E9">
      <w:pPr>
        <w:spacing w:before="211" w:line="224" w:lineRule="auto"/>
        <w:ind w:firstLine="638"/>
        <w:jc w:val="center"/>
        <w:rPr>
          <w:rFonts w:ascii="仿宋" w:eastAsia="仿宋" w:hAnsi="仿宋" w:cs="仿宋"/>
          <w:b/>
          <w:bCs/>
          <w:spacing w:val="18"/>
          <w:sz w:val="30"/>
          <w:szCs w:val="30"/>
          <w:lang w:eastAsia="zh-CN"/>
        </w:rPr>
      </w:pPr>
    </w:p>
    <w:p w:rsidR="008177E9" w:rsidRDefault="008177E9">
      <w:pPr>
        <w:spacing w:before="211" w:line="224" w:lineRule="auto"/>
        <w:ind w:firstLine="638"/>
        <w:jc w:val="center"/>
        <w:rPr>
          <w:rFonts w:ascii="仿宋" w:eastAsia="仿宋" w:hAnsi="仿宋" w:cs="仿宋"/>
          <w:b/>
          <w:bCs/>
          <w:spacing w:val="18"/>
          <w:sz w:val="30"/>
          <w:szCs w:val="30"/>
          <w:lang w:eastAsia="zh-CN"/>
        </w:rPr>
      </w:pPr>
    </w:p>
    <w:p w:rsidR="008177E9" w:rsidRDefault="008177E9">
      <w:pPr>
        <w:spacing w:before="211" w:line="224" w:lineRule="auto"/>
        <w:ind w:firstLine="638"/>
        <w:jc w:val="center"/>
        <w:rPr>
          <w:rFonts w:ascii="仿宋" w:eastAsia="仿宋" w:hAnsi="仿宋" w:cs="仿宋"/>
          <w:b/>
          <w:bCs/>
          <w:spacing w:val="18"/>
          <w:sz w:val="30"/>
          <w:szCs w:val="30"/>
          <w:lang w:eastAsia="zh-CN"/>
        </w:rPr>
      </w:pPr>
    </w:p>
    <w:p w:rsidR="008177E9" w:rsidRDefault="008177E9">
      <w:pPr>
        <w:spacing w:before="211" w:line="224" w:lineRule="auto"/>
        <w:ind w:firstLine="638"/>
        <w:jc w:val="center"/>
        <w:rPr>
          <w:rFonts w:ascii="仿宋" w:eastAsia="仿宋" w:hAnsi="仿宋" w:cs="仿宋"/>
          <w:b/>
          <w:bCs/>
          <w:spacing w:val="18"/>
          <w:sz w:val="30"/>
          <w:szCs w:val="30"/>
          <w:lang w:eastAsia="zh-CN"/>
        </w:rPr>
      </w:pPr>
    </w:p>
    <w:p w:rsidR="008177E9" w:rsidRDefault="008177E9">
      <w:pPr>
        <w:spacing w:before="211" w:line="224" w:lineRule="auto"/>
        <w:ind w:firstLine="638"/>
        <w:jc w:val="both"/>
        <w:rPr>
          <w:rFonts w:ascii="仿宋" w:eastAsia="仿宋" w:hAnsi="仿宋" w:cs="仿宋"/>
          <w:b/>
          <w:bCs/>
          <w:spacing w:val="18"/>
          <w:sz w:val="30"/>
          <w:szCs w:val="30"/>
          <w:lang w:eastAsia="zh-CN"/>
        </w:rPr>
      </w:pPr>
    </w:p>
    <w:sdt>
      <w:sdtPr>
        <w:rPr>
          <w:sz w:val="21"/>
          <w:szCs w:val="21"/>
        </w:rPr>
        <w:id w:val="3580075"/>
      </w:sdtPr>
      <w:sdtEndPr>
        <w:rPr>
          <w:rFonts w:asciiTheme="minorEastAsia" w:eastAsiaTheme="minorEastAsia" w:hAnsiTheme="minorEastAsia" w:hint="eastAsia"/>
          <w:sz w:val="28"/>
          <w:szCs w:val="28"/>
        </w:rPr>
      </w:sdtEndPr>
      <w:sdtContent>
        <w:p w:rsidR="008177E9" w:rsidRDefault="006A44D2">
          <w:pPr>
            <w:pStyle w:val="a4"/>
            <w:ind w:firstLine="360"/>
            <w:rPr>
              <w:rFonts w:asciiTheme="minorEastAsia" w:eastAsiaTheme="minorEastAsia" w:hAnsiTheme="minorEastAsia"/>
              <w:lang w:eastAsia="zh-CN"/>
            </w:rPr>
          </w:pPr>
        </w:p>
      </w:sdtContent>
    </w:sdt>
    <w:p w:rsidR="008177E9" w:rsidRDefault="00C9279E">
      <w:pPr>
        <w:spacing w:before="130" w:line="221" w:lineRule="auto"/>
        <w:jc w:val="center"/>
        <w:rPr>
          <w:rFonts w:ascii="黑体" w:eastAsia="黑体" w:hAnsi="黑体" w:cs="黑体"/>
          <w:spacing w:val="16"/>
          <w:sz w:val="40"/>
          <w:szCs w:val="40"/>
          <w:lang w:eastAsia="zh-CN"/>
        </w:rPr>
      </w:pPr>
      <w:r>
        <w:rPr>
          <w:rFonts w:ascii="黑体" w:eastAsia="黑体" w:hAnsi="黑体" w:cs="黑体"/>
          <w:spacing w:val="16"/>
          <w:sz w:val="40"/>
          <w:szCs w:val="40"/>
          <w:lang w:eastAsia="zh-CN"/>
        </w:rPr>
        <w:t>202</w:t>
      </w:r>
      <w:r>
        <w:rPr>
          <w:rFonts w:ascii="黑体" w:eastAsia="黑体" w:hAnsi="黑体" w:cs="黑体" w:hint="eastAsia"/>
          <w:spacing w:val="16"/>
          <w:sz w:val="40"/>
          <w:szCs w:val="40"/>
          <w:lang w:eastAsia="zh-CN"/>
        </w:rPr>
        <w:t>2</w:t>
      </w:r>
      <w:r>
        <w:rPr>
          <w:rFonts w:ascii="黑体" w:eastAsia="黑体" w:hAnsi="黑体" w:cs="黑体"/>
          <w:spacing w:val="16"/>
          <w:sz w:val="40"/>
          <w:szCs w:val="40"/>
          <w:lang w:eastAsia="zh-CN"/>
        </w:rPr>
        <w:t>年度</w:t>
      </w:r>
      <w:r>
        <w:rPr>
          <w:rFonts w:ascii="黑体" w:eastAsia="黑体" w:hAnsi="黑体" w:cs="黑体" w:hint="eastAsia"/>
          <w:spacing w:val="16"/>
          <w:sz w:val="40"/>
          <w:szCs w:val="40"/>
          <w:lang w:eastAsia="zh-CN"/>
        </w:rPr>
        <w:t>汨罗市公安局交通警察大队</w:t>
      </w:r>
      <w:r>
        <w:rPr>
          <w:rFonts w:ascii="黑体" w:eastAsia="黑体" w:hAnsi="黑体" w:cs="黑体"/>
          <w:spacing w:val="16"/>
          <w:sz w:val="40"/>
          <w:szCs w:val="40"/>
          <w:lang w:eastAsia="zh-CN"/>
        </w:rPr>
        <w:t>部门</w:t>
      </w:r>
    </w:p>
    <w:p w:rsidR="008177E9" w:rsidRDefault="00C9279E">
      <w:pPr>
        <w:spacing w:before="130" w:line="221" w:lineRule="auto"/>
        <w:jc w:val="center"/>
        <w:rPr>
          <w:rFonts w:ascii="黑体" w:eastAsia="黑体" w:hAnsi="黑体" w:cs="黑体"/>
          <w:spacing w:val="16"/>
          <w:sz w:val="40"/>
          <w:szCs w:val="40"/>
          <w:lang w:eastAsia="zh-CN"/>
        </w:rPr>
      </w:pPr>
      <w:r>
        <w:rPr>
          <w:rFonts w:ascii="黑体" w:eastAsia="黑体" w:hAnsi="黑体" w:cs="黑体"/>
          <w:spacing w:val="16"/>
          <w:sz w:val="40"/>
          <w:szCs w:val="40"/>
          <w:lang w:eastAsia="zh-CN"/>
        </w:rPr>
        <w:t>整体支出绩效</w:t>
      </w:r>
      <w:r>
        <w:rPr>
          <w:rFonts w:ascii="黑体" w:eastAsia="黑体" w:hAnsi="黑体" w:cs="黑体" w:hint="eastAsia"/>
          <w:spacing w:val="16"/>
          <w:sz w:val="40"/>
          <w:szCs w:val="40"/>
          <w:lang w:eastAsia="zh-CN"/>
        </w:rPr>
        <w:t>自评报告</w:t>
      </w:r>
    </w:p>
    <w:p w:rsidR="008177E9" w:rsidRDefault="008177E9">
      <w:pPr>
        <w:pStyle w:val="a0"/>
        <w:rPr>
          <w:lang w:eastAsia="zh-CN"/>
        </w:rPr>
      </w:pPr>
    </w:p>
    <w:p w:rsidR="008177E9" w:rsidRDefault="00C9279E">
      <w:pPr>
        <w:spacing w:line="600" w:lineRule="exact"/>
        <w:ind w:firstLine="640"/>
        <w:jc w:val="both"/>
        <w:rPr>
          <w:rFonts w:ascii="方正黑体_GBK" w:eastAsia="方正黑体_GBK" w:hAnsi="仿宋" w:cs="仿宋"/>
          <w:sz w:val="32"/>
          <w:szCs w:val="32"/>
          <w:lang w:eastAsia="zh-CN"/>
        </w:rPr>
      </w:pPr>
      <w:r>
        <w:rPr>
          <w:rFonts w:ascii="方正黑体_GBK" w:eastAsia="方正黑体_GBK" w:hAnsi="仿宋" w:cs="仿宋" w:hint="eastAsia"/>
          <w:sz w:val="32"/>
          <w:szCs w:val="32"/>
          <w:lang w:eastAsia="zh-CN"/>
        </w:rPr>
        <w:t>一、部门</w:t>
      </w:r>
      <w:r>
        <w:rPr>
          <w:rFonts w:ascii="方正黑体_GBK" w:eastAsia="方正黑体_GBK" w:hAnsi="仿宋" w:cs="仿宋"/>
          <w:sz w:val="32"/>
          <w:szCs w:val="32"/>
          <w:lang w:eastAsia="zh-CN"/>
        </w:rPr>
        <w:t>(</w:t>
      </w:r>
      <w:r>
        <w:rPr>
          <w:rFonts w:ascii="方正黑体_GBK" w:eastAsia="方正黑体_GBK" w:hAnsi="仿宋" w:cs="仿宋" w:hint="eastAsia"/>
          <w:sz w:val="32"/>
          <w:szCs w:val="32"/>
          <w:lang w:eastAsia="zh-CN"/>
        </w:rPr>
        <w:t>单位</w:t>
      </w:r>
      <w:r>
        <w:rPr>
          <w:rFonts w:ascii="方正黑体_GBK" w:eastAsia="方正黑体_GBK" w:hAnsi="仿宋" w:cs="仿宋"/>
          <w:sz w:val="32"/>
          <w:szCs w:val="32"/>
          <w:lang w:eastAsia="zh-CN"/>
        </w:rPr>
        <w:t>)</w:t>
      </w:r>
      <w:r>
        <w:rPr>
          <w:rFonts w:ascii="方正黑体_GBK" w:eastAsia="方正黑体_GBK" w:hAnsi="仿宋" w:cs="仿宋" w:hint="eastAsia"/>
          <w:sz w:val="32"/>
          <w:szCs w:val="32"/>
          <w:lang w:eastAsia="zh-CN"/>
        </w:rPr>
        <w:t>基本情况</w:t>
      </w:r>
    </w:p>
    <w:p w:rsidR="008177E9" w:rsidRDefault="00C9279E">
      <w:pPr>
        <w:spacing w:line="600" w:lineRule="exact"/>
        <w:ind w:firstLine="641"/>
        <w:jc w:val="both"/>
        <w:rPr>
          <w:rFonts w:ascii="仿宋" w:eastAsia="仿宋" w:hAnsi="仿宋" w:cs="仿宋"/>
          <w:sz w:val="32"/>
          <w:szCs w:val="32"/>
          <w:lang w:eastAsia="zh-CN"/>
        </w:rPr>
      </w:pPr>
      <w:r>
        <w:rPr>
          <w:rFonts w:ascii="仿宋" w:eastAsia="仿宋" w:hAnsi="仿宋" w:cs="仿宋" w:hint="eastAsia"/>
          <w:sz w:val="32"/>
          <w:szCs w:val="32"/>
          <w:lang w:eastAsia="zh-CN"/>
        </w:rPr>
        <w:t>部门职责</w:t>
      </w:r>
    </w:p>
    <w:p w:rsidR="008177E9" w:rsidRDefault="00C9279E">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1、贯彻执行国家有关道路交通安全、交通秩序的法律、法规和政策;研究拟订全市道路交通安全、秩序的发展计划。</w:t>
      </w:r>
    </w:p>
    <w:p w:rsidR="008177E9" w:rsidRDefault="00C9279E">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2、组织指导全市公安交警维护道路交通秩序;参与研究城市建设、道路交通和安全设施的规划;参与道路交通安全设施的监督、管理，依法打击破坏道路交通安全设施等违法犯罪活动。</w:t>
      </w:r>
    </w:p>
    <w:p w:rsidR="008177E9" w:rsidRDefault="00C9279E">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3、参与对涉及交通安全、交通秩序的停车场(库)、车辆依靠站点的规划建设和挖掘、占用道路的审批管理工作。</w:t>
      </w:r>
    </w:p>
    <w:p w:rsidR="008177E9" w:rsidRDefault="00C9279E">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4、负责全市道路交通事故的预防和调处工作，参与查处特大交通事故;组织建设和开展交通安全宣传教育活动。</w:t>
      </w:r>
    </w:p>
    <w:p w:rsidR="008177E9" w:rsidRDefault="00C9279E">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5、组织全市公安交警队伍的纪律作风建设、宣传教育、思想政治工作和业务培训。</w:t>
      </w:r>
    </w:p>
    <w:p w:rsidR="008177E9" w:rsidRDefault="00C9279E">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6、负责全市公安交通管理部门的交通管理科学技术的研究、规划和组织推广、应用，以及通信、计算机应用的规划指导。</w:t>
      </w:r>
    </w:p>
    <w:p w:rsidR="008177E9" w:rsidRDefault="00C9279E">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lastRenderedPageBreak/>
        <w:t>7、组织、参与各协调重大交通警(保)卫工作;指导、监督全市公路巡逻民警的执法活动和处置重大突发性事件;协同其他警种维护道路治安秩序，打击车匪路霸。</w:t>
      </w:r>
    </w:p>
    <w:p w:rsidR="008177E9" w:rsidRDefault="00C9279E">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8、承办市委、市人民政府和市公安局交办的其他事项。</w:t>
      </w:r>
    </w:p>
    <w:p w:rsidR="008177E9" w:rsidRDefault="00C9279E">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内设机构设置。汨罗市交警大队单位内设机构包括：办公室，车辆管理所，处罚中心，行财科，法宣科，监控中心，及城区中队，新市中队，弼时中队，范家园中队，白水中队，长乐中队，秩序中队，事故处理中队，上述机构全部纳入交警大队统一核算。</w:t>
      </w:r>
    </w:p>
    <w:p w:rsidR="008177E9" w:rsidRDefault="00C9279E">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二、一般公共预算支出情况</w:t>
      </w:r>
    </w:p>
    <w:p w:rsidR="008177E9" w:rsidRDefault="00C9279E">
      <w:pPr>
        <w:pStyle w:val="a6"/>
        <w:spacing w:line="600" w:lineRule="exact"/>
        <w:ind w:firstLine="643"/>
        <w:jc w:val="both"/>
        <w:rPr>
          <w:rFonts w:ascii="Times New Roman" w:eastAsia="仿宋_GB2312" w:hAnsi="Times New Roman"/>
          <w:sz w:val="32"/>
          <w:szCs w:val="32"/>
          <w:lang w:eastAsia="zh-CN"/>
        </w:rPr>
      </w:pPr>
      <w:r>
        <w:rPr>
          <w:rFonts w:ascii="Times New Roman" w:eastAsia="楷体_GB2312" w:hAnsi="Times New Roman" w:hint="eastAsia"/>
          <w:b/>
          <w:sz w:val="32"/>
          <w:szCs w:val="32"/>
          <w:lang w:eastAsia="zh-CN"/>
        </w:rPr>
        <w:t>（一）</w:t>
      </w:r>
      <w:r>
        <w:rPr>
          <w:rFonts w:ascii="Times New Roman" w:eastAsia="仿宋_GB2312" w:hAnsi="Times New Roman" w:hint="eastAsia"/>
          <w:sz w:val="32"/>
          <w:szCs w:val="32"/>
          <w:lang w:eastAsia="zh-CN"/>
        </w:rPr>
        <w:t>基本支出情况</w:t>
      </w:r>
    </w:p>
    <w:p w:rsidR="008177E9" w:rsidRDefault="00C9279E" w:rsidP="008177E9">
      <w:pPr>
        <w:pStyle w:val="a6"/>
        <w:spacing w:line="600" w:lineRule="exact"/>
        <w:ind w:firstLine="640"/>
        <w:jc w:val="both"/>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2022</w:t>
      </w:r>
      <w:r>
        <w:rPr>
          <w:rFonts w:ascii="Times New Roman" w:eastAsia="仿宋_GB2312" w:hAnsi="Times New Roman" w:hint="eastAsia"/>
          <w:sz w:val="32"/>
          <w:szCs w:val="32"/>
          <w:lang w:eastAsia="zh-CN"/>
        </w:rPr>
        <w:t>年度财政拨款基本支出</w:t>
      </w:r>
      <w:r>
        <w:rPr>
          <w:rFonts w:ascii="Times New Roman" w:eastAsia="仿宋_GB2312" w:hAnsi="Times New Roman" w:hint="eastAsia"/>
          <w:sz w:val="32"/>
          <w:szCs w:val="32"/>
          <w:lang w:eastAsia="zh-CN"/>
        </w:rPr>
        <w:t>1605.51</w:t>
      </w:r>
      <w:r>
        <w:rPr>
          <w:rFonts w:ascii="Times New Roman" w:eastAsia="仿宋_GB2312" w:hAnsi="Times New Roman" w:hint="eastAsia"/>
          <w:sz w:val="32"/>
          <w:szCs w:val="32"/>
          <w:lang w:eastAsia="zh-CN"/>
        </w:rPr>
        <w:t>万元，其中：</w:t>
      </w:r>
    </w:p>
    <w:p w:rsidR="008177E9" w:rsidRDefault="00C9279E" w:rsidP="008177E9">
      <w:pPr>
        <w:pStyle w:val="a6"/>
        <w:spacing w:line="600" w:lineRule="exact"/>
        <w:ind w:firstLine="640"/>
        <w:jc w:val="both"/>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人员经费</w:t>
      </w:r>
      <w:r>
        <w:rPr>
          <w:rFonts w:ascii="Times New Roman" w:eastAsia="仿宋_GB2312" w:hAnsi="Times New Roman" w:hint="eastAsia"/>
          <w:sz w:val="32"/>
          <w:szCs w:val="32"/>
          <w:lang w:eastAsia="zh-CN"/>
        </w:rPr>
        <w:t>1015.33</w:t>
      </w:r>
      <w:r>
        <w:rPr>
          <w:rFonts w:ascii="Times New Roman" w:eastAsia="仿宋_GB2312" w:hAnsi="Times New Roman" w:hint="eastAsia"/>
          <w:sz w:val="32"/>
          <w:szCs w:val="32"/>
          <w:lang w:eastAsia="zh-CN"/>
        </w:rPr>
        <w:t>万元，占基本支出的</w:t>
      </w:r>
      <w:r>
        <w:rPr>
          <w:rFonts w:ascii="Times New Roman" w:eastAsia="仿宋_GB2312" w:hAnsi="Times New Roman" w:hint="eastAsia"/>
          <w:sz w:val="32"/>
          <w:szCs w:val="32"/>
          <w:lang w:eastAsia="zh-CN"/>
        </w:rPr>
        <w:t>63.24%,</w:t>
      </w:r>
      <w:r>
        <w:rPr>
          <w:rFonts w:ascii="Times New Roman" w:eastAsia="仿宋_GB2312" w:hAnsi="Times New Roman" w:hint="eastAsia"/>
          <w:sz w:val="32"/>
          <w:szCs w:val="32"/>
          <w:lang w:eastAsia="zh-CN"/>
        </w:rPr>
        <w:t>主要包括基本工资、津贴补贴、奖金、住房公积金等。</w:t>
      </w:r>
    </w:p>
    <w:p w:rsidR="008177E9" w:rsidRDefault="00C9279E" w:rsidP="008177E9">
      <w:pPr>
        <w:pStyle w:val="a6"/>
        <w:spacing w:line="600" w:lineRule="exact"/>
        <w:ind w:firstLine="640"/>
        <w:jc w:val="both"/>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公用经费</w:t>
      </w:r>
      <w:r>
        <w:rPr>
          <w:rFonts w:ascii="Times New Roman" w:eastAsia="仿宋_GB2312" w:hAnsi="Times New Roman" w:hint="eastAsia"/>
          <w:sz w:val="32"/>
          <w:szCs w:val="32"/>
          <w:lang w:eastAsia="zh-CN"/>
        </w:rPr>
        <w:t>590.18</w:t>
      </w:r>
      <w:r>
        <w:rPr>
          <w:rFonts w:ascii="Times New Roman" w:eastAsia="仿宋_GB2312" w:hAnsi="Times New Roman" w:hint="eastAsia"/>
          <w:sz w:val="32"/>
          <w:szCs w:val="32"/>
          <w:lang w:eastAsia="zh-CN"/>
        </w:rPr>
        <w:t>万元，占基本支出的</w:t>
      </w:r>
      <w:r>
        <w:rPr>
          <w:rFonts w:ascii="Times New Roman" w:eastAsia="仿宋_GB2312" w:hAnsi="Times New Roman" w:hint="eastAsia"/>
          <w:sz w:val="32"/>
          <w:szCs w:val="32"/>
          <w:lang w:eastAsia="zh-CN"/>
        </w:rPr>
        <w:t>36.76%</w:t>
      </w:r>
      <w:r>
        <w:rPr>
          <w:rFonts w:ascii="Times New Roman" w:eastAsia="仿宋_GB2312" w:hAnsi="Times New Roman" w:hint="eastAsia"/>
          <w:sz w:val="32"/>
          <w:szCs w:val="32"/>
          <w:lang w:eastAsia="zh-CN"/>
        </w:rPr>
        <w:t>，主要包括办公费、印刷费、咨询费、手续费、维修（护）费等。</w:t>
      </w:r>
    </w:p>
    <w:p w:rsidR="008177E9" w:rsidRDefault="00C9279E">
      <w:pPr>
        <w:pStyle w:val="a6"/>
        <w:spacing w:line="600" w:lineRule="exact"/>
        <w:ind w:firstLine="643"/>
        <w:jc w:val="both"/>
        <w:rPr>
          <w:rFonts w:ascii="Times New Roman" w:eastAsia="仿宋_GB2312" w:hAnsi="Times New Roman"/>
          <w:sz w:val="32"/>
          <w:szCs w:val="32"/>
          <w:lang w:eastAsia="zh-CN"/>
        </w:rPr>
      </w:pPr>
      <w:r>
        <w:rPr>
          <w:rFonts w:ascii="Times New Roman" w:eastAsia="楷体_GB2312" w:hAnsi="Times New Roman" w:hint="eastAsia"/>
          <w:b/>
          <w:sz w:val="32"/>
          <w:szCs w:val="32"/>
          <w:lang w:eastAsia="zh-CN"/>
        </w:rPr>
        <w:t>（二）</w:t>
      </w:r>
      <w:r>
        <w:rPr>
          <w:rFonts w:ascii="Times New Roman" w:eastAsia="仿宋_GB2312" w:hAnsi="Times New Roman" w:hint="eastAsia"/>
          <w:sz w:val="32"/>
          <w:szCs w:val="32"/>
          <w:lang w:eastAsia="zh-CN"/>
        </w:rPr>
        <w:t>项目支出情况</w:t>
      </w:r>
    </w:p>
    <w:p w:rsidR="008177E9" w:rsidRDefault="00C9279E" w:rsidP="008177E9">
      <w:pPr>
        <w:pStyle w:val="a6"/>
        <w:spacing w:line="600" w:lineRule="exact"/>
        <w:ind w:firstLine="640"/>
        <w:jc w:val="both"/>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项目支出</w:t>
      </w:r>
      <w:r>
        <w:rPr>
          <w:rFonts w:ascii="Times New Roman" w:eastAsia="仿宋_GB2312" w:hAnsi="Times New Roman" w:hint="eastAsia"/>
          <w:sz w:val="32"/>
          <w:szCs w:val="32"/>
          <w:lang w:eastAsia="zh-CN"/>
        </w:rPr>
        <w:t>1875.66</w:t>
      </w:r>
      <w:r>
        <w:rPr>
          <w:rFonts w:ascii="Times New Roman" w:eastAsia="仿宋_GB2312" w:hAnsi="Times New Roman" w:hint="eastAsia"/>
          <w:sz w:val="32"/>
          <w:szCs w:val="32"/>
          <w:lang w:eastAsia="zh-CN"/>
        </w:rPr>
        <w:t>万元，占</w:t>
      </w:r>
      <w:r>
        <w:rPr>
          <w:rFonts w:ascii="Times New Roman" w:eastAsia="仿宋_GB2312" w:hAnsi="Times New Roman" w:hint="eastAsia"/>
          <w:sz w:val="32"/>
          <w:szCs w:val="32"/>
          <w:lang w:eastAsia="zh-CN"/>
        </w:rPr>
        <w:t>53.88%</w:t>
      </w:r>
      <w:r>
        <w:rPr>
          <w:rFonts w:ascii="Times New Roman" w:eastAsia="仿宋_GB2312" w:hAnsi="Times New Roman" w:hint="eastAsia"/>
          <w:sz w:val="32"/>
          <w:szCs w:val="32"/>
          <w:lang w:eastAsia="zh-CN"/>
        </w:rPr>
        <w:t>。项目支出与基本支出资金方向用途基本一致。主要用于防范、打击违法犯罪，保障人民群众安全，监管中心建设等工作。</w:t>
      </w:r>
    </w:p>
    <w:p w:rsidR="008177E9" w:rsidRDefault="00C9279E">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三、政府性基金预算支出情况</w:t>
      </w:r>
    </w:p>
    <w:p w:rsidR="008177E9" w:rsidRDefault="00C9279E" w:rsidP="008177E9">
      <w:pPr>
        <w:pStyle w:val="a6"/>
        <w:spacing w:line="600" w:lineRule="exact"/>
        <w:ind w:firstLine="640"/>
        <w:jc w:val="both"/>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2022</w:t>
      </w:r>
      <w:r>
        <w:rPr>
          <w:rFonts w:ascii="Times New Roman" w:eastAsia="仿宋_GB2312" w:hAnsi="Times New Roman" w:hint="eastAsia"/>
          <w:sz w:val="32"/>
          <w:szCs w:val="32"/>
          <w:lang w:eastAsia="zh-CN"/>
        </w:rPr>
        <w:t>年度我单位无政府性基金预算收支。</w:t>
      </w:r>
    </w:p>
    <w:p w:rsidR="008177E9" w:rsidRDefault="00C9279E">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四、国有资本经营预算支出情况</w:t>
      </w:r>
    </w:p>
    <w:p w:rsidR="008177E9" w:rsidRDefault="00C9279E" w:rsidP="008177E9">
      <w:pPr>
        <w:pStyle w:val="a6"/>
        <w:spacing w:line="600" w:lineRule="exact"/>
        <w:ind w:firstLine="640"/>
        <w:jc w:val="both"/>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lastRenderedPageBreak/>
        <w:t>2022</w:t>
      </w:r>
      <w:r>
        <w:rPr>
          <w:rFonts w:ascii="Times New Roman" w:eastAsia="仿宋_GB2312" w:hAnsi="Times New Roman" w:hint="eastAsia"/>
          <w:sz w:val="32"/>
          <w:szCs w:val="32"/>
          <w:lang w:eastAsia="zh-CN"/>
        </w:rPr>
        <w:t>年度我单位无国有资本经营预算收支。</w:t>
      </w:r>
    </w:p>
    <w:p w:rsidR="008177E9" w:rsidRDefault="00C9279E">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五、社会保险基金预算支出情况</w:t>
      </w:r>
    </w:p>
    <w:p w:rsidR="008177E9" w:rsidRDefault="00C9279E" w:rsidP="008177E9">
      <w:pPr>
        <w:pStyle w:val="a6"/>
        <w:spacing w:line="600" w:lineRule="exact"/>
        <w:ind w:firstLine="640"/>
        <w:jc w:val="both"/>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2022</w:t>
      </w:r>
      <w:r>
        <w:rPr>
          <w:rFonts w:ascii="Times New Roman" w:eastAsia="仿宋_GB2312" w:hAnsi="Times New Roman" w:hint="eastAsia"/>
          <w:sz w:val="32"/>
          <w:szCs w:val="32"/>
          <w:lang w:eastAsia="zh-CN"/>
        </w:rPr>
        <w:t>年度我单位无社会保险基金预算收支。</w:t>
      </w:r>
    </w:p>
    <w:p w:rsidR="008177E9" w:rsidRDefault="00C9279E">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六、部门整体支出绩效情况</w:t>
      </w:r>
    </w:p>
    <w:p w:rsidR="008177E9" w:rsidRDefault="00C9279E">
      <w:pPr>
        <w:spacing w:line="600" w:lineRule="exact"/>
        <w:ind w:firstLineChars="200" w:firstLine="640"/>
        <w:jc w:val="both"/>
        <w:rPr>
          <w:rFonts w:eastAsia="仿宋_GB2312"/>
          <w:sz w:val="32"/>
          <w:szCs w:val="32"/>
          <w:lang w:eastAsia="zh-CN"/>
        </w:rPr>
      </w:pPr>
      <w:r>
        <w:rPr>
          <w:rFonts w:eastAsia="仿宋_GB2312" w:hint="eastAsia"/>
          <w:sz w:val="32"/>
          <w:szCs w:val="32"/>
          <w:lang w:eastAsia="zh-CN"/>
        </w:rPr>
        <w:t>根据财政预算绩效管理要求，我部门认真总结归纳支出的绩效目标完成情况、实现产出和取得效益的情况。围绕部门（单位）职责、行业发展规划，以预算资金管理为主线，总结部门（单位）资产管理和开展业务情况，从运行成本、管理效率、履职效能、社会效应、可持续发展能力和服务对象满意度等方面，衡量部门（单位）整体及核心业务实施效果。</w:t>
      </w:r>
    </w:p>
    <w:p w:rsidR="008177E9" w:rsidRDefault="00C9279E">
      <w:pPr>
        <w:spacing w:line="600" w:lineRule="exact"/>
        <w:ind w:firstLineChars="200" w:firstLine="640"/>
        <w:jc w:val="both"/>
        <w:rPr>
          <w:rFonts w:eastAsia="仿宋_GB2312"/>
          <w:sz w:val="32"/>
          <w:szCs w:val="32"/>
          <w:lang w:eastAsia="zh-CN"/>
        </w:rPr>
      </w:pPr>
      <w:r>
        <w:rPr>
          <w:rFonts w:eastAsia="仿宋_GB2312" w:hint="eastAsia"/>
          <w:sz w:val="32"/>
          <w:szCs w:val="32"/>
          <w:lang w:eastAsia="zh-CN"/>
        </w:rPr>
        <w:t>我部门组织对本单位开展整体支出绩效评价，涉及一般公共预算支出</w:t>
      </w:r>
      <w:r>
        <w:rPr>
          <w:rFonts w:eastAsia="仿宋_GB2312" w:hint="eastAsia"/>
          <w:sz w:val="32"/>
          <w:szCs w:val="32"/>
          <w:lang w:eastAsia="zh-CN"/>
        </w:rPr>
        <w:t>3481.17</w:t>
      </w:r>
      <w:r>
        <w:rPr>
          <w:rFonts w:eastAsia="仿宋_GB2312" w:hint="eastAsia"/>
          <w:sz w:val="32"/>
          <w:szCs w:val="32"/>
          <w:lang w:eastAsia="zh-CN"/>
        </w:rPr>
        <w:t>万元，政府性基金预算支出</w:t>
      </w:r>
      <w:r>
        <w:rPr>
          <w:rFonts w:eastAsia="仿宋_GB2312" w:hint="eastAsia"/>
          <w:sz w:val="32"/>
          <w:szCs w:val="32"/>
          <w:lang w:eastAsia="zh-CN"/>
        </w:rPr>
        <w:t>0</w:t>
      </w:r>
      <w:r>
        <w:rPr>
          <w:rFonts w:eastAsia="仿宋_GB2312" w:hint="eastAsia"/>
          <w:sz w:val="32"/>
          <w:szCs w:val="32"/>
          <w:lang w:eastAsia="zh-CN"/>
        </w:rPr>
        <w:t>万元。从评价情况来看，较好的完成了年初制定的各项绩效指标，达到了预期的目的，杜绝较大以上事故发生，确保全市道路交通安全，畅通，实现事故发生率、死人事故全面下降的目标，最大程度减少人民群众生命财产损失。</w:t>
      </w:r>
    </w:p>
    <w:p w:rsidR="008177E9" w:rsidRDefault="00C9279E">
      <w:pPr>
        <w:spacing w:line="600" w:lineRule="exact"/>
        <w:ind w:firstLineChars="200" w:firstLine="640"/>
        <w:jc w:val="both"/>
        <w:rPr>
          <w:rFonts w:eastAsia="仿宋_GB2312"/>
          <w:sz w:val="32"/>
          <w:szCs w:val="32"/>
          <w:lang w:eastAsia="zh-CN"/>
        </w:rPr>
      </w:pPr>
      <w:r>
        <w:rPr>
          <w:rFonts w:eastAsia="仿宋_GB2312" w:hint="eastAsia"/>
          <w:sz w:val="32"/>
          <w:szCs w:val="32"/>
          <w:lang w:eastAsia="zh-CN"/>
        </w:rPr>
        <w:t>我部门组织对</w:t>
      </w:r>
      <w:r>
        <w:rPr>
          <w:rFonts w:eastAsia="仿宋_GB2312" w:hint="eastAsia"/>
          <w:sz w:val="32"/>
          <w:szCs w:val="32"/>
          <w:lang w:eastAsia="zh-CN"/>
        </w:rPr>
        <w:t>2022</w:t>
      </w:r>
      <w:r>
        <w:rPr>
          <w:rFonts w:eastAsia="仿宋_GB2312" w:hint="eastAsia"/>
          <w:sz w:val="32"/>
          <w:szCs w:val="32"/>
          <w:lang w:eastAsia="zh-CN"/>
        </w:rPr>
        <w:t>年度一般公共预算项目支出全面开展绩效自评，其中，一级项目</w:t>
      </w:r>
      <w:r>
        <w:rPr>
          <w:rFonts w:eastAsia="仿宋_GB2312" w:hint="eastAsia"/>
          <w:sz w:val="32"/>
          <w:szCs w:val="32"/>
          <w:lang w:eastAsia="zh-CN"/>
        </w:rPr>
        <w:t>7</w:t>
      </w:r>
      <w:r>
        <w:rPr>
          <w:rFonts w:eastAsia="仿宋_GB2312" w:hint="eastAsia"/>
          <w:sz w:val="32"/>
          <w:szCs w:val="32"/>
          <w:lang w:eastAsia="zh-CN"/>
        </w:rPr>
        <w:t>个，二级项目</w:t>
      </w:r>
      <w:r>
        <w:rPr>
          <w:rFonts w:eastAsia="仿宋_GB2312" w:hint="eastAsia"/>
          <w:sz w:val="32"/>
          <w:szCs w:val="32"/>
          <w:lang w:eastAsia="zh-CN"/>
        </w:rPr>
        <w:t>0</w:t>
      </w:r>
      <w:r>
        <w:rPr>
          <w:rFonts w:eastAsia="仿宋_GB2312" w:hint="eastAsia"/>
          <w:sz w:val="32"/>
          <w:szCs w:val="32"/>
          <w:lang w:eastAsia="zh-CN"/>
        </w:rPr>
        <w:t>个，共涉及资金</w:t>
      </w:r>
      <w:r>
        <w:rPr>
          <w:rFonts w:eastAsia="仿宋_GB2312" w:hint="eastAsia"/>
          <w:sz w:val="32"/>
          <w:szCs w:val="32"/>
          <w:lang w:eastAsia="zh-CN"/>
        </w:rPr>
        <w:t>400</w:t>
      </w:r>
      <w:r>
        <w:rPr>
          <w:rFonts w:eastAsia="仿宋_GB2312" w:hint="eastAsia"/>
          <w:sz w:val="32"/>
          <w:szCs w:val="32"/>
          <w:lang w:eastAsia="zh-CN"/>
        </w:rPr>
        <w:t>万元，占一般公共预算项目支出总额的</w:t>
      </w:r>
      <w:r>
        <w:rPr>
          <w:rFonts w:eastAsia="仿宋_GB2312" w:hint="eastAsia"/>
          <w:sz w:val="32"/>
          <w:szCs w:val="32"/>
          <w:lang w:eastAsia="zh-CN"/>
        </w:rPr>
        <w:t>21.33%</w:t>
      </w:r>
      <w:r>
        <w:rPr>
          <w:rFonts w:eastAsia="仿宋_GB2312" w:hint="eastAsia"/>
          <w:sz w:val="32"/>
          <w:szCs w:val="32"/>
          <w:lang w:eastAsia="zh-CN"/>
        </w:rPr>
        <w:t>。</w:t>
      </w:r>
      <w:r>
        <w:rPr>
          <w:rFonts w:eastAsia="仿宋_GB2312" w:hint="eastAsia"/>
          <w:sz w:val="32"/>
          <w:szCs w:val="32"/>
          <w:lang w:eastAsia="zh-CN"/>
        </w:rPr>
        <w:t>2022</w:t>
      </w:r>
      <w:r>
        <w:rPr>
          <w:rFonts w:eastAsia="仿宋_GB2312" w:hint="eastAsia"/>
          <w:sz w:val="32"/>
          <w:szCs w:val="32"/>
          <w:lang w:eastAsia="zh-CN"/>
        </w:rPr>
        <w:t>年度我部门无政府性基金预算项目支出、无国有资本经营预算支出，对</w:t>
      </w:r>
      <w:r>
        <w:rPr>
          <w:rFonts w:eastAsia="仿宋_GB2312" w:hint="eastAsia"/>
          <w:sz w:val="32"/>
          <w:szCs w:val="32"/>
          <w:lang w:eastAsia="zh-CN"/>
        </w:rPr>
        <w:t>2022</w:t>
      </w:r>
      <w:r>
        <w:rPr>
          <w:rFonts w:eastAsia="仿宋_GB2312" w:hint="eastAsia"/>
          <w:sz w:val="32"/>
          <w:szCs w:val="32"/>
          <w:lang w:eastAsia="zh-CN"/>
        </w:rPr>
        <w:t>年度</w:t>
      </w:r>
      <w:r>
        <w:rPr>
          <w:rFonts w:eastAsia="仿宋_GB2312" w:hint="eastAsia"/>
          <w:sz w:val="32"/>
          <w:szCs w:val="32"/>
          <w:lang w:eastAsia="zh-CN"/>
        </w:rPr>
        <w:t>0</w:t>
      </w:r>
      <w:r>
        <w:rPr>
          <w:rFonts w:eastAsia="仿宋_GB2312" w:hint="eastAsia"/>
          <w:sz w:val="32"/>
          <w:szCs w:val="32"/>
          <w:lang w:eastAsia="zh-CN"/>
        </w:rPr>
        <w:t>个政府性基金预算项目支出开展绩效自评，共涉及资金</w:t>
      </w:r>
      <w:r>
        <w:rPr>
          <w:rFonts w:eastAsia="仿宋_GB2312" w:hint="eastAsia"/>
          <w:sz w:val="32"/>
          <w:szCs w:val="32"/>
          <w:lang w:eastAsia="zh-CN"/>
        </w:rPr>
        <w:t>0</w:t>
      </w:r>
      <w:r>
        <w:rPr>
          <w:rFonts w:eastAsia="仿宋_GB2312" w:hint="eastAsia"/>
          <w:sz w:val="32"/>
          <w:szCs w:val="32"/>
          <w:lang w:eastAsia="zh-CN"/>
        </w:rPr>
        <w:t>万元；对</w:t>
      </w:r>
      <w:r>
        <w:rPr>
          <w:rFonts w:eastAsia="仿宋_GB2312" w:hint="eastAsia"/>
          <w:sz w:val="32"/>
          <w:szCs w:val="32"/>
          <w:lang w:eastAsia="zh-CN"/>
        </w:rPr>
        <w:t>2022</w:t>
      </w:r>
      <w:r>
        <w:rPr>
          <w:rFonts w:eastAsia="仿宋_GB2312" w:hint="eastAsia"/>
          <w:sz w:val="32"/>
          <w:szCs w:val="32"/>
          <w:lang w:eastAsia="zh-CN"/>
        </w:rPr>
        <w:t>年度</w:t>
      </w:r>
      <w:r>
        <w:rPr>
          <w:rFonts w:eastAsia="仿宋_GB2312" w:hint="eastAsia"/>
          <w:sz w:val="32"/>
          <w:szCs w:val="32"/>
          <w:lang w:eastAsia="zh-CN"/>
        </w:rPr>
        <w:t>0</w:t>
      </w:r>
      <w:r>
        <w:rPr>
          <w:rFonts w:eastAsia="仿宋_GB2312" w:hint="eastAsia"/>
          <w:sz w:val="32"/>
          <w:szCs w:val="32"/>
          <w:lang w:eastAsia="zh-CN"/>
        </w:rPr>
        <w:t>个国有资本经营预算项目支出开展绩效自评，共涉及资金</w:t>
      </w:r>
      <w:r>
        <w:rPr>
          <w:rFonts w:eastAsia="仿宋_GB2312" w:hint="eastAsia"/>
          <w:sz w:val="32"/>
          <w:szCs w:val="32"/>
          <w:lang w:eastAsia="zh-CN"/>
        </w:rPr>
        <w:t>0</w:t>
      </w:r>
      <w:r>
        <w:rPr>
          <w:rFonts w:eastAsia="仿宋_GB2312" w:hint="eastAsia"/>
          <w:sz w:val="32"/>
          <w:szCs w:val="32"/>
          <w:lang w:eastAsia="zh-CN"/>
        </w:rPr>
        <w:t>万元。</w:t>
      </w:r>
    </w:p>
    <w:p w:rsidR="008177E9" w:rsidRDefault="00C9279E">
      <w:pPr>
        <w:spacing w:line="600" w:lineRule="exact"/>
        <w:ind w:firstLineChars="200" w:firstLine="640"/>
        <w:jc w:val="both"/>
        <w:rPr>
          <w:rFonts w:eastAsia="仿宋_GB2312"/>
          <w:sz w:val="32"/>
          <w:szCs w:val="32"/>
          <w:lang w:eastAsia="zh-CN"/>
        </w:rPr>
      </w:pPr>
      <w:r>
        <w:rPr>
          <w:rFonts w:eastAsia="仿宋_GB2312" w:hint="eastAsia"/>
          <w:sz w:val="32"/>
          <w:szCs w:val="32"/>
          <w:lang w:eastAsia="zh-CN"/>
        </w:rPr>
        <w:lastRenderedPageBreak/>
        <w:t>组织对“道路交通事故鉴定费”“人民调解委员会”“事故隐患、危害路段排查整治费”“拖车费”“协警”“交通信号灯及电子监控维护”“道安云”建设项目等</w:t>
      </w:r>
      <w:r>
        <w:rPr>
          <w:rFonts w:eastAsia="仿宋_GB2312" w:hint="eastAsia"/>
          <w:sz w:val="32"/>
          <w:szCs w:val="32"/>
          <w:lang w:eastAsia="zh-CN"/>
        </w:rPr>
        <w:t>7</w:t>
      </w:r>
      <w:r>
        <w:rPr>
          <w:rFonts w:eastAsia="仿宋_GB2312" w:hint="eastAsia"/>
          <w:sz w:val="32"/>
          <w:szCs w:val="32"/>
          <w:lang w:eastAsia="zh-CN"/>
        </w:rPr>
        <w:t>个项目开展了部门评价，涉及一般公共预算支出</w:t>
      </w:r>
      <w:r>
        <w:rPr>
          <w:rFonts w:eastAsia="仿宋_GB2312" w:hint="eastAsia"/>
          <w:sz w:val="32"/>
          <w:szCs w:val="32"/>
          <w:lang w:eastAsia="zh-CN"/>
        </w:rPr>
        <w:t>400</w:t>
      </w:r>
      <w:r>
        <w:rPr>
          <w:rFonts w:eastAsia="仿宋_GB2312" w:hint="eastAsia"/>
          <w:sz w:val="32"/>
          <w:szCs w:val="32"/>
          <w:lang w:eastAsia="zh-CN"/>
        </w:rPr>
        <w:t>万元，政府性基金预算支出</w:t>
      </w:r>
      <w:r>
        <w:rPr>
          <w:rFonts w:eastAsia="仿宋_GB2312" w:hint="eastAsia"/>
          <w:sz w:val="32"/>
          <w:szCs w:val="32"/>
          <w:lang w:eastAsia="zh-CN"/>
        </w:rPr>
        <w:t>0</w:t>
      </w:r>
      <w:r>
        <w:rPr>
          <w:rFonts w:eastAsia="仿宋_GB2312" w:hint="eastAsia"/>
          <w:sz w:val="32"/>
          <w:szCs w:val="32"/>
          <w:lang w:eastAsia="zh-CN"/>
        </w:rPr>
        <w:t>万元，国有资本经营预算支出</w:t>
      </w:r>
      <w:r>
        <w:rPr>
          <w:rFonts w:eastAsia="仿宋_GB2312" w:hint="eastAsia"/>
          <w:sz w:val="32"/>
          <w:szCs w:val="32"/>
          <w:lang w:eastAsia="zh-CN"/>
        </w:rPr>
        <w:t>0</w:t>
      </w:r>
      <w:r>
        <w:rPr>
          <w:rFonts w:eastAsia="仿宋_GB2312" w:hint="eastAsia"/>
          <w:sz w:val="32"/>
          <w:szCs w:val="32"/>
          <w:lang w:eastAsia="zh-CN"/>
        </w:rPr>
        <w:t>万元。从评价情况来看，较好的完成了年初制定的各项绩效指标，达到了预期的目的。项目立项程序完整、规范，绩效目标明确合理，预算执行及时有效，为有关部门决策提供了较为有力的支撑，绩效目标得到较好实现。</w:t>
      </w:r>
    </w:p>
    <w:p w:rsidR="008177E9" w:rsidRDefault="00C9279E">
      <w:pPr>
        <w:widowControl w:val="0"/>
        <w:kinsoku/>
        <w:autoSpaceDE/>
        <w:autoSpaceDN/>
        <w:snapToGrid/>
        <w:spacing w:line="600" w:lineRule="exact"/>
        <w:ind w:firstLineChars="200" w:firstLine="640"/>
        <w:jc w:val="both"/>
        <w:textAlignment w:val="auto"/>
        <w:rPr>
          <w:rFonts w:eastAsia="仿宋_GB2312"/>
          <w:sz w:val="32"/>
          <w:szCs w:val="32"/>
          <w:lang w:eastAsia="zh-CN"/>
        </w:rPr>
      </w:pPr>
      <w:r>
        <w:rPr>
          <w:rFonts w:eastAsia="仿宋_GB2312" w:hint="eastAsia"/>
          <w:sz w:val="32"/>
          <w:szCs w:val="32"/>
          <w:lang w:eastAsia="zh-CN"/>
        </w:rPr>
        <w:t>基于我市公安交通管理工作的需要，汨罗市公安局交通警察大队依据有关法律、法规，严格按照《汨罗市公安局交通警察大队协（辅）警管理工作规定》，并在汨罗市委、市政府及相关单位的大力支持下，招录了</w:t>
      </w:r>
      <w:r>
        <w:rPr>
          <w:rFonts w:eastAsia="仿宋_GB2312" w:hint="eastAsia"/>
          <w:sz w:val="32"/>
          <w:szCs w:val="32"/>
          <w:lang w:eastAsia="zh-CN"/>
        </w:rPr>
        <w:t>128</w:t>
      </w:r>
      <w:r>
        <w:rPr>
          <w:rFonts w:eastAsia="仿宋_GB2312" w:hint="eastAsia"/>
          <w:sz w:val="32"/>
          <w:szCs w:val="32"/>
          <w:lang w:eastAsia="zh-CN"/>
        </w:rPr>
        <w:t>名辅警从事警务辅助和后勤服务等工作。现将该项经费支出项目绩效评价如下：</w:t>
      </w:r>
    </w:p>
    <w:p w:rsidR="008177E9" w:rsidRDefault="00C9279E">
      <w:pPr>
        <w:widowControl w:val="0"/>
        <w:kinsoku/>
        <w:autoSpaceDE/>
        <w:autoSpaceDN/>
        <w:snapToGrid/>
        <w:spacing w:line="600" w:lineRule="exact"/>
        <w:ind w:firstLineChars="200" w:firstLine="640"/>
        <w:jc w:val="both"/>
        <w:textAlignment w:val="auto"/>
        <w:rPr>
          <w:rFonts w:eastAsia="仿宋_GB2312"/>
          <w:sz w:val="32"/>
          <w:szCs w:val="32"/>
          <w:lang w:eastAsia="zh-CN"/>
        </w:rPr>
      </w:pPr>
      <w:r>
        <w:rPr>
          <w:rFonts w:eastAsia="仿宋_GB2312" w:hint="eastAsia"/>
          <w:sz w:val="32"/>
          <w:szCs w:val="32"/>
          <w:lang w:eastAsia="zh-CN"/>
        </w:rPr>
        <w:t>1</w:t>
      </w:r>
      <w:r>
        <w:rPr>
          <w:rFonts w:eastAsia="仿宋_GB2312" w:hint="eastAsia"/>
          <w:sz w:val="32"/>
          <w:szCs w:val="32"/>
          <w:lang w:eastAsia="zh-CN"/>
        </w:rPr>
        <w:t>、协（辅）警警力。我大队现有协（辅）警</w:t>
      </w:r>
      <w:r>
        <w:rPr>
          <w:rFonts w:eastAsia="仿宋_GB2312" w:hint="eastAsia"/>
          <w:sz w:val="32"/>
          <w:szCs w:val="32"/>
          <w:lang w:eastAsia="zh-CN"/>
        </w:rPr>
        <w:t>128</w:t>
      </w:r>
      <w:r>
        <w:rPr>
          <w:rFonts w:eastAsia="仿宋_GB2312" w:hint="eastAsia"/>
          <w:sz w:val="32"/>
          <w:szCs w:val="32"/>
          <w:lang w:eastAsia="zh-CN"/>
        </w:rPr>
        <w:t>人，男性</w:t>
      </w:r>
      <w:r>
        <w:rPr>
          <w:rFonts w:eastAsia="仿宋_GB2312" w:hint="eastAsia"/>
          <w:sz w:val="32"/>
          <w:szCs w:val="32"/>
          <w:lang w:eastAsia="zh-CN"/>
        </w:rPr>
        <w:t>93</w:t>
      </w:r>
      <w:r>
        <w:rPr>
          <w:rFonts w:eastAsia="仿宋_GB2312" w:hint="eastAsia"/>
          <w:sz w:val="32"/>
          <w:szCs w:val="32"/>
          <w:lang w:eastAsia="zh-CN"/>
        </w:rPr>
        <w:t>人，女性</w:t>
      </w:r>
      <w:r>
        <w:rPr>
          <w:rFonts w:eastAsia="仿宋_GB2312" w:hint="eastAsia"/>
          <w:sz w:val="32"/>
          <w:szCs w:val="32"/>
          <w:lang w:eastAsia="zh-CN"/>
        </w:rPr>
        <w:t>35</w:t>
      </w:r>
      <w:r>
        <w:rPr>
          <w:rFonts w:eastAsia="仿宋_GB2312" w:hint="eastAsia"/>
          <w:sz w:val="32"/>
          <w:szCs w:val="32"/>
          <w:lang w:eastAsia="zh-CN"/>
        </w:rPr>
        <w:t>人，分别就职于大队</w:t>
      </w:r>
      <w:r>
        <w:rPr>
          <w:rFonts w:eastAsia="仿宋_GB2312" w:hint="eastAsia"/>
          <w:sz w:val="32"/>
          <w:szCs w:val="32"/>
          <w:lang w:eastAsia="zh-CN"/>
        </w:rPr>
        <w:t>7</w:t>
      </w:r>
      <w:r>
        <w:rPr>
          <w:rFonts w:eastAsia="仿宋_GB2312" w:hint="eastAsia"/>
          <w:sz w:val="32"/>
          <w:szCs w:val="32"/>
          <w:lang w:eastAsia="zh-CN"/>
        </w:rPr>
        <w:t>个机关股市和</w:t>
      </w:r>
      <w:r>
        <w:rPr>
          <w:rFonts w:eastAsia="仿宋_GB2312" w:hint="eastAsia"/>
          <w:sz w:val="32"/>
          <w:szCs w:val="32"/>
          <w:lang w:eastAsia="zh-CN"/>
        </w:rPr>
        <w:t>10</w:t>
      </w:r>
      <w:r>
        <w:rPr>
          <w:rFonts w:eastAsia="仿宋_GB2312" w:hint="eastAsia"/>
          <w:sz w:val="32"/>
          <w:szCs w:val="32"/>
          <w:lang w:eastAsia="zh-CN"/>
        </w:rPr>
        <w:t>个基层中队，是大队警务不可或缺的工作助手，在队属单位和民警指挥监督下履行职责，其依法依规履行职责的法律后果由所在单位承担。</w:t>
      </w:r>
    </w:p>
    <w:p w:rsidR="008177E9" w:rsidRDefault="00C9279E">
      <w:pPr>
        <w:widowControl w:val="0"/>
        <w:kinsoku/>
        <w:autoSpaceDE/>
        <w:autoSpaceDN/>
        <w:snapToGrid/>
        <w:spacing w:line="600" w:lineRule="exact"/>
        <w:ind w:firstLineChars="200" w:firstLine="640"/>
        <w:jc w:val="both"/>
        <w:textAlignment w:val="auto"/>
        <w:rPr>
          <w:rFonts w:eastAsia="仿宋_GB2312"/>
          <w:sz w:val="32"/>
          <w:szCs w:val="32"/>
          <w:lang w:eastAsia="zh-CN"/>
        </w:rPr>
      </w:pPr>
      <w:r>
        <w:rPr>
          <w:rFonts w:eastAsia="仿宋_GB2312" w:hint="eastAsia"/>
          <w:sz w:val="32"/>
          <w:szCs w:val="32"/>
          <w:lang w:eastAsia="zh-CN"/>
        </w:rPr>
        <w:t>2</w:t>
      </w:r>
      <w:r>
        <w:rPr>
          <w:rFonts w:eastAsia="仿宋_GB2312" w:hint="eastAsia"/>
          <w:sz w:val="32"/>
          <w:szCs w:val="32"/>
          <w:lang w:eastAsia="zh-CN"/>
        </w:rPr>
        <w:t>、职责岗位。</w:t>
      </w:r>
      <w:r>
        <w:rPr>
          <w:rFonts w:eastAsia="仿宋_GB2312" w:hint="eastAsia"/>
          <w:sz w:val="32"/>
          <w:szCs w:val="32"/>
          <w:lang w:eastAsia="zh-CN"/>
        </w:rPr>
        <w:t xml:space="preserve">  </w:t>
      </w:r>
      <w:r>
        <w:rPr>
          <w:rFonts w:eastAsia="仿宋_GB2312" w:hint="eastAsia"/>
          <w:sz w:val="32"/>
          <w:szCs w:val="32"/>
          <w:lang w:eastAsia="zh-CN"/>
        </w:rPr>
        <w:t>协（辅）警岗位分机关协（辅）警和中队协（辅）警两类。机关协（辅）警含窗口单位岗位（如车驾管窗口、交通违法处罚窗口）、后勤服务保障部门岗位（如办公室、行财科、监控设施科、法宣科、行政审批科、考评办）。</w:t>
      </w:r>
      <w:r>
        <w:rPr>
          <w:rFonts w:eastAsia="仿宋_GB2312" w:hint="eastAsia"/>
          <w:sz w:val="32"/>
          <w:szCs w:val="32"/>
          <w:lang w:eastAsia="zh-CN"/>
        </w:rPr>
        <w:lastRenderedPageBreak/>
        <w:t>中队协（辅）警含中队信息统计报送、协助勤务、事故调解等岗位。</w:t>
      </w:r>
    </w:p>
    <w:p w:rsidR="008177E9" w:rsidRDefault="00C9279E">
      <w:pPr>
        <w:widowControl w:val="0"/>
        <w:kinsoku/>
        <w:autoSpaceDE/>
        <w:autoSpaceDN/>
        <w:snapToGrid/>
        <w:spacing w:line="600" w:lineRule="exact"/>
        <w:ind w:firstLineChars="200" w:firstLine="640"/>
        <w:jc w:val="both"/>
        <w:textAlignment w:val="auto"/>
        <w:rPr>
          <w:rFonts w:eastAsia="仿宋_GB2312"/>
          <w:sz w:val="32"/>
          <w:szCs w:val="32"/>
          <w:lang w:eastAsia="zh-CN"/>
        </w:rPr>
      </w:pPr>
      <w:r>
        <w:rPr>
          <w:rFonts w:eastAsia="仿宋_GB2312" w:hint="eastAsia"/>
          <w:sz w:val="32"/>
          <w:szCs w:val="32"/>
          <w:lang w:eastAsia="zh-CN"/>
        </w:rPr>
        <w:t>3</w:t>
      </w:r>
      <w:r>
        <w:rPr>
          <w:rFonts w:eastAsia="仿宋_GB2312" w:hint="eastAsia"/>
          <w:sz w:val="32"/>
          <w:szCs w:val="32"/>
          <w:lang w:eastAsia="zh-CN"/>
        </w:rPr>
        <w:t>、待遇保障。协（辅）警薪酬待遇、服装装备、教育培训及日常管理等所需经费，机关协（辅）警由大队全额保障，中队协（辅）警由大队差额保障。</w:t>
      </w:r>
    </w:p>
    <w:p w:rsidR="008177E9" w:rsidRDefault="00C9279E">
      <w:pPr>
        <w:widowControl w:val="0"/>
        <w:kinsoku/>
        <w:autoSpaceDE/>
        <w:autoSpaceDN/>
        <w:snapToGrid/>
        <w:spacing w:line="600" w:lineRule="exact"/>
        <w:ind w:firstLineChars="200" w:firstLine="640"/>
        <w:jc w:val="both"/>
        <w:textAlignment w:val="auto"/>
        <w:rPr>
          <w:rFonts w:eastAsia="仿宋_GB2312"/>
          <w:sz w:val="32"/>
          <w:szCs w:val="32"/>
          <w:lang w:eastAsia="zh-CN"/>
        </w:rPr>
      </w:pPr>
      <w:r>
        <w:rPr>
          <w:rFonts w:eastAsia="仿宋_GB2312" w:hint="eastAsia"/>
          <w:sz w:val="32"/>
          <w:szCs w:val="32"/>
          <w:lang w:eastAsia="zh-CN"/>
        </w:rPr>
        <w:t>协（辅）警工资包括基础工资、工龄补贴、职务补贴、绩效考核奖金组成。基础工资</w:t>
      </w:r>
      <w:r>
        <w:rPr>
          <w:rFonts w:eastAsia="仿宋_GB2312" w:hint="eastAsia"/>
          <w:sz w:val="32"/>
          <w:szCs w:val="32"/>
          <w:lang w:eastAsia="zh-CN"/>
        </w:rPr>
        <w:t>1500</w:t>
      </w:r>
      <w:r>
        <w:rPr>
          <w:rFonts w:eastAsia="仿宋_GB2312" w:hint="eastAsia"/>
          <w:sz w:val="32"/>
          <w:szCs w:val="32"/>
          <w:lang w:eastAsia="zh-CN"/>
        </w:rPr>
        <w:t>元（适时调整），工龄补贴原则上由劳务派遣的时间决定（原来派遣至大队工作，统一聘用后继续派遣的，按连续工龄计算），</w:t>
      </w:r>
      <w:r>
        <w:rPr>
          <w:rFonts w:eastAsia="仿宋_GB2312" w:hint="eastAsia"/>
          <w:sz w:val="32"/>
          <w:szCs w:val="32"/>
          <w:lang w:eastAsia="zh-CN"/>
        </w:rPr>
        <w:t>0-2</w:t>
      </w:r>
      <w:r>
        <w:rPr>
          <w:rFonts w:eastAsia="仿宋_GB2312" w:hint="eastAsia"/>
          <w:sz w:val="32"/>
          <w:szCs w:val="32"/>
          <w:lang w:eastAsia="zh-CN"/>
        </w:rPr>
        <w:t>年内不计工龄补贴，工龄满</w:t>
      </w:r>
      <w:r>
        <w:rPr>
          <w:rFonts w:eastAsia="仿宋_GB2312" w:hint="eastAsia"/>
          <w:sz w:val="32"/>
          <w:szCs w:val="32"/>
          <w:lang w:eastAsia="zh-CN"/>
        </w:rPr>
        <w:t>2</w:t>
      </w:r>
      <w:r>
        <w:rPr>
          <w:rFonts w:eastAsia="仿宋_GB2312" w:hint="eastAsia"/>
          <w:sz w:val="32"/>
          <w:szCs w:val="32"/>
          <w:lang w:eastAsia="zh-CN"/>
        </w:rPr>
        <w:t>年以上的从第三年起，每年递增月工龄补贴</w:t>
      </w:r>
      <w:r>
        <w:rPr>
          <w:rFonts w:eastAsia="仿宋_GB2312" w:hint="eastAsia"/>
          <w:sz w:val="32"/>
          <w:szCs w:val="32"/>
          <w:lang w:eastAsia="zh-CN"/>
        </w:rPr>
        <w:t>50</w:t>
      </w:r>
      <w:r>
        <w:rPr>
          <w:rFonts w:eastAsia="仿宋_GB2312" w:hint="eastAsia"/>
          <w:sz w:val="32"/>
          <w:szCs w:val="32"/>
          <w:lang w:eastAsia="zh-CN"/>
        </w:rPr>
        <w:t>元，满</w:t>
      </w:r>
      <w:r>
        <w:rPr>
          <w:rFonts w:eastAsia="仿宋_GB2312" w:hint="eastAsia"/>
          <w:sz w:val="32"/>
          <w:szCs w:val="32"/>
          <w:lang w:eastAsia="zh-CN"/>
        </w:rPr>
        <w:t>10</w:t>
      </w:r>
      <w:r>
        <w:rPr>
          <w:rFonts w:eastAsia="仿宋_GB2312" w:hint="eastAsia"/>
          <w:sz w:val="32"/>
          <w:szCs w:val="32"/>
          <w:lang w:eastAsia="zh-CN"/>
        </w:rPr>
        <w:t>年后不再增加工龄补贴。职务补贴限组长、副组长，组长每月原则上</w:t>
      </w:r>
      <w:r>
        <w:rPr>
          <w:rFonts w:eastAsia="仿宋_GB2312" w:hint="eastAsia"/>
          <w:sz w:val="32"/>
          <w:szCs w:val="32"/>
          <w:lang w:eastAsia="zh-CN"/>
        </w:rPr>
        <w:t>150</w:t>
      </w:r>
      <w:r>
        <w:rPr>
          <w:rFonts w:eastAsia="仿宋_GB2312" w:hint="eastAsia"/>
          <w:sz w:val="32"/>
          <w:szCs w:val="32"/>
          <w:lang w:eastAsia="zh-CN"/>
        </w:rPr>
        <w:t>元，副组长每月原则上</w:t>
      </w:r>
      <w:r>
        <w:rPr>
          <w:rFonts w:eastAsia="仿宋_GB2312" w:hint="eastAsia"/>
          <w:sz w:val="32"/>
          <w:szCs w:val="32"/>
          <w:lang w:eastAsia="zh-CN"/>
        </w:rPr>
        <w:t>100</w:t>
      </w:r>
      <w:r>
        <w:rPr>
          <w:rFonts w:eastAsia="仿宋_GB2312" w:hint="eastAsia"/>
          <w:sz w:val="32"/>
          <w:szCs w:val="32"/>
          <w:lang w:eastAsia="zh-CN"/>
        </w:rPr>
        <w:t>元。绩效考核奖金根据每月用人单位考核情况确定，机关协（辅）警每月</w:t>
      </w:r>
      <w:r>
        <w:rPr>
          <w:rFonts w:eastAsia="仿宋_GB2312" w:hint="eastAsia"/>
          <w:sz w:val="32"/>
          <w:szCs w:val="32"/>
          <w:lang w:eastAsia="zh-CN"/>
        </w:rPr>
        <w:t>200-300</w:t>
      </w:r>
      <w:r>
        <w:rPr>
          <w:rFonts w:eastAsia="仿宋_GB2312" w:hint="eastAsia"/>
          <w:sz w:val="32"/>
          <w:szCs w:val="32"/>
          <w:lang w:eastAsia="zh-CN"/>
        </w:rPr>
        <w:t>元，中队协（辅）警每月</w:t>
      </w:r>
      <w:r>
        <w:rPr>
          <w:rFonts w:eastAsia="仿宋_GB2312" w:hint="eastAsia"/>
          <w:sz w:val="32"/>
          <w:szCs w:val="32"/>
          <w:lang w:eastAsia="zh-CN"/>
        </w:rPr>
        <w:t>300-500</w:t>
      </w:r>
      <w:r>
        <w:rPr>
          <w:rFonts w:eastAsia="仿宋_GB2312" w:hint="eastAsia"/>
          <w:sz w:val="32"/>
          <w:szCs w:val="32"/>
          <w:lang w:eastAsia="zh-CN"/>
        </w:rPr>
        <w:t>元。　协（辅）警设立年终奖，年度绩效考核评为称职（合格）以上的发放年终奖。奖金由基础工资、工龄补贴、职务补贴、绩效考核金组成。绩效考核不称职（不合格）的取消年终奖发放。大队为协（辅）警缴纳养老保险、医疗保险、失业保险、工伤保险、生育保险，需要缴纳的个人部分，由劳务派遣公司在工资中扣除。协（辅）警依法享受带薪休假权利，包括事假、病假、探亲假、婚假、丧假、产假等，由所在单位负责审批并报大队办公室备案。　协（辅）警与民警享受同等慰问待遇，依法保障协（辅）警的各项法定权利。外单位借调的协（辅）警工资待遇根据实际情</w:t>
      </w:r>
      <w:r>
        <w:rPr>
          <w:rFonts w:eastAsia="仿宋_GB2312" w:hint="eastAsia"/>
          <w:sz w:val="32"/>
          <w:szCs w:val="32"/>
          <w:lang w:eastAsia="zh-CN"/>
        </w:rPr>
        <w:lastRenderedPageBreak/>
        <w:t>况参照执行。</w:t>
      </w:r>
    </w:p>
    <w:p w:rsidR="008177E9" w:rsidRDefault="00C9279E">
      <w:pPr>
        <w:widowControl w:val="0"/>
        <w:kinsoku/>
        <w:autoSpaceDE/>
        <w:autoSpaceDN/>
        <w:snapToGrid/>
        <w:spacing w:line="600" w:lineRule="exact"/>
        <w:ind w:firstLineChars="200" w:firstLine="640"/>
        <w:jc w:val="both"/>
        <w:textAlignment w:val="auto"/>
        <w:rPr>
          <w:rFonts w:eastAsia="仿宋_GB2312"/>
          <w:sz w:val="32"/>
          <w:szCs w:val="32"/>
          <w:lang w:eastAsia="zh-CN"/>
        </w:rPr>
      </w:pPr>
      <w:r>
        <w:rPr>
          <w:rFonts w:eastAsia="仿宋_GB2312" w:hint="eastAsia"/>
          <w:sz w:val="32"/>
          <w:szCs w:val="32"/>
          <w:lang w:eastAsia="zh-CN"/>
        </w:rPr>
        <w:t>4</w:t>
      </w:r>
      <w:r>
        <w:rPr>
          <w:rFonts w:eastAsia="仿宋_GB2312" w:hint="eastAsia"/>
          <w:sz w:val="32"/>
          <w:szCs w:val="32"/>
          <w:lang w:eastAsia="zh-CN"/>
        </w:rPr>
        <w:t>、管理监督。中队协（辅）警实行能级管理。协（辅）警</w:t>
      </w:r>
      <w:r>
        <w:rPr>
          <w:rFonts w:eastAsia="仿宋_GB2312" w:hint="eastAsia"/>
          <w:sz w:val="32"/>
          <w:szCs w:val="32"/>
          <w:lang w:eastAsia="zh-CN"/>
        </w:rPr>
        <w:t>5</w:t>
      </w:r>
      <w:r>
        <w:rPr>
          <w:rFonts w:eastAsia="仿宋_GB2312" w:hint="eastAsia"/>
          <w:sz w:val="32"/>
          <w:szCs w:val="32"/>
          <w:lang w:eastAsia="zh-CN"/>
        </w:rPr>
        <w:t>人以上的中队可设组长</w:t>
      </w:r>
      <w:r>
        <w:rPr>
          <w:rFonts w:eastAsia="仿宋_GB2312" w:hint="eastAsia"/>
          <w:sz w:val="32"/>
          <w:szCs w:val="32"/>
          <w:lang w:eastAsia="zh-CN"/>
        </w:rPr>
        <w:t>1</w:t>
      </w:r>
      <w:r>
        <w:rPr>
          <w:rFonts w:eastAsia="仿宋_GB2312" w:hint="eastAsia"/>
          <w:sz w:val="32"/>
          <w:szCs w:val="32"/>
          <w:lang w:eastAsia="zh-CN"/>
        </w:rPr>
        <w:t>名、副组长</w:t>
      </w:r>
      <w:r>
        <w:rPr>
          <w:rFonts w:eastAsia="仿宋_GB2312" w:hint="eastAsia"/>
          <w:sz w:val="32"/>
          <w:szCs w:val="32"/>
          <w:lang w:eastAsia="zh-CN"/>
        </w:rPr>
        <w:t>1</w:t>
      </w:r>
      <w:r>
        <w:rPr>
          <w:rFonts w:eastAsia="仿宋_GB2312" w:hint="eastAsia"/>
          <w:sz w:val="32"/>
          <w:szCs w:val="32"/>
          <w:lang w:eastAsia="zh-CN"/>
        </w:rPr>
        <w:t>名。城区中队根据岗位需要可设组长、副组长若干名，原则上，组长、副组长分别不能多于</w:t>
      </w:r>
      <w:r>
        <w:rPr>
          <w:rFonts w:eastAsia="仿宋_GB2312" w:hint="eastAsia"/>
          <w:sz w:val="32"/>
          <w:szCs w:val="32"/>
          <w:lang w:eastAsia="zh-CN"/>
        </w:rPr>
        <w:t>6</w:t>
      </w:r>
      <w:r>
        <w:rPr>
          <w:rFonts w:eastAsia="仿宋_GB2312" w:hint="eastAsia"/>
          <w:sz w:val="32"/>
          <w:szCs w:val="32"/>
          <w:lang w:eastAsia="zh-CN"/>
        </w:rPr>
        <w:t xml:space="preserve">个。组长、副组长由各中队择优提名，报大队考察同意后确定；大队加强对协（辅）警的教育管理，定期开展“岗位能手”“季度之星”等技能竞赛活动，并将协（辅）警管理情况纳入队属各单位年度绩效评估项目；施行保密管理制度，协（辅）警上岗前必须签订保密协议书，由用人单位开展岗前保密教育或保密培训；协（辅）警要规范着装、持证上岗，仪容举止端庄大方，统一着协警制服佩戴协（辅）警标志和协（辅）警警号，严禁着民警制服和佩戴警衔、警号，离开警队后应将协警服及相关标识上交用人单位。不得发表有损党和国家声誉及厅机关形象的言论；协（辅）警出国、出境的，参照公安民警出国、出境审批程序，按规定办理相关审批手续；协（辅）警必须服从所在单位管理指挥，与公安民警共同遵守各项制度和纪律要求。　</w:t>
      </w:r>
    </w:p>
    <w:p w:rsidR="008177E9" w:rsidRDefault="00C9279E">
      <w:pPr>
        <w:widowControl w:val="0"/>
        <w:kinsoku/>
        <w:autoSpaceDE/>
        <w:autoSpaceDN/>
        <w:snapToGrid/>
        <w:spacing w:line="600" w:lineRule="exact"/>
        <w:ind w:firstLineChars="200" w:firstLine="640"/>
        <w:jc w:val="both"/>
        <w:textAlignment w:val="auto"/>
        <w:rPr>
          <w:rFonts w:eastAsia="仿宋_GB2312"/>
          <w:sz w:val="32"/>
          <w:szCs w:val="32"/>
          <w:lang w:eastAsia="zh-CN"/>
        </w:rPr>
      </w:pPr>
      <w:r>
        <w:rPr>
          <w:rFonts w:eastAsia="仿宋_GB2312" w:hint="eastAsia"/>
          <w:sz w:val="32"/>
          <w:szCs w:val="32"/>
          <w:lang w:eastAsia="zh-CN"/>
        </w:rPr>
        <w:t>项目资金使用及管理情况。我大队严格协（辅）警预算资金使用、管理，严格执行省人力资源和社会保障厅发布的最低工资标准来确定工资待遇，严格加班费、绩效考核奖金发放。协（辅）警一律由劳务派遣公司劳务派遣并统发工资，由劳务派遣公司开具统一工资发票，大队集中支付给劳务派遣公司，堵塞了工资乱发现象。协</w:t>
      </w:r>
      <w:r>
        <w:rPr>
          <w:rFonts w:eastAsia="仿宋_GB2312" w:hint="eastAsia"/>
          <w:sz w:val="32"/>
          <w:szCs w:val="32"/>
          <w:lang w:eastAsia="zh-CN"/>
        </w:rPr>
        <w:t>(</w:t>
      </w:r>
      <w:r>
        <w:rPr>
          <w:rFonts w:eastAsia="仿宋_GB2312" w:hint="eastAsia"/>
          <w:sz w:val="32"/>
          <w:szCs w:val="32"/>
          <w:lang w:eastAsia="zh-CN"/>
        </w:rPr>
        <w:t>辅</w:t>
      </w:r>
      <w:r>
        <w:rPr>
          <w:rFonts w:eastAsia="仿宋_GB2312" w:hint="eastAsia"/>
          <w:sz w:val="32"/>
          <w:szCs w:val="32"/>
          <w:lang w:eastAsia="zh-CN"/>
        </w:rPr>
        <w:t>)</w:t>
      </w:r>
      <w:r>
        <w:rPr>
          <w:rFonts w:eastAsia="仿宋_GB2312" w:hint="eastAsia"/>
          <w:sz w:val="32"/>
          <w:szCs w:val="32"/>
          <w:lang w:eastAsia="zh-CN"/>
        </w:rPr>
        <w:t>警工作经费由所在单位统一预算</w:t>
      </w:r>
      <w:r>
        <w:rPr>
          <w:rFonts w:eastAsia="仿宋_GB2312" w:hint="eastAsia"/>
          <w:sz w:val="32"/>
          <w:szCs w:val="32"/>
          <w:lang w:eastAsia="zh-CN"/>
        </w:rPr>
        <w:lastRenderedPageBreak/>
        <w:t>管理，不另行列支。在协（辅）警经费预算严重不足的情况下，做到了既规范管理，又不拖欠工资。</w:t>
      </w:r>
    </w:p>
    <w:p w:rsidR="008177E9" w:rsidRDefault="00C9279E">
      <w:pPr>
        <w:widowControl w:val="0"/>
        <w:kinsoku/>
        <w:autoSpaceDE/>
        <w:autoSpaceDN/>
        <w:snapToGrid/>
        <w:spacing w:line="600" w:lineRule="exact"/>
        <w:ind w:firstLineChars="200" w:firstLine="640"/>
        <w:jc w:val="both"/>
        <w:textAlignment w:val="auto"/>
        <w:rPr>
          <w:rFonts w:eastAsia="仿宋_GB2312"/>
          <w:sz w:val="32"/>
          <w:szCs w:val="32"/>
          <w:lang w:eastAsia="zh-CN"/>
        </w:rPr>
      </w:pPr>
      <w:r>
        <w:rPr>
          <w:rFonts w:eastAsia="仿宋_GB2312" w:hint="eastAsia"/>
          <w:sz w:val="32"/>
          <w:szCs w:val="32"/>
          <w:lang w:eastAsia="zh-CN"/>
        </w:rPr>
        <w:t>综合评价情况及评价结论。我们认为，在协（辅）警经费预算严重不足的情况下，做到了规范管理，严格标准、严控支出，综合自评为优秀。</w:t>
      </w:r>
    </w:p>
    <w:p w:rsidR="008177E9" w:rsidRDefault="00C9279E">
      <w:pPr>
        <w:widowControl w:val="0"/>
        <w:kinsoku/>
        <w:autoSpaceDE/>
        <w:autoSpaceDN/>
        <w:snapToGrid/>
        <w:spacing w:line="600" w:lineRule="exact"/>
        <w:ind w:firstLineChars="200" w:firstLine="643"/>
        <w:jc w:val="both"/>
        <w:textAlignment w:val="auto"/>
        <w:rPr>
          <w:rFonts w:eastAsia="仿宋_GB2312"/>
          <w:b/>
          <w:bCs/>
          <w:sz w:val="32"/>
          <w:szCs w:val="32"/>
          <w:lang w:eastAsia="zh-CN"/>
        </w:rPr>
      </w:pPr>
      <w:r>
        <w:rPr>
          <w:rFonts w:eastAsia="仿宋_GB2312"/>
          <w:b/>
          <w:bCs/>
          <w:sz w:val="32"/>
          <w:szCs w:val="32"/>
          <w:lang w:eastAsia="zh-CN"/>
        </w:rPr>
        <w:t>七、存在的问题及原因分析</w:t>
      </w:r>
    </w:p>
    <w:p w:rsidR="008177E9" w:rsidRDefault="00C9279E">
      <w:pPr>
        <w:widowControl w:val="0"/>
        <w:kinsoku/>
        <w:autoSpaceDE/>
        <w:autoSpaceDN/>
        <w:snapToGrid/>
        <w:spacing w:line="600" w:lineRule="exact"/>
        <w:ind w:firstLineChars="200" w:firstLine="640"/>
        <w:jc w:val="both"/>
        <w:textAlignment w:val="auto"/>
        <w:rPr>
          <w:rFonts w:eastAsia="仿宋_GB2312"/>
          <w:sz w:val="32"/>
          <w:szCs w:val="32"/>
          <w:lang w:eastAsia="zh-CN"/>
        </w:rPr>
      </w:pPr>
      <w:r>
        <w:rPr>
          <w:rFonts w:ascii="仿宋" w:eastAsia="仿宋" w:hAnsi="仿宋" w:cs="仿宋" w:hint="eastAsia"/>
          <w:sz w:val="32"/>
          <w:szCs w:val="32"/>
          <w:lang w:eastAsia="zh-CN"/>
        </w:rPr>
        <w:t>1、</w:t>
      </w:r>
      <w:r>
        <w:rPr>
          <w:rFonts w:eastAsia="仿宋_GB2312" w:hint="eastAsia"/>
          <w:sz w:val="32"/>
          <w:szCs w:val="32"/>
          <w:lang w:eastAsia="zh-CN"/>
        </w:rPr>
        <w:t>预算和预算绩效管理：预算绩效管理是个系统且长期的工作，与预算的编制紧密相关，由于统计工作存在一定的滞后性和本单位人员与机构的复杂性，预算绩效指标一定程度上参照上年度的指标填报，指标不够量化、细化。部分指标存在重复。</w:t>
      </w:r>
    </w:p>
    <w:p w:rsidR="008177E9" w:rsidRDefault="00C9279E">
      <w:pPr>
        <w:widowControl w:val="0"/>
        <w:kinsoku/>
        <w:autoSpaceDE/>
        <w:autoSpaceDN/>
        <w:snapToGrid/>
        <w:spacing w:line="600" w:lineRule="exact"/>
        <w:ind w:firstLineChars="200" w:firstLine="640"/>
        <w:jc w:val="both"/>
        <w:textAlignment w:val="auto"/>
        <w:rPr>
          <w:rFonts w:eastAsia="仿宋_GB2312"/>
          <w:sz w:val="32"/>
          <w:szCs w:val="32"/>
          <w:lang w:eastAsia="zh-CN"/>
        </w:rPr>
      </w:pPr>
      <w:r>
        <w:rPr>
          <w:rFonts w:eastAsia="仿宋_GB2312" w:hint="eastAsia"/>
          <w:sz w:val="32"/>
          <w:szCs w:val="32"/>
          <w:lang w:eastAsia="zh-CN"/>
        </w:rPr>
        <w:t>2</w:t>
      </w:r>
      <w:r>
        <w:rPr>
          <w:rFonts w:eastAsia="仿宋_GB2312" w:hint="eastAsia"/>
          <w:sz w:val="32"/>
          <w:szCs w:val="32"/>
          <w:lang w:eastAsia="zh-CN"/>
        </w:rPr>
        <w:t>、部门履职效能：由于预算绩效管理主要由财务科室负责，各项指标与绩效目标完成情况需要从其他各部门收集整理，工作量较大；业务部门缺少对预算绩效管理的概念和知识，在正确使用资金方向上有所欠缺。</w:t>
      </w:r>
    </w:p>
    <w:p w:rsidR="008177E9" w:rsidRDefault="00C9279E">
      <w:pPr>
        <w:kinsoku/>
        <w:autoSpaceDE/>
        <w:autoSpaceDN/>
        <w:adjustRightInd/>
        <w:snapToGrid/>
        <w:spacing w:line="600" w:lineRule="exact"/>
        <w:ind w:firstLineChars="200" w:firstLine="640"/>
        <w:jc w:val="both"/>
        <w:textAlignment w:val="auto"/>
        <w:rPr>
          <w:rFonts w:eastAsia="仿宋_GB2312"/>
          <w:sz w:val="32"/>
          <w:szCs w:val="32"/>
          <w:lang w:eastAsia="zh-CN"/>
        </w:rPr>
      </w:pPr>
      <w:r>
        <w:rPr>
          <w:rFonts w:ascii="仿宋" w:eastAsia="仿宋" w:hAnsi="仿宋" w:cs="仿宋" w:hint="eastAsia"/>
          <w:sz w:val="32"/>
          <w:szCs w:val="32"/>
          <w:lang w:eastAsia="zh-CN"/>
        </w:rPr>
        <w:t>3、</w:t>
      </w:r>
      <w:r>
        <w:rPr>
          <w:rFonts w:eastAsia="仿宋_GB2312" w:hint="eastAsia"/>
          <w:sz w:val="32"/>
          <w:szCs w:val="32"/>
          <w:lang w:eastAsia="zh-CN"/>
        </w:rPr>
        <w:t>协（辅）警经费预算严重不足。现有协（辅）警</w:t>
      </w:r>
      <w:r>
        <w:rPr>
          <w:rFonts w:eastAsia="仿宋_GB2312" w:hint="eastAsia"/>
          <w:sz w:val="32"/>
          <w:szCs w:val="32"/>
          <w:lang w:eastAsia="zh-CN"/>
        </w:rPr>
        <w:t>128</w:t>
      </w:r>
      <w:r>
        <w:rPr>
          <w:rFonts w:eastAsia="仿宋_GB2312" w:hint="eastAsia"/>
          <w:sz w:val="32"/>
          <w:szCs w:val="32"/>
          <w:lang w:eastAsia="zh-CN"/>
        </w:rPr>
        <w:t>名，</w:t>
      </w:r>
      <w:r>
        <w:rPr>
          <w:rFonts w:eastAsia="仿宋_GB2312" w:hint="eastAsia"/>
          <w:sz w:val="32"/>
          <w:szCs w:val="32"/>
          <w:lang w:eastAsia="zh-CN"/>
        </w:rPr>
        <w:t>2022</w:t>
      </w:r>
      <w:r>
        <w:rPr>
          <w:rFonts w:eastAsia="仿宋_GB2312" w:hint="eastAsia"/>
          <w:sz w:val="32"/>
          <w:szCs w:val="32"/>
          <w:lang w:eastAsia="zh-CN"/>
        </w:rPr>
        <w:t>年实际支出</w:t>
      </w:r>
      <w:r>
        <w:rPr>
          <w:rFonts w:eastAsia="仿宋_GB2312" w:hint="eastAsia"/>
          <w:sz w:val="32"/>
          <w:szCs w:val="32"/>
          <w:lang w:eastAsia="zh-CN"/>
        </w:rPr>
        <w:t xml:space="preserve"> 567.62</w:t>
      </w:r>
      <w:r>
        <w:rPr>
          <w:rFonts w:eastAsia="仿宋_GB2312" w:hint="eastAsia"/>
          <w:sz w:val="32"/>
          <w:szCs w:val="32"/>
          <w:lang w:eastAsia="zh-CN"/>
        </w:rPr>
        <w:t>万元，实际预算只有</w:t>
      </w:r>
      <w:r>
        <w:rPr>
          <w:rFonts w:eastAsia="仿宋_GB2312" w:hint="eastAsia"/>
          <w:sz w:val="32"/>
          <w:szCs w:val="32"/>
          <w:lang w:eastAsia="zh-CN"/>
        </w:rPr>
        <w:t>300</w:t>
      </w:r>
      <w:r>
        <w:rPr>
          <w:rFonts w:eastAsia="仿宋_GB2312" w:hint="eastAsia"/>
          <w:sz w:val="32"/>
          <w:szCs w:val="32"/>
          <w:lang w:eastAsia="zh-CN"/>
        </w:rPr>
        <w:t>万元。缺口较大，需要自筹经费。建议按实际协（辅）警人数进行预算。协（辅）警福利待遇发放政策把握不准。协（辅）警工作辛苦、加班时间较长，特别是一线中队协警工作不分白天黑夜，基本上是“</w:t>
      </w:r>
      <w:r>
        <w:rPr>
          <w:rFonts w:eastAsia="仿宋_GB2312" w:hint="eastAsia"/>
          <w:sz w:val="32"/>
          <w:szCs w:val="32"/>
          <w:lang w:eastAsia="zh-CN"/>
        </w:rPr>
        <w:t>5+2</w:t>
      </w:r>
      <w:r>
        <w:rPr>
          <w:rFonts w:eastAsia="仿宋_GB2312" w:hint="eastAsia"/>
          <w:sz w:val="32"/>
          <w:szCs w:val="32"/>
          <w:lang w:eastAsia="zh-CN"/>
        </w:rPr>
        <w:t>”“白</w:t>
      </w:r>
      <w:r>
        <w:rPr>
          <w:rFonts w:eastAsia="仿宋_GB2312" w:hint="eastAsia"/>
          <w:sz w:val="32"/>
          <w:szCs w:val="32"/>
          <w:lang w:eastAsia="zh-CN"/>
        </w:rPr>
        <w:t>+</w:t>
      </w:r>
      <w:r>
        <w:rPr>
          <w:rFonts w:eastAsia="仿宋_GB2312" w:hint="eastAsia"/>
          <w:sz w:val="32"/>
          <w:szCs w:val="32"/>
          <w:lang w:eastAsia="zh-CN"/>
        </w:rPr>
        <w:t>黑”的工作状况，但加班费、考核奖金及其他福利发放没有政策依据。由于目前执行的是</w:t>
      </w:r>
      <w:r>
        <w:rPr>
          <w:rFonts w:eastAsia="仿宋_GB2312" w:hint="eastAsia"/>
          <w:sz w:val="32"/>
          <w:szCs w:val="32"/>
          <w:lang w:eastAsia="zh-CN"/>
        </w:rPr>
        <w:t>1500</w:t>
      </w:r>
      <w:r>
        <w:rPr>
          <w:rFonts w:eastAsia="仿宋_GB2312" w:hint="eastAsia"/>
          <w:sz w:val="32"/>
          <w:szCs w:val="32"/>
          <w:lang w:eastAsia="zh-CN"/>
        </w:rPr>
        <w:t>元</w:t>
      </w:r>
      <w:r>
        <w:rPr>
          <w:rFonts w:eastAsia="仿宋_GB2312" w:hint="eastAsia"/>
          <w:sz w:val="32"/>
          <w:szCs w:val="32"/>
          <w:lang w:eastAsia="zh-CN"/>
        </w:rPr>
        <w:t>/</w:t>
      </w:r>
      <w:r>
        <w:rPr>
          <w:rFonts w:eastAsia="仿宋_GB2312" w:hint="eastAsia"/>
          <w:sz w:val="32"/>
          <w:szCs w:val="32"/>
          <w:lang w:eastAsia="zh-CN"/>
        </w:rPr>
        <w:t>月的最低工资标准。这个标准偏低，导致协（辅）警工作积极</w:t>
      </w:r>
      <w:r>
        <w:rPr>
          <w:rFonts w:eastAsia="仿宋_GB2312" w:hint="eastAsia"/>
          <w:sz w:val="32"/>
          <w:szCs w:val="32"/>
          <w:lang w:eastAsia="zh-CN"/>
        </w:rPr>
        <w:lastRenderedPageBreak/>
        <w:t>性偏低，岗位留不住人，造成人员流动大，不利于工作开展。如果增加工资待遇又增大了财务保障压力。</w:t>
      </w:r>
    </w:p>
    <w:p w:rsidR="008177E9" w:rsidRDefault="00C9279E">
      <w:pPr>
        <w:kinsoku/>
        <w:autoSpaceDE/>
        <w:autoSpaceDN/>
        <w:adjustRightInd/>
        <w:snapToGrid/>
        <w:spacing w:line="600" w:lineRule="exact"/>
        <w:ind w:firstLineChars="200" w:firstLine="643"/>
        <w:jc w:val="both"/>
        <w:textAlignment w:val="auto"/>
        <w:rPr>
          <w:rFonts w:eastAsia="仿宋_GB2312"/>
          <w:b/>
          <w:bCs/>
          <w:sz w:val="32"/>
          <w:szCs w:val="32"/>
          <w:lang w:eastAsia="zh-CN"/>
        </w:rPr>
      </w:pPr>
      <w:r>
        <w:rPr>
          <w:rFonts w:eastAsia="仿宋_GB2312" w:hint="eastAsia"/>
          <w:b/>
          <w:bCs/>
          <w:sz w:val="32"/>
          <w:szCs w:val="32"/>
          <w:lang w:eastAsia="zh-CN"/>
        </w:rPr>
        <w:t>八、</w:t>
      </w:r>
      <w:r>
        <w:rPr>
          <w:rFonts w:eastAsia="仿宋_GB2312"/>
          <w:b/>
          <w:bCs/>
          <w:sz w:val="32"/>
          <w:szCs w:val="32"/>
          <w:lang w:eastAsia="zh-CN"/>
        </w:rPr>
        <w:t>下一步改进措施</w:t>
      </w:r>
    </w:p>
    <w:p w:rsidR="008177E9" w:rsidRDefault="00C9279E">
      <w:pPr>
        <w:kinsoku/>
        <w:autoSpaceDE/>
        <w:autoSpaceDN/>
        <w:adjustRightInd/>
        <w:snapToGrid/>
        <w:spacing w:line="600" w:lineRule="exact"/>
        <w:ind w:firstLineChars="200" w:firstLine="640"/>
        <w:jc w:val="both"/>
        <w:textAlignment w:val="auto"/>
        <w:rPr>
          <w:rFonts w:eastAsia="仿宋_GB2312"/>
          <w:sz w:val="32"/>
          <w:szCs w:val="32"/>
          <w:lang w:eastAsia="zh-CN"/>
        </w:rPr>
      </w:pPr>
      <w:r>
        <w:rPr>
          <w:rFonts w:eastAsia="仿宋_GB2312" w:hint="eastAsia"/>
          <w:sz w:val="32"/>
          <w:szCs w:val="32"/>
          <w:lang w:eastAsia="zh-CN"/>
        </w:rPr>
        <w:t>1</w:t>
      </w:r>
      <w:r>
        <w:rPr>
          <w:rFonts w:eastAsia="仿宋_GB2312" w:hint="eastAsia"/>
          <w:sz w:val="32"/>
          <w:szCs w:val="32"/>
          <w:lang w:eastAsia="zh-CN"/>
        </w:rPr>
        <w:t>、近年来我单位对科技项目进行采购和更新，几乎所有业务部门都有相应的业务装备和系统需要采购，新的设备及系统建成使用后要求对民警进行相应培训，实战应用中的技能考核、后续设备的升级及维护，公安部及省公安厅要求尚需建设的其他业务系统等还需大量资金，财政资金紧张。我单位将积极与财政、上级管理部门对接，争取更多专项资金，更好地开展各项业务工作。</w:t>
      </w:r>
    </w:p>
    <w:p w:rsidR="008177E9" w:rsidRDefault="00C9279E">
      <w:pPr>
        <w:kinsoku/>
        <w:autoSpaceDE/>
        <w:autoSpaceDN/>
        <w:adjustRightInd/>
        <w:snapToGrid/>
        <w:spacing w:line="560" w:lineRule="exact"/>
        <w:ind w:firstLineChars="200" w:firstLine="640"/>
        <w:jc w:val="both"/>
        <w:textAlignment w:val="auto"/>
        <w:rPr>
          <w:rFonts w:eastAsia="仿宋_GB2312"/>
          <w:sz w:val="32"/>
          <w:szCs w:val="32"/>
          <w:lang w:eastAsia="zh-CN"/>
        </w:rPr>
      </w:pPr>
      <w:r>
        <w:rPr>
          <w:rFonts w:ascii="仿宋" w:eastAsia="仿宋" w:hAnsi="仿宋" w:cs="仿宋" w:hint="eastAsia"/>
          <w:sz w:val="32"/>
          <w:szCs w:val="32"/>
          <w:lang w:eastAsia="zh-CN"/>
        </w:rPr>
        <w:t>2、</w:t>
      </w:r>
      <w:r>
        <w:rPr>
          <w:rFonts w:eastAsia="仿宋_GB2312" w:hint="eastAsia"/>
          <w:sz w:val="32"/>
          <w:szCs w:val="32"/>
          <w:lang w:eastAsia="zh-CN"/>
        </w:rPr>
        <w:t>开展关于预算绩效管理的培训，让业务部门有更多的绩效管理意识，在预算绩效目标的设置上更有针对性，更具体更量化。</w:t>
      </w:r>
    </w:p>
    <w:p w:rsidR="008177E9" w:rsidRDefault="00C9279E">
      <w:pPr>
        <w:kinsoku/>
        <w:autoSpaceDE/>
        <w:autoSpaceDN/>
        <w:adjustRightInd/>
        <w:snapToGrid/>
        <w:spacing w:line="560" w:lineRule="exact"/>
        <w:ind w:firstLineChars="200" w:firstLine="640"/>
        <w:jc w:val="both"/>
        <w:textAlignment w:val="auto"/>
        <w:rPr>
          <w:rFonts w:eastAsia="仿宋_GB2312"/>
          <w:sz w:val="32"/>
          <w:szCs w:val="32"/>
          <w:lang w:eastAsia="zh-CN"/>
        </w:rPr>
      </w:pPr>
      <w:r>
        <w:rPr>
          <w:rFonts w:ascii="仿宋" w:eastAsia="仿宋" w:hAnsi="仿宋" w:cs="仿宋" w:hint="eastAsia"/>
          <w:sz w:val="32"/>
          <w:szCs w:val="32"/>
          <w:lang w:eastAsia="zh-CN"/>
        </w:rPr>
        <w:t>3、</w:t>
      </w:r>
      <w:r>
        <w:rPr>
          <w:rFonts w:eastAsia="仿宋_GB2312" w:hint="eastAsia"/>
          <w:sz w:val="32"/>
          <w:szCs w:val="32"/>
          <w:lang w:eastAsia="zh-CN"/>
        </w:rPr>
        <w:t>优化本单位资产管理流程，要求单位内各部门年初申报固定资产购置计划，严格按照计划审批部门资产购置申请；每年进行资产盘点，闲置资产重新利用，及时报废已达年限且无法继续正常使用的资产，已达使用年限但功能正常的固定资产要求继续使用。</w:t>
      </w:r>
    </w:p>
    <w:p w:rsidR="008177E9" w:rsidRDefault="00C9279E">
      <w:pPr>
        <w:kinsoku/>
        <w:autoSpaceDE/>
        <w:autoSpaceDN/>
        <w:adjustRightInd/>
        <w:snapToGrid/>
        <w:spacing w:line="600" w:lineRule="exact"/>
        <w:ind w:firstLineChars="200" w:firstLine="643"/>
        <w:jc w:val="both"/>
        <w:textAlignment w:val="auto"/>
        <w:rPr>
          <w:rFonts w:eastAsia="仿宋_GB2312"/>
          <w:b/>
          <w:bCs/>
          <w:sz w:val="32"/>
          <w:szCs w:val="32"/>
          <w:lang w:eastAsia="zh-CN"/>
        </w:rPr>
      </w:pPr>
      <w:r>
        <w:rPr>
          <w:rFonts w:eastAsia="仿宋_GB2312"/>
          <w:b/>
          <w:bCs/>
          <w:sz w:val="32"/>
          <w:szCs w:val="32"/>
          <w:lang w:eastAsia="zh-CN"/>
        </w:rPr>
        <w:t>九、部门整体支出绩效自评结果拟应用和公开情况</w:t>
      </w:r>
    </w:p>
    <w:p w:rsidR="008177E9" w:rsidRDefault="00C9279E">
      <w:pPr>
        <w:kinsoku/>
        <w:autoSpaceDE/>
        <w:autoSpaceDN/>
        <w:adjustRightInd/>
        <w:snapToGrid/>
        <w:spacing w:line="600" w:lineRule="exact"/>
        <w:ind w:firstLineChars="200" w:firstLine="640"/>
        <w:jc w:val="both"/>
        <w:textAlignment w:val="auto"/>
        <w:rPr>
          <w:rFonts w:eastAsia="仿宋_GB2312"/>
          <w:sz w:val="32"/>
          <w:szCs w:val="32"/>
          <w:lang w:eastAsia="zh-CN"/>
        </w:rPr>
      </w:pPr>
      <w:r>
        <w:rPr>
          <w:rFonts w:eastAsia="仿宋_GB2312" w:hint="eastAsia"/>
          <w:sz w:val="32"/>
          <w:szCs w:val="32"/>
          <w:lang w:eastAsia="zh-CN"/>
        </w:rPr>
        <w:t>我单位将参考部门整体支出绩效自评结果，将绩效自评结果与年终部门考核挂钩。部门整体支出绩效自评结果将在政府门户网站进行公开。</w:t>
      </w:r>
    </w:p>
    <w:p w:rsidR="008177E9" w:rsidRDefault="00C9279E">
      <w:pPr>
        <w:kinsoku/>
        <w:autoSpaceDE/>
        <w:autoSpaceDN/>
        <w:adjustRightInd/>
        <w:snapToGrid/>
        <w:spacing w:line="600" w:lineRule="exact"/>
        <w:ind w:firstLineChars="200" w:firstLine="643"/>
        <w:jc w:val="both"/>
        <w:textAlignment w:val="auto"/>
        <w:rPr>
          <w:rFonts w:eastAsia="仿宋_GB2312"/>
          <w:b/>
          <w:bCs/>
          <w:sz w:val="32"/>
          <w:szCs w:val="32"/>
          <w:lang w:eastAsia="zh-CN"/>
        </w:rPr>
      </w:pPr>
      <w:r>
        <w:rPr>
          <w:rFonts w:eastAsia="仿宋_GB2312" w:hint="eastAsia"/>
          <w:b/>
          <w:bCs/>
          <w:sz w:val="32"/>
          <w:szCs w:val="32"/>
          <w:lang w:eastAsia="zh-CN"/>
        </w:rPr>
        <w:t>十、</w:t>
      </w:r>
      <w:r>
        <w:rPr>
          <w:rFonts w:eastAsia="仿宋_GB2312"/>
          <w:b/>
          <w:bCs/>
          <w:sz w:val="32"/>
          <w:szCs w:val="32"/>
          <w:lang w:eastAsia="zh-CN"/>
        </w:rPr>
        <w:t>其他需要说明的情况</w:t>
      </w:r>
    </w:p>
    <w:p w:rsidR="008177E9" w:rsidRDefault="00C9279E">
      <w:pPr>
        <w:kinsoku/>
        <w:autoSpaceDE/>
        <w:autoSpaceDN/>
        <w:adjustRightInd/>
        <w:snapToGrid/>
        <w:spacing w:line="600" w:lineRule="exact"/>
        <w:ind w:firstLineChars="200" w:firstLine="640"/>
        <w:jc w:val="both"/>
        <w:textAlignment w:val="auto"/>
        <w:rPr>
          <w:rFonts w:eastAsia="仿宋_GB2312"/>
          <w:sz w:val="32"/>
          <w:szCs w:val="32"/>
          <w:lang w:eastAsia="zh-CN"/>
        </w:rPr>
      </w:pPr>
      <w:r>
        <w:rPr>
          <w:rFonts w:eastAsia="仿宋_GB2312" w:hint="eastAsia"/>
          <w:sz w:val="32"/>
          <w:szCs w:val="32"/>
          <w:lang w:eastAsia="zh-CN"/>
        </w:rPr>
        <w:t>无其他需要说明的情况。</w:t>
      </w:r>
    </w:p>
    <w:p w:rsidR="008177E9" w:rsidRDefault="008177E9">
      <w:pPr>
        <w:spacing w:line="600" w:lineRule="exact"/>
        <w:ind w:firstLineChars="200" w:firstLine="640"/>
        <w:jc w:val="both"/>
        <w:rPr>
          <w:rFonts w:eastAsia="仿宋_GB2312"/>
          <w:sz w:val="32"/>
          <w:szCs w:val="32"/>
          <w:lang w:eastAsia="zh-CN"/>
        </w:rPr>
      </w:pPr>
    </w:p>
    <w:p w:rsidR="008177E9" w:rsidRDefault="008177E9">
      <w:pPr>
        <w:spacing w:line="267" w:lineRule="auto"/>
        <w:ind w:firstLine="552"/>
        <w:jc w:val="both"/>
        <w:rPr>
          <w:rFonts w:ascii="宋体" w:eastAsia="宋体" w:hAnsi="宋体" w:cs="宋体"/>
          <w:bCs/>
          <w:spacing w:val="-4"/>
          <w:sz w:val="28"/>
          <w:szCs w:val="28"/>
          <w:lang w:eastAsia="zh-CN"/>
        </w:rPr>
      </w:pPr>
    </w:p>
    <w:p w:rsidR="008177E9" w:rsidRDefault="008177E9">
      <w:pPr>
        <w:spacing w:line="267" w:lineRule="auto"/>
        <w:ind w:firstLine="552"/>
        <w:jc w:val="both"/>
        <w:rPr>
          <w:rFonts w:ascii="宋体" w:eastAsia="宋体" w:hAnsi="宋体" w:cs="宋体"/>
          <w:bCs/>
          <w:spacing w:val="-4"/>
          <w:sz w:val="28"/>
          <w:szCs w:val="28"/>
          <w:lang w:eastAsia="zh-CN"/>
        </w:rPr>
      </w:pPr>
    </w:p>
    <w:p w:rsidR="008177E9" w:rsidRDefault="00C9279E">
      <w:pPr>
        <w:spacing w:line="267" w:lineRule="auto"/>
        <w:ind w:firstLine="552"/>
        <w:jc w:val="both"/>
        <w:rPr>
          <w:rFonts w:ascii="宋体" w:eastAsia="宋体" w:hAnsi="宋体" w:cs="宋体"/>
          <w:bCs/>
          <w:spacing w:val="-4"/>
          <w:sz w:val="28"/>
          <w:szCs w:val="28"/>
          <w:lang w:eastAsia="zh-CN"/>
        </w:rPr>
      </w:pPr>
      <w:r>
        <w:rPr>
          <w:rFonts w:ascii="宋体" w:eastAsia="宋体" w:hAnsi="宋体" w:cs="宋体" w:hint="eastAsia"/>
          <w:bCs/>
          <w:spacing w:val="-4"/>
          <w:sz w:val="28"/>
          <w:szCs w:val="28"/>
          <w:lang w:eastAsia="zh-CN"/>
        </w:rPr>
        <w:t>附件7</w:t>
      </w:r>
    </w:p>
    <w:p w:rsidR="008177E9" w:rsidRDefault="00C9279E">
      <w:pPr>
        <w:spacing w:before="201" w:line="578" w:lineRule="exact"/>
        <w:jc w:val="center"/>
        <w:rPr>
          <w:rFonts w:ascii="黑体" w:eastAsia="黑体" w:hAnsi="黑体" w:cs="黑体"/>
          <w:spacing w:val="15"/>
          <w:position w:val="10"/>
          <w:sz w:val="42"/>
          <w:szCs w:val="42"/>
          <w:lang w:eastAsia="zh-CN"/>
        </w:rPr>
      </w:pPr>
      <w:r>
        <w:rPr>
          <w:rFonts w:ascii="Times New Roman" w:eastAsia="Times New Roman" w:hAnsi="Times New Roman" w:cs="Times New Roman"/>
          <w:spacing w:val="15"/>
          <w:position w:val="10"/>
          <w:sz w:val="42"/>
          <w:szCs w:val="42"/>
          <w:lang w:eastAsia="zh-CN"/>
        </w:rPr>
        <w:t>202</w:t>
      </w:r>
      <w:r>
        <w:rPr>
          <w:rFonts w:ascii="Times New Roman" w:eastAsia="宋体" w:hAnsi="Times New Roman" w:cs="Times New Roman" w:hint="eastAsia"/>
          <w:spacing w:val="15"/>
          <w:position w:val="10"/>
          <w:sz w:val="42"/>
          <w:szCs w:val="42"/>
          <w:lang w:eastAsia="zh-CN"/>
        </w:rPr>
        <w:t>2</w:t>
      </w:r>
      <w:r>
        <w:rPr>
          <w:rFonts w:ascii="黑体" w:eastAsia="黑体" w:hAnsi="黑体" w:cs="黑体"/>
          <w:spacing w:val="15"/>
          <w:position w:val="10"/>
          <w:sz w:val="42"/>
          <w:szCs w:val="42"/>
          <w:lang w:eastAsia="zh-CN"/>
        </w:rPr>
        <w:t>年度</w:t>
      </w:r>
      <w:r>
        <w:rPr>
          <w:rFonts w:ascii="黑体" w:eastAsia="黑体" w:hAnsi="黑体" w:cs="黑体" w:hint="eastAsia"/>
          <w:spacing w:val="15"/>
          <w:position w:val="10"/>
          <w:sz w:val="42"/>
          <w:szCs w:val="42"/>
          <w:lang w:eastAsia="zh-CN"/>
        </w:rPr>
        <w:t>汨罗市公安局交通警察大队</w:t>
      </w:r>
    </w:p>
    <w:p w:rsidR="008177E9" w:rsidRDefault="00C9279E">
      <w:pPr>
        <w:spacing w:before="201" w:line="578" w:lineRule="exact"/>
        <w:jc w:val="center"/>
        <w:rPr>
          <w:rFonts w:ascii="宋体" w:eastAsia="黑体" w:hAnsi="宋体" w:cs="宋体"/>
          <w:bCs/>
          <w:spacing w:val="-4"/>
          <w:sz w:val="28"/>
          <w:szCs w:val="28"/>
          <w:lang w:eastAsia="zh-CN"/>
        </w:rPr>
      </w:pPr>
      <w:r>
        <w:rPr>
          <w:rFonts w:ascii="黑体" w:eastAsia="黑体" w:hAnsi="黑体" w:cs="黑体"/>
          <w:spacing w:val="15"/>
          <w:position w:val="10"/>
          <w:sz w:val="42"/>
          <w:szCs w:val="42"/>
          <w:lang w:eastAsia="zh-CN"/>
        </w:rPr>
        <w:t>项目支</w:t>
      </w:r>
      <w:r>
        <w:rPr>
          <w:rFonts w:ascii="黑体" w:eastAsia="黑体" w:hAnsi="黑体" w:cs="黑体" w:hint="eastAsia"/>
          <w:spacing w:val="15"/>
          <w:position w:val="10"/>
          <w:sz w:val="42"/>
          <w:szCs w:val="42"/>
          <w:lang w:eastAsia="zh-CN"/>
        </w:rPr>
        <w:t>出绩效自评报告</w:t>
      </w:r>
    </w:p>
    <w:p w:rsidR="008177E9" w:rsidRDefault="008177E9">
      <w:pPr>
        <w:spacing w:line="246" w:lineRule="auto"/>
        <w:rPr>
          <w:lang w:eastAsia="zh-CN"/>
        </w:rPr>
      </w:pPr>
    </w:p>
    <w:p w:rsidR="008177E9" w:rsidRDefault="008177E9">
      <w:pPr>
        <w:spacing w:line="246" w:lineRule="auto"/>
        <w:rPr>
          <w:lang w:eastAsia="zh-CN"/>
        </w:rPr>
      </w:pPr>
    </w:p>
    <w:p w:rsidR="008177E9" w:rsidRDefault="008177E9">
      <w:pPr>
        <w:spacing w:line="246" w:lineRule="auto"/>
        <w:rPr>
          <w:lang w:eastAsia="zh-CN"/>
        </w:rPr>
      </w:pPr>
    </w:p>
    <w:p w:rsidR="008177E9" w:rsidRDefault="008177E9">
      <w:pPr>
        <w:spacing w:line="246" w:lineRule="auto"/>
        <w:rPr>
          <w:lang w:eastAsia="zh-CN"/>
        </w:rPr>
      </w:pPr>
    </w:p>
    <w:p w:rsidR="008177E9" w:rsidRDefault="008177E9">
      <w:pPr>
        <w:spacing w:line="246" w:lineRule="auto"/>
        <w:rPr>
          <w:lang w:eastAsia="zh-CN"/>
        </w:rPr>
      </w:pPr>
    </w:p>
    <w:p w:rsidR="008177E9" w:rsidRDefault="008177E9">
      <w:pPr>
        <w:spacing w:line="246" w:lineRule="auto"/>
        <w:rPr>
          <w:lang w:eastAsia="zh-CN"/>
        </w:rPr>
      </w:pPr>
    </w:p>
    <w:p w:rsidR="008177E9" w:rsidRDefault="008177E9">
      <w:pPr>
        <w:spacing w:line="246" w:lineRule="auto"/>
        <w:rPr>
          <w:lang w:eastAsia="zh-CN"/>
        </w:rPr>
      </w:pPr>
    </w:p>
    <w:p w:rsidR="008177E9" w:rsidRDefault="008177E9">
      <w:pPr>
        <w:spacing w:line="246" w:lineRule="auto"/>
        <w:rPr>
          <w:lang w:eastAsia="zh-CN"/>
        </w:rPr>
      </w:pPr>
    </w:p>
    <w:p w:rsidR="008177E9" w:rsidRDefault="008177E9">
      <w:pPr>
        <w:spacing w:line="246" w:lineRule="auto"/>
        <w:rPr>
          <w:lang w:eastAsia="zh-CN"/>
        </w:rPr>
      </w:pPr>
    </w:p>
    <w:p w:rsidR="008177E9" w:rsidRDefault="008177E9">
      <w:pPr>
        <w:spacing w:line="246" w:lineRule="auto"/>
        <w:rPr>
          <w:lang w:eastAsia="zh-CN"/>
        </w:rPr>
      </w:pPr>
    </w:p>
    <w:p w:rsidR="008177E9" w:rsidRDefault="008177E9">
      <w:pPr>
        <w:spacing w:line="246" w:lineRule="auto"/>
        <w:rPr>
          <w:lang w:eastAsia="zh-CN"/>
        </w:rPr>
      </w:pPr>
    </w:p>
    <w:p w:rsidR="008177E9" w:rsidRDefault="008177E9">
      <w:pPr>
        <w:spacing w:line="246" w:lineRule="auto"/>
        <w:rPr>
          <w:lang w:eastAsia="zh-CN"/>
        </w:rPr>
      </w:pPr>
    </w:p>
    <w:p w:rsidR="008177E9" w:rsidRDefault="008177E9">
      <w:pPr>
        <w:spacing w:line="246" w:lineRule="auto"/>
        <w:rPr>
          <w:lang w:eastAsia="zh-CN"/>
        </w:rPr>
      </w:pPr>
    </w:p>
    <w:p w:rsidR="008177E9" w:rsidRDefault="008177E9">
      <w:pPr>
        <w:spacing w:line="246" w:lineRule="auto"/>
        <w:rPr>
          <w:lang w:eastAsia="zh-CN"/>
        </w:rPr>
      </w:pPr>
    </w:p>
    <w:p w:rsidR="008177E9" w:rsidRDefault="008177E9">
      <w:pPr>
        <w:spacing w:line="246" w:lineRule="auto"/>
        <w:rPr>
          <w:lang w:eastAsia="zh-CN"/>
        </w:rPr>
      </w:pPr>
    </w:p>
    <w:p w:rsidR="008177E9" w:rsidRDefault="008177E9">
      <w:pPr>
        <w:spacing w:line="246" w:lineRule="auto"/>
        <w:rPr>
          <w:lang w:eastAsia="zh-CN"/>
        </w:rPr>
      </w:pPr>
    </w:p>
    <w:p w:rsidR="008177E9" w:rsidRDefault="008177E9">
      <w:pPr>
        <w:spacing w:line="246" w:lineRule="auto"/>
        <w:rPr>
          <w:lang w:eastAsia="zh-CN"/>
        </w:rPr>
      </w:pPr>
    </w:p>
    <w:p w:rsidR="008177E9" w:rsidRDefault="008177E9">
      <w:pPr>
        <w:spacing w:line="247" w:lineRule="auto"/>
        <w:rPr>
          <w:lang w:eastAsia="zh-CN"/>
        </w:rPr>
      </w:pPr>
    </w:p>
    <w:p w:rsidR="008177E9" w:rsidRDefault="008177E9">
      <w:pPr>
        <w:spacing w:line="247" w:lineRule="auto"/>
        <w:rPr>
          <w:lang w:eastAsia="zh-CN"/>
        </w:rPr>
      </w:pPr>
    </w:p>
    <w:p w:rsidR="008177E9" w:rsidRDefault="008177E9">
      <w:pPr>
        <w:spacing w:line="247" w:lineRule="auto"/>
        <w:rPr>
          <w:lang w:eastAsia="zh-CN"/>
        </w:rPr>
      </w:pPr>
    </w:p>
    <w:p w:rsidR="008177E9" w:rsidRDefault="008177E9">
      <w:pPr>
        <w:spacing w:line="247" w:lineRule="auto"/>
        <w:rPr>
          <w:lang w:eastAsia="zh-CN"/>
        </w:rPr>
      </w:pPr>
    </w:p>
    <w:p w:rsidR="008177E9" w:rsidRDefault="008177E9">
      <w:pPr>
        <w:spacing w:line="247" w:lineRule="auto"/>
        <w:rPr>
          <w:lang w:eastAsia="zh-CN"/>
        </w:rPr>
      </w:pPr>
    </w:p>
    <w:p w:rsidR="008177E9" w:rsidRDefault="008177E9">
      <w:pPr>
        <w:spacing w:line="247" w:lineRule="auto"/>
        <w:rPr>
          <w:lang w:eastAsia="zh-CN"/>
        </w:rPr>
      </w:pPr>
    </w:p>
    <w:p w:rsidR="008177E9" w:rsidRDefault="008177E9">
      <w:pPr>
        <w:spacing w:line="247" w:lineRule="auto"/>
        <w:rPr>
          <w:lang w:eastAsia="zh-CN"/>
        </w:rPr>
      </w:pPr>
    </w:p>
    <w:p w:rsidR="008177E9" w:rsidRDefault="008177E9">
      <w:pPr>
        <w:spacing w:line="247" w:lineRule="auto"/>
        <w:rPr>
          <w:lang w:eastAsia="zh-CN"/>
        </w:rPr>
      </w:pPr>
    </w:p>
    <w:p w:rsidR="008177E9" w:rsidRDefault="008177E9">
      <w:pPr>
        <w:spacing w:line="247" w:lineRule="auto"/>
        <w:rPr>
          <w:lang w:eastAsia="zh-CN"/>
        </w:rPr>
      </w:pPr>
    </w:p>
    <w:p w:rsidR="008177E9" w:rsidRDefault="008177E9">
      <w:pPr>
        <w:spacing w:line="247" w:lineRule="auto"/>
        <w:rPr>
          <w:lang w:eastAsia="zh-CN"/>
        </w:rPr>
      </w:pPr>
    </w:p>
    <w:p w:rsidR="008177E9" w:rsidRDefault="008177E9">
      <w:pPr>
        <w:spacing w:line="247" w:lineRule="auto"/>
        <w:rPr>
          <w:lang w:eastAsia="zh-CN"/>
        </w:rPr>
      </w:pPr>
    </w:p>
    <w:p w:rsidR="008177E9" w:rsidRDefault="00C9279E">
      <w:pPr>
        <w:pStyle w:val="a0"/>
        <w:spacing w:before="89" w:line="221" w:lineRule="auto"/>
        <w:ind w:left="2270"/>
        <w:rPr>
          <w:sz w:val="27"/>
          <w:szCs w:val="27"/>
          <w:lang w:eastAsia="zh-CN"/>
        </w:rPr>
      </w:pPr>
      <w:r>
        <w:rPr>
          <w:spacing w:val="-22"/>
          <w:sz w:val="27"/>
          <w:szCs w:val="27"/>
          <w:lang w:eastAsia="zh-CN"/>
        </w:rPr>
        <w:t>部 门 ( 单位)名称：</w:t>
      </w:r>
      <w:r>
        <w:rPr>
          <w:spacing w:val="-22"/>
          <w:sz w:val="27"/>
          <w:szCs w:val="27"/>
          <w:u w:val="single"/>
          <w:lang w:eastAsia="zh-CN"/>
        </w:rPr>
        <w:t xml:space="preserve">   (盖章)</w:t>
      </w:r>
    </w:p>
    <w:p w:rsidR="008177E9" w:rsidRDefault="00C9279E">
      <w:pPr>
        <w:pStyle w:val="a0"/>
        <w:spacing w:before="289" w:line="610" w:lineRule="exact"/>
        <w:ind w:left="3490"/>
        <w:rPr>
          <w:sz w:val="27"/>
          <w:szCs w:val="27"/>
          <w:lang w:eastAsia="zh-CN"/>
        </w:rPr>
      </w:pPr>
      <w:r>
        <w:rPr>
          <w:rFonts w:hint="eastAsia"/>
          <w:spacing w:val="-13"/>
          <w:position w:val="26"/>
          <w:sz w:val="27"/>
          <w:szCs w:val="27"/>
          <w:lang w:eastAsia="zh-CN"/>
        </w:rPr>
        <w:t>2023</w:t>
      </w:r>
      <w:r>
        <w:rPr>
          <w:spacing w:val="-13"/>
          <w:position w:val="26"/>
          <w:sz w:val="27"/>
          <w:szCs w:val="27"/>
          <w:lang w:eastAsia="zh-CN"/>
        </w:rPr>
        <w:t>年</w:t>
      </w:r>
      <w:r>
        <w:rPr>
          <w:rFonts w:hint="eastAsia"/>
          <w:spacing w:val="-13"/>
          <w:position w:val="26"/>
          <w:sz w:val="27"/>
          <w:szCs w:val="27"/>
          <w:lang w:eastAsia="zh-CN"/>
        </w:rPr>
        <w:t>6</w:t>
      </w:r>
      <w:r>
        <w:rPr>
          <w:spacing w:val="-13"/>
          <w:position w:val="26"/>
          <w:sz w:val="27"/>
          <w:szCs w:val="27"/>
          <w:lang w:eastAsia="zh-CN"/>
        </w:rPr>
        <w:t>月</w:t>
      </w:r>
      <w:r>
        <w:rPr>
          <w:rFonts w:hint="eastAsia"/>
          <w:spacing w:val="-13"/>
          <w:position w:val="26"/>
          <w:sz w:val="27"/>
          <w:szCs w:val="27"/>
          <w:lang w:eastAsia="zh-CN"/>
        </w:rPr>
        <w:t>15</w:t>
      </w:r>
      <w:r>
        <w:rPr>
          <w:spacing w:val="-13"/>
          <w:position w:val="26"/>
          <w:sz w:val="27"/>
          <w:szCs w:val="27"/>
          <w:lang w:eastAsia="zh-CN"/>
        </w:rPr>
        <w:t>日</w:t>
      </w:r>
    </w:p>
    <w:p w:rsidR="008177E9" w:rsidRDefault="00C9279E">
      <w:pPr>
        <w:pStyle w:val="a0"/>
        <w:spacing w:before="1" w:line="223" w:lineRule="auto"/>
        <w:ind w:left="3560"/>
        <w:rPr>
          <w:sz w:val="24"/>
          <w:szCs w:val="24"/>
          <w:lang w:eastAsia="zh-CN"/>
        </w:rPr>
      </w:pPr>
      <w:r>
        <w:rPr>
          <w:spacing w:val="7"/>
          <w:sz w:val="24"/>
          <w:szCs w:val="24"/>
          <w:lang w:eastAsia="zh-CN"/>
        </w:rPr>
        <w:t>(此面为封面)</w:t>
      </w:r>
    </w:p>
    <w:p w:rsidR="008177E9" w:rsidRDefault="008177E9">
      <w:pPr>
        <w:spacing w:line="223" w:lineRule="auto"/>
        <w:rPr>
          <w:sz w:val="24"/>
          <w:szCs w:val="24"/>
          <w:lang w:eastAsia="zh-CN"/>
        </w:rPr>
        <w:sectPr w:rsidR="008177E9">
          <w:footerReference w:type="default" r:id="rId8"/>
          <w:pgSz w:w="11900" w:h="16820"/>
          <w:pgMar w:top="1429" w:right="1782" w:bottom="1158" w:left="1450" w:header="0" w:footer="850" w:gutter="0"/>
          <w:cols w:space="720"/>
        </w:sectPr>
      </w:pPr>
    </w:p>
    <w:p w:rsidR="008177E9" w:rsidRDefault="00C9279E" w:rsidP="008177E9">
      <w:pPr>
        <w:spacing w:before="137" w:line="560" w:lineRule="exact"/>
        <w:ind w:left="2336" w:firstLineChars="200" w:firstLine="855"/>
        <w:rPr>
          <w:rFonts w:ascii="黑体" w:eastAsia="黑体" w:hAnsi="黑体" w:cs="黑体"/>
          <w:sz w:val="42"/>
          <w:szCs w:val="42"/>
          <w:lang w:eastAsia="zh-CN"/>
        </w:rPr>
      </w:pPr>
      <w:r>
        <w:rPr>
          <w:rFonts w:ascii="黑体" w:eastAsia="黑体" w:hAnsi="黑体" w:cs="黑体"/>
          <w:b/>
          <w:bCs/>
          <w:spacing w:val="6"/>
          <w:sz w:val="42"/>
          <w:szCs w:val="42"/>
          <w:lang w:eastAsia="zh-CN"/>
        </w:rPr>
        <w:lastRenderedPageBreak/>
        <w:t>项目支出绩效评价报告</w:t>
      </w:r>
    </w:p>
    <w:p w:rsidR="008177E9" w:rsidRDefault="00C9279E" w:rsidP="008177E9">
      <w:pPr>
        <w:spacing w:line="560" w:lineRule="exact"/>
        <w:ind w:firstLineChars="200" w:firstLine="592"/>
        <w:outlineLvl w:val="0"/>
        <w:rPr>
          <w:rFonts w:ascii="黑体" w:eastAsia="黑体" w:hAnsi="黑体" w:cs="黑体"/>
          <w:sz w:val="31"/>
          <w:szCs w:val="31"/>
          <w:lang w:eastAsia="zh-CN"/>
        </w:rPr>
      </w:pPr>
      <w:r>
        <w:rPr>
          <w:rFonts w:ascii="黑体" w:eastAsia="黑体" w:hAnsi="黑体" w:cs="黑体"/>
          <w:b/>
          <w:bCs/>
          <w:spacing w:val="-15"/>
          <w:sz w:val="31"/>
          <w:szCs w:val="31"/>
          <w:lang w:eastAsia="zh-CN"/>
        </w:rPr>
        <w:t>一、</w:t>
      </w:r>
      <w:r>
        <w:rPr>
          <w:rFonts w:ascii="黑体" w:eastAsia="黑体" w:hAnsi="黑体" w:cs="黑体" w:hint="eastAsia"/>
          <w:b/>
          <w:bCs/>
          <w:spacing w:val="-15"/>
          <w:sz w:val="31"/>
          <w:szCs w:val="31"/>
          <w:lang w:eastAsia="zh-CN"/>
        </w:rPr>
        <w:t>道安云</w:t>
      </w:r>
      <w:r>
        <w:rPr>
          <w:rFonts w:ascii="黑体" w:eastAsia="黑体" w:hAnsi="黑体" w:cs="黑体"/>
          <w:b/>
          <w:bCs/>
          <w:spacing w:val="-15"/>
          <w:sz w:val="31"/>
          <w:szCs w:val="31"/>
          <w:lang w:eastAsia="zh-CN"/>
        </w:rPr>
        <w:t>项目支出基本情况</w:t>
      </w:r>
    </w:p>
    <w:p w:rsidR="008177E9" w:rsidRDefault="00C9279E">
      <w:pPr>
        <w:spacing w:line="56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根据财政预算绩效管理要求，我部门认真总结归纳支出的绩效目标完成情况、实现产出和取得效益的情况。围绕部门（单位）职责、行业发展规划，以预算资金管理为主线，总结部门（单位）资产管理和开展业务情况，从运行成本、管理效率、履职效能、社会效应、可持续发展能力和服务对象满意度等方面，衡量部门（单位）整体及核心业务实施效果。</w:t>
      </w:r>
    </w:p>
    <w:p w:rsidR="008177E9" w:rsidRDefault="00C9279E">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 xml:space="preserve"> 道安云评价报告综述</w:t>
      </w:r>
    </w:p>
    <w:p w:rsidR="008177E9" w:rsidRDefault="00C9279E">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（一）项目基本概况</w:t>
      </w:r>
    </w:p>
    <w:p w:rsidR="008177E9" w:rsidRDefault="00C9279E">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 xml:space="preserve"> 根据湖南省人民政府办公厅下发的《湖南省道路交通安全“道安监管云”建设方案》和岳阳市道路交通安全委员会下发的《岳阳市道路交通安全“道安监管云”建设工作方案》的要求，为切实加强和改进道路交通安全管理工作，依托科技信息化手段，有效提升道路交通安全治理能力和服务水平，加强和改进G107国道等国省道道路交通安全管理，按照《汨罗市人民政府市长办公会议纪要》（[2018]第4次）的研究决定，将“道安监管云”建设项目纳入财政预算，分期实行。2019年8月，经报请汨罗市人民政府批准，拟在G107国道新建交通卡口三处、区间测速卡口两处、国省道新建交通诱导显示屏六处，升级改造交通卡口三处。</w:t>
      </w:r>
    </w:p>
    <w:p w:rsidR="008177E9" w:rsidRDefault="00C9279E">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（二）项目资金使用及管理情况</w:t>
      </w:r>
    </w:p>
    <w:p w:rsidR="008177E9" w:rsidRDefault="00C9279E">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 xml:space="preserve"> 2019年9月，项目通过财政评审和费用审批，纳入2020年财政预算。2022年6月，财政拨付资金到位，所以资金由财务集中管理，</w:t>
      </w:r>
      <w:r>
        <w:rPr>
          <w:rFonts w:ascii="仿宋" w:eastAsia="仿宋" w:hAnsi="仿宋" w:cs="仿宋" w:hint="eastAsia"/>
          <w:sz w:val="32"/>
          <w:szCs w:val="32"/>
          <w:lang w:eastAsia="zh-CN"/>
        </w:rPr>
        <w:lastRenderedPageBreak/>
        <w:t>严格按照经费预算监管、审核程序对经费的使用情况进行审批，确保该项经费专项专用。</w:t>
      </w:r>
    </w:p>
    <w:p w:rsidR="008177E9" w:rsidRDefault="00C9279E">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（三）项目组织实施情况</w:t>
      </w:r>
    </w:p>
    <w:p w:rsidR="008177E9" w:rsidRDefault="00C9279E">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 xml:space="preserve"> G107国道新建卡口、区间测速设备和交通诱导显示屏项目在资金费用到位后，由于距离财政评审的时间较久，根据相关规定于2020年8月7日重新报请汨罗市财政局投资评审中心进行了评审。2020年9月9日，经报请主管市领导批准，该项目采用竞争性谈判采购方式采购；经会商委托湖南正源项目管理咨询有限公司为本项目招标代理机构。2020年10月，该项目挂网公告，10月20日湖南思睿科技发展有限公司通过竞争性谈判中标，向采购方提供安全施工方案、图纸，采购设备，2020年10月30日开始进场施工，我方对采购的设备进行检验后方准许安装，并在施工期间同步对施工情况进行监督。2022年元月底会同财政评审、行政审批等部门对项目进行现场验收。</w:t>
      </w:r>
    </w:p>
    <w:p w:rsidR="008177E9" w:rsidRDefault="00C9279E">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（四）综合评价情况及评价结论</w:t>
      </w:r>
    </w:p>
    <w:p w:rsidR="008177E9" w:rsidRDefault="00C9279E">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 xml:space="preserve"> 通过现场勘验，项目施工质量、设备品牌、型号、质量以及功效均达到我方要求，所采集的数据、照片达到交警集成指挥平台使用要求，项目验收合格。</w:t>
      </w:r>
    </w:p>
    <w:p w:rsidR="008177E9" w:rsidRDefault="00C9279E">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 xml:space="preserve">（五）项目主要绩效情况分析 </w:t>
      </w:r>
    </w:p>
    <w:p w:rsidR="008177E9" w:rsidRDefault="00C9279E">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该项目新建交通卡口三个、升级交通卡口三个，交通卡口对过往车辆的信息进行采集并上传至交警集成指挥平台，此外，交通卡口对过往车辆不按规定使用安全带、行驶中接听拨打手持电话等交通违法行为进行抓拍并处罚，为加强交通管理提供了有效数据，为打击交通肇事逃逸等违法犯罪行为提供了有力证据。</w:t>
      </w:r>
    </w:p>
    <w:p w:rsidR="008177E9" w:rsidRDefault="00C9279E">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lastRenderedPageBreak/>
        <w:t>新建交通诱导显示屏六处（G107两处、G240一处、S308一处、S201一处、汨罗江大道一处）均建设在国道县际、省道出入城主要路口，及时发布适时交通诱导信息，社会效果良好。</w:t>
      </w:r>
    </w:p>
    <w:p w:rsidR="008177E9" w:rsidRDefault="00C9279E">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新建区间测速路段两处，对来往车辆双向进行区间测速，对107国道过往车辆既起到了警示、震慑作用，车辆限速后对实现压事故、保畅通的目的起到很好作用，并对超速车辆进行违法录入、处罚，既有社会效益也有经济效益。</w:t>
      </w:r>
    </w:p>
    <w:p w:rsidR="008177E9" w:rsidRDefault="00C9279E">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（六）主要经验及做法、存在问题和建议</w:t>
      </w:r>
    </w:p>
    <w:p w:rsidR="008177E9" w:rsidRDefault="00C9279E">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该项目挂网后大队组织人员对报名单位的资质、实力、技术力量等进行了实地考察，并将考察情况向驻大队纪检监察组、大队主要领导进行了汇报，会商后决定择优推荐单位。施工前对所采购的设备品牌型号、质量进行了检验，施工时全程监督，施工后对施工质量、设备质量进行了检测，试用符合要求后方进行验收，不足的是在卡口选址时有一些不科学的地方，建议在其他类似项目建设时加以改进，或与其他新建卡口配合，提高使用质量。</w:t>
      </w:r>
    </w:p>
    <w:p w:rsidR="008177E9" w:rsidRDefault="00C9279E" w:rsidP="008177E9">
      <w:pPr>
        <w:spacing w:line="560" w:lineRule="exact"/>
        <w:ind w:firstLineChars="200" w:firstLine="592"/>
        <w:outlineLvl w:val="0"/>
        <w:rPr>
          <w:rFonts w:ascii="黑体" w:eastAsia="黑体" w:hAnsi="黑体" w:cs="黑体"/>
          <w:sz w:val="31"/>
          <w:szCs w:val="31"/>
          <w:lang w:eastAsia="zh-CN"/>
        </w:rPr>
      </w:pPr>
      <w:r>
        <w:rPr>
          <w:rFonts w:ascii="黑体" w:eastAsia="黑体" w:hAnsi="黑体" w:cs="黑体" w:hint="eastAsia"/>
          <w:b/>
          <w:bCs/>
          <w:spacing w:val="-15"/>
          <w:sz w:val="31"/>
          <w:szCs w:val="31"/>
          <w:lang w:eastAsia="zh-CN"/>
        </w:rPr>
        <w:t>二</w:t>
      </w:r>
      <w:r>
        <w:rPr>
          <w:rFonts w:ascii="黑体" w:eastAsia="黑体" w:hAnsi="黑体" w:cs="黑体"/>
          <w:b/>
          <w:bCs/>
          <w:spacing w:val="-15"/>
          <w:sz w:val="31"/>
          <w:szCs w:val="31"/>
          <w:lang w:eastAsia="zh-CN"/>
        </w:rPr>
        <w:t>、</w:t>
      </w:r>
      <w:r>
        <w:rPr>
          <w:rFonts w:ascii="黑体" w:eastAsia="黑体" w:hAnsi="黑体" w:cs="黑体" w:hint="eastAsia"/>
          <w:b/>
          <w:bCs/>
          <w:spacing w:val="-15"/>
          <w:sz w:val="31"/>
          <w:szCs w:val="31"/>
          <w:lang w:eastAsia="zh-CN"/>
        </w:rPr>
        <w:t>交通信号灯及电子监控维护</w:t>
      </w:r>
      <w:r>
        <w:rPr>
          <w:rFonts w:ascii="黑体" w:eastAsia="黑体" w:hAnsi="黑体" w:cs="黑体"/>
          <w:b/>
          <w:bCs/>
          <w:spacing w:val="-15"/>
          <w:sz w:val="31"/>
          <w:szCs w:val="31"/>
          <w:lang w:eastAsia="zh-CN"/>
        </w:rPr>
        <w:t>项目支出基本情况</w:t>
      </w:r>
    </w:p>
    <w:p w:rsidR="008177E9" w:rsidRDefault="00C9279E">
      <w:pPr>
        <w:spacing w:line="56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根据财政预算绩效管理要求，我部门认真总结归纳支出的绩效目标完成情况、实现产出和取得效益的情况。围绕部门（单位）职责、行业发展规划，以预算资金管理为主线，总结部门（单位）资产管理和开展业务情况，从运行成本、管理效率、履职效能、社会效应、可持续发展能力和服务对象满意度等方面，衡量部门（单位）整体及核心业务实施效果。</w:t>
      </w:r>
    </w:p>
    <w:p w:rsidR="008177E9" w:rsidRDefault="00C9279E">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交通信号灯及电子监控维护评价报告综述</w:t>
      </w:r>
    </w:p>
    <w:p w:rsidR="008177E9" w:rsidRDefault="008177E9">
      <w:pPr>
        <w:spacing w:line="560" w:lineRule="exact"/>
        <w:ind w:firstLineChars="200" w:firstLine="640"/>
        <w:outlineLvl w:val="0"/>
        <w:rPr>
          <w:rFonts w:ascii="仿宋" w:eastAsia="仿宋" w:hAnsi="仿宋" w:cs="仿宋"/>
          <w:sz w:val="32"/>
          <w:szCs w:val="32"/>
          <w:lang w:eastAsia="zh-CN"/>
        </w:rPr>
      </w:pPr>
    </w:p>
    <w:p w:rsidR="008177E9" w:rsidRDefault="00C9279E">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lastRenderedPageBreak/>
        <w:t xml:space="preserve">（一）项目基本概况  </w:t>
      </w:r>
    </w:p>
    <w:p w:rsidR="008177E9" w:rsidRDefault="00C9279E">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交通信号灯维修维护项目包含本年度内对全市范围72处交通信号灯和48处电子监控设备、17处卡口设备进行维修维护，故障排除，线路维护更新，设备维修及更换等，以保障所有交通信号灯和电子监控设备的设备正常运行。</w:t>
      </w:r>
    </w:p>
    <w:p w:rsidR="008177E9" w:rsidRDefault="00C9279E">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（二）项目资金使用及管理情况</w:t>
      </w:r>
    </w:p>
    <w:p w:rsidR="008177E9" w:rsidRDefault="00C9279E">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 xml:space="preserve"> 该项2022年度财政预算资金20万，实际费用44.29万元</w:t>
      </w:r>
    </w:p>
    <w:p w:rsidR="008177E9" w:rsidRDefault="00C9279E">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（三）项目组织实施情况</w:t>
      </w:r>
    </w:p>
    <w:p w:rsidR="008177E9" w:rsidRDefault="00C9279E">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该维护项目在路口交通信号灯和电子监控设备发生故障时根据监控设施股的派遣实时维护维修，交通信号灯故障15分钟内必须响应，电子监控故障30分钟内响应，保障正常运行。</w:t>
      </w:r>
    </w:p>
    <w:p w:rsidR="008177E9" w:rsidRDefault="00C9279E">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（四）综合评价情况及评价结论</w:t>
      </w:r>
    </w:p>
    <w:p w:rsidR="008177E9" w:rsidRDefault="00C9279E">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2022度该项目实施能够及时修复各类交通信号灯和电子监控故障，确保设备的正常运行，为我市交通安全设施运行和交通保安保畅提高技术支持。</w:t>
      </w:r>
    </w:p>
    <w:p w:rsidR="008177E9" w:rsidRDefault="00C9279E">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（五）项目主要绩效情况分析    该项目及时有效的为全市72个路口交通信号灯、17个卡口提供技术、硬件支持，保障了设备正常运行和使用</w:t>
      </w:r>
    </w:p>
    <w:p w:rsidR="008177E9" w:rsidRDefault="00C9279E">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（六）主要经验及做法、存在问题和建议   项目根据实际情况派单，能够及时提供维修维护且费用较低，问题是大项开支得不到保障，大件设备更新更换需另报审批。</w:t>
      </w:r>
    </w:p>
    <w:p w:rsidR="008177E9" w:rsidRDefault="00C9279E" w:rsidP="008177E9">
      <w:pPr>
        <w:spacing w:line="560" w:lineRule="exact"/>
        <w:ind w:firstLineChars="200" w:firstLine="592"/>
        <w:outlineLvl w:val="0"/>
        <w:rPr>
          <w:rFonts w:ascii="黑体" w:eastAsia="黑体" w:hAnsi="黑体" w:cs="黑体"/>
          <w:b/>
          <w:bCs/>
          <w:spacing w:val="-15"/>
          <w:sz w:val="31"/>
          <w:szCs w:val="31"/>
          <w:lang w:eastAsia="zh-CN"/>
        </w:rPr>
      </w:pPr>
      <w:r>
        <w:rPr>
          <w:rFonts w:ascii="黑体" w:eastAsia="黑体" w:hAnsi="黑体" w:cs="黑体" w:hint="eastAsia"/>
          <w:b/>
          <w:bCs/>
          <w:spacing w:val="-15"/>
          <w:sz w:val="31"/>
          <w:szCs w:val="31"/>
          <w:lang w:eastAsia="zh-CN"/>
        </w:rPr>
        <w:t>三</w:t>
      </w:r>
      <w:r>
        <w:rPr>
          <w:rFonts w:ascii="黑体" w:eastAsia="黑体" w:hAnsi="黑体" w:cs="黑体"/>
          <w:b/>
          <w:bCs/>
          <w:spacing w:val="-15"/>
          <w:sz w:val="31"/>
          <w:szCs w:val="31"/>
          <w:lang w:eastAsia="zh-CN"/>
        </w:rPr>
        <w:t>、</w:t>
      </w:r>
      <w:r>
        <w:rPr>
          <w:rFonts w:ascii="黑体" w:eastAsia="黑体" w:hAnsi="黑体" w:cs="黑体" w:hint="eastAsia"/>
          <w:b/>
          <w:bCs/>
          <w:spacing w:val="-15"/>
          <w:sz w:val="31"/>
          <w:szCs w:val="31"/>
          <w:lang w:eastAsia="zh-CN"/>
        </w:rPr>
        <w:t>协警经费</w:t>
      </w:r>
      <w:r>
        <w:rPr>
          <w:rFonts w:ascii="黑体" w:eastAsia="黑体" w:hAnsi="黑体" w:cs="黑体"/>
          <w:b/>
          <w:bCs/>
          <w:spacing w:val="-15"/>
          <w:sz w:val="31"/>
          <w:szCs w:val="31"/>
          <w:lang w:eastAsia="zh-CN"/>
        </w:rPr>
        <w:t>项目支出基本情况</w:t>
      </w:r>
    </w:p>
    <w:p w:rsidR="008177E9" w:rsidRDefault="00C9279E">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基于我市公安交通管理工作的需要，汨罗市公安局交通警察大队依据有关法律、法规，严格按照《汨罗市公安局交通警察大队协（辅）</w:t>
      </w:r>
      <w:r>
        <w:rPr>
          <w:rFonts w:ascii="仿宋" w:eastAsia="仿宋" w:hAnsi="仿宋" w:cs="仿宋" w:hint="eastAsia"/>
          <w:sz w:val="32"/>
          <w:szCs w:val="32"/>
          <w:lang w:eastAsia="zh-CN"/>
        </w:rPr>
        <w:lastRenderedPageBreak/>
        <w:t>警管理工作规定》，并在汨罗市委、市政府及相关单位的大力支持下，招录了128名辅警从事警务辅助和后勤服务等工作。现将该项经费支出项目绩效评价如下：</w:t>
      </w:r>
    </w:p>
    <w:p w:rsidR="008177E9" w:rsidRDefault="00C9279E" w:rsidP="008177E9">
      <w:pPr>
        <w:spacing w:line="560" w:lineRule="exact"/>
        <w:ind w:firstLineChars="200" w:firstLine="640"/>
        <w:outlineLvl w:val="0"/>
        <w:rPr>
          <w:rFonts w:ascii="仿宋" w:eastAsia="仿宋" w:hAnsi="仿宋" w:cs="仿宋"/>
          <w:b/>
          <w:bCs/>
          <w:sz w:val="32"/>
          <w:szCs w:val="32"/>
          <w:lang w:eastAsia="zh-CN"/>
        </w:rPr>
      </w:pPr>
      <w:r>
        <w:rPr>
          <w:rFonts w:ascii="仿宋" w:eastAsia="仿宋" w:hAnsi="仿宋" w:cs="仿宋" w:hint="eastAsia"/>
          <w:b/>
          <w:bCs/>
          <w:sz w:val="32"/>
          <w:szCs w:val="32"/>
          <w:lang w:eastAsia="zh-CN"/>
        </w:rPr>
        <w:t>一、基本情况</w:t>
      </w:r>
    </w:p>
    <w:p w:rsidR="008177E9" w:rsidRDefault="00C9279E">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一）协（辅）警警力。我大队现有协（辅）警128人，男性93人，女性35人，分别就职于大队7个机关股市和10个基层中队，是大队警务不可或缺的工作助手，在队属单位和民警指挥监督下履行职责，其依法依规履行职责的法律后果由所在单位承担。</w:t>
      </w:r>
    </w:p>
    <w:p w:rsidR="008177E9" w:rsidRDefault="00C9279E">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（二）职责岗位。  协（辅）警岗位分机关协（辅）警和中队协（辅）警两类。机关协（辅）警含窗口单位岗位（如车驾管窗口、交通违法处罚窗口）、后勤服务保障部门岗位（如办公室、行财科、监控设施科、法宣科、行政审批科、考评办）。中队协（辅）警含中队信息统计报送、协助勤务、事故调解等岗位。</w:t>
      </w:r>
    </w:p>
    <w:p w:rsidR="008177E9" w:rsidRDefault="00C9279E">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（三）待遇保障。协（辅）警薪酬待遇、服装装备、教育培训及日常管理等所需经费，机关协（辅）警由大队全额保障，中队协（辅）警由大队差额保障。</w:t>
      </w:r>
    </w:p>
    <w:p w:rsidR="008177E9" w:rsidRDefault="00C9279E">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协（辅）警工资包括基础工资、工龄补贴、职务补贴、绩效考核奖金组成。基础工资1500元（适时调整），工龄补贴原则上由劳务派遣的时间决定（原来派遣至大队工作，统一聘用后继续派遣的，按连续工龄计算），0-2年内不计工龄补贴，工龄满2年以上的从第三年起，每年递增月工龄补贴50元，满10年后不再增加工龄补贴。职务补贴限组长、副组长，组长每月原则上150元，副组长每月原则上100元。绩效考核奖金根据每月用人单位考核情况确定，机关协（辅）警每月200-300元，中队协（辅）警每月300-500元。</w:t>
      </w:r>
    </w:p>
    <w:p w:rsidR="008177E9" w:rsidRDefault="00C9279E">
      <w:pPr>
        <w:pStyle w:val="a0"/>
        <w:spacing w:line="560" w:lineRule="exact"/>
        <w:ind w:firstLineChars="200" w:firstLine="640"/>
        <w:rPr>
          <w:sz w:val="32"/>
          <w:szCs w:val="32"/>
          <w:lang w:eastAsia="zh-CN"/>
        </w:rPr>
      </w:pPr>
      <w:r>
        <w:rPr>
          <w:rFonts w:hint="eastAsia"/>
          <w:sz w:val="32"/>
          <w:szCs w:val="32"/>
          <w:lang w:eastAsia="zh-CN"/>
        </w:rPr>
        <w:lastRenderedPageBreak/>
        <w:t>协（辅）警设立年终奖，年度绩效考核评为称职（合格）以上的发放年终奖。奖金由基础工资、工龄补贴、职务补贴、绩效考核金组成。绩效考核不称职（不合格）的取消年终奖发放。　大队为协（辅）警缴纳养老保险、医疗保险、失业保险、工伤保险、生育保险，需要缴纳的个人部分，由劳务派遣公司在工资中扣除。</w:t>
      </w:r>
    </w:p>
    <w:p w:rsidR="008177E9" w:rsidRDefault="00C9279E">
      <w:pPr>
        <w:pStyle w:val="a0"/>
        <w:spacing w:line="560" w:lineRule="exact"/>
        <w:ind w:firstLineChars="200" w:firstLine="640"/>
        <w:rPr>
          <w:sz w:val="32"/>
          <w:szCs w:val="32"/>
          <w:lang w:eastAsia="zh-CN"/>
        </w:rPr>
      </w:pPr>
      <w:r>
        <w:rPr>
          <w:rFonts w:hint="eastAsia"/>
          <w:sz w:val="32"/>
          <w:szCs w:val="32"/>
          <w:lang w:eastAsia="zh-CN"/>
        </w:rPr>
        <w:t>协（辅）警依法享受带薪休假权利，包括事假、病假、探亲假、婚假、丧假、产假等，由所在单位负责审批并报大队办公室备案。协（辅）警与民警享受同等慰问待遇，依法保障协（辅）警的各项法定权利。外单位借调的协（辅）警工资待遇根据实际情况参照执行。</w:t>
      </w:r>
    </w:p>
    <w:p w:rsidR="008177E9" w:rsidRDefault="00C9279E" w:rsidP="008177E9">
      <w:pPr>
        <w:pStyle w:val="a0"/>
        <w:spacing w:line="560" w:lineRule="exact"/>
        <w:ind w:firstLineChars="200" w:firstLine="640"/>
        <w:rPr>
          <w:sz w:val="32"/>
          <w:szCs w:val="32"/>
          <w:lang w:eastAsia="zh-CN"/>
        </w:rPr>
      </w:pPr>
      <w:r>
        <w:rPr>
          <w:rFonts w:hint="eastAsia"/>
          <w:b/>
          <w:bCs/>
          <w:sz w:val="32"/>
          <w:szCs w:val="32"/>
          <w:lang w:eastAsia="zh-CN"/>
        </w:rPr>
        <w:t xml:space="preserve">存在的问题及原因分析 </w:t>
      </w:r>
    </w:p>
    <w:p w:rsidR="008177E9" w:rsidRDefault="00C9279E">
      <w:pPr>
        <w:pStyle w:val="a0"/>
        <w:spacing w:line="560" w:lineRule="exact"/>
        <w:ind w:firstLineChars="200" w:firstLine="640"/>
        <w:rPr>
          <w:sz w:val="32"/>
          <w:szCs w:val="32"/>
          <w:lang w:eastAsia="zh-CN"/>
        </w:rPr>
      </w:pPr>
      <w:r>
        <w:rPr>
          <w:rFonts w:hint="eastAsia"/>
          <w:sz w:val="32"/>
          <w:szCs w:val="32"/>
          <w:lang w:eastAsia="zh-CN"/>
        </w:rPr>
        <w:t>（一）预算与实际需求脱节</w:t>
      </w:r>
    </w:p>
    <w:p w:rsidR="008177E9" w:rsidRDefault="00C9279E">
      <w:pPr>
        <w:pStyle w:val="a0"/>
        <w:spacing w:line="560" w:lineRule="exact"/>
        <w:ind w:firstLineChars="200" w:firstLine="640"/>
        <w:rPr>
          <w:sz w:val="32"/>
          <w:szCs w:val="32"/>
          <w:lang w:eastAsia="zh-CN"/>
        </w:rPr>
      </w:pPr>
      <w:r>
        <w:rPr>
          <w:rFonts w:hint="eastAsia"/>
          <w:sz w:val="32"/>
          <w:szCs w:val="32"/>
          <w:lang w:eastAsia="zh-CN"/>
        </w:rPr>
        <w:t>汨罗市交警大队的协警工资及福利项目未按照实际协警人数进行编制，很可能导致预算金额与实际的支出需求不匹配。这意味着某些岗位或业务可能因资金不足而无法得到充分的支持。</w:t>
      </w:r>
    </w:p>
    <w:p w:rsidR="008177E9" w:rsidRDefault="00C9279E">
      <w:pPr>
        <w:pStyle w:val="a0"/>
        <w:spacing w:line="560" w:lineRule="exact"/>
        <w:ind w:firstLineChars="200" w:firstLine="640"/>
        <w:rPr>
          <w:sz w:val="32"/>
          <w:szCs w:val="32"/>
          <w:lang w:eastAsia="zh-CN"/>
        </w:rPr>
      </w:pPr>
      <w:r>
        <w:rPr>
          <w:rFonts w:hint="eastAsia"/>
          <w:sz w:val="32"/>
          <w:szCs w:val="32"/>
          <w:lang w:eastAsia="zh-CN"/>
        </w:rPr>
        <w:t>（二）专项资金管理有待加强</w:t>
      </w:r>
    </w:p>
    <w:p w:rsidR="008177E9" w:rsidRDefault="00C9279E">
      <w:pPr>
        <w:pStyle w:val="a0"/>
        <w:spacing w:line="560" w:lineRule="exact"/>
        <w:ind w:firstLineChars="200" w:firstLine="640"/>
        <w:rPr>
          <w:sz w:val="32"/>
          <w:szCs w:val="32"/>
          <w:lang w:eastAsia="zh-CN"/>
        </w:rPr>
      </w:pPr>
      <w:r>
        <w:rPr>
          <w:rFonts w:hint="eastAsia"/>
          <w:sz w:val="32"/>
          <w:szCs w:val="32"/>
          <w:lang w:eastAsia="zh-CN"/>
        </w:rPr>
        <w:t xml:space="preserve">汨罗市交警大队未制定项目资金管理制度，可能会带来一系列不良影响，包括资金管理混乱，没有明确的项目管理制度，容易导致项目执行过程中职责不清、流程不畅，进而影响工作效率和效果；资金安全风险增加，项目管理中的风险识别、评估和控制是保障项目顺利进行的关键。没有制度支持，难以有效预防和应对项目执行过程中可能遇到的风险。  </w:t>
      </w:r>
    </w:p>
    <w:sectPr w:rsidR="008177E9" w:rsidSect="008177E9">
      <w:footerReference w:type="default" r:id="rId9"/>
      <w:pgSz w:w="11900" w:h="16820"/>
      <w:pgMar w:top="1755" w:right="1227" w:bottom="1485" w:left="1011" w:header="0" w:footer="91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B40" w:rsidRDefault="00325B40">
      <w:r>
        <w:separator/>
      </w:r>
    </w:p>
  </w:endnote>
  <w:endnote w:type="continuationSeparator" w:id="1">
    <w:p w:rsidR="00325B40" w:rsidRDefault="00325B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仿宋">
    <w:altName w:val="Arial Unicode MS"/>
    <w:charset w:val="86"/>
    <w:family w:val="auto"/>
    <w:pitch w:val="default"/>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charset w:val="86"/>
    <w:family w:val="script"/>
    <w:pitch w:val="default"/>
    <w:sig w:usb0="00000000" w:usb1="00000000" w:usb2="0000000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charset w:val="86"/>
    <w:family w:val="auto"/>
    <w:pitch w:val="default"/>
    <w:sig w:usb0="800002BF" w:usb1="38CF7CFA" w:usb2="00000016" w:usb3="00000000" w:csb0="00040001" w:csb1="00000000"/>
  </w:font>
  <w:font w:name="方正黑体_GBK">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3580066"/>
    </w:sdtPr>
    <w:sdtEndPr>
      <w:rPr>
        <w:rFonts w:asciiTheme="minorEastAsia" w:eastAsiaTheme="minorEastAsia" w:hAnsiTheme="minorEastAsia"/>
        <w:sz w:val="28"/>
        <w:szCs w:val="28"/>
      </w:rPr>
    </w:sdtEndPr>
    <w:sdtContent>
      <w:p w:rsidR="008177E9" w:rsidRDefault="006A44D2">
        <w:pPr>
          <w:pStyle w:val="a4"/>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C9279E">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C9279E">
          <w:rPr>
            <w:rFonts w:asciiTheme="minorEastAsia" w:eastAsiaTheme="minorEastAsia" w:hAnsiTheme="minorEastAsia"/>
            <w:sz w:val="28"/>
            <w:szCs w:val="28"/>
            <w:lang w:val="zh-CN"/>
          </w:rPr>
          <w:t>-</w:t>
        </w:r>
        <w:r w:rsidR="00C9279E">
          <w:rPr>
            <w:rFonts w:asciiTheme="minorEastAsia" w:eastAsiaTheme="minorEastAsia" w:hAnsiTheme="minorEastAsia"/>
            <w:sz w:val="28"/>
            <w:szCs w:val="28"/>
          </w:rPr>
          <w:t xml:space="preserve"> 2 -</w:t>
        </w:r>
        <w:r>
          <w:rPr>
            <w:rFonts w:asciiTheme="minorEastAsia" w:eastAsiaTheme="minorEastAsia" w:hAnsiTheme="minorEastAsia"/>
            <w:sz w:val="28"/>
            <w:szCs w:val="28"/>
          </w:rPr>
          <w:fldChar w:fldCharType="end"/>
        </w:r>
      </w:p>
    </w:sdtContent>
  </w:sdt>
  <w:p w:rsidR="008177E9" w:rsidRDefault="008177E9">
    <w:pPr>
      <w:pStyle w:val="a4"/>
      <w:rPr>
        <w:rFonts w:eastAsiaTheme="minorEastAsia"/>
        <w:lang w:eastAsia="zh-C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3580067"/>
    </w:sdtPr>
    <w:sdtEndPr>
      <w:rPr>
        <w:rFonts w:asciiTheme="minorEastAsia" w:eastAsiaTheme="minorEastAsia" w:hAnsiTheme="minorEastAsia"/>
        <w:sz w:val="28"/>
        <w:szCs w:val="28"/>
      </w:rPr>
    </w:sdtEndPr>
    <w:sdtContent>
      <w:p w:rsidR="008177E9" w:rsidRDefault="006A44D2">
        <w:pPr>
          <w:pStyle w:val="a4"/>
          <w:jc w:val="right"/>
          <w:rPr>
            <w:rFonts w:asciiTheme="minorEastAsia" w:eastAsiaTheme="minorEastAsia" w:hAnsiTheme="minorEastAsia"/>
            <w:sz w:val="28"/>
            <w:szCs w:val="28"/>
          </w:rPr>
        </w:pPr>
      </w:p>
    </w:sdtContent>
  </w:sdt>
  <w:p w:rsidR="008177E9" w:rsidRDefault="008177E9">
    <w:pPr>
      <w:spacing w:before="1" w:line="175" w:lineRule="auto"/>
      <w:ind w:left="444"/>
      <w:rPr>
        <w:rFonts w:ascii="宋体" w:eastAsia="宋体" w:hAnsi="宋体" w:cs="宋体"/>
        <w:sz w:val="26"/>
        <w:szCs w:val="2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7E9" w:rsidRDefault="008177E9">
    <w:pPr>
      <w:spacing w:before="1" w:line="177" w:lineRule="auto"/>
      <w:jc w:val="right"/>
      <w:rPr>
        <w:rFonts w:ascii="宋体" w:eastAsia="宋体" w:hAnsi="宋体" w:cs="宋体"/>
        <w:sz w:val="31"/>
        <w:szCs w:val="31"/>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7E9" w:rsidRDefault="008177E9">
    <w:pPr>
      <w:spacing w:line="177" w:lineRule="auto"/>
      <w:ind w:left="274"/>
      <w:rPr>
        <w:rFonts w:ascii="宋体" w:eastAsia="宋体" w:hAnsi="宋体" w:cs="宋体"/>
        <w:sz w:val="31"/>
        <w:szCs w:val="3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B40" w:rsidRDefault="00325B40">
      <w:r>
        <w:separator/>
      </w:r>
    </w:p>
  </w:footnote>
  <w:footnote w:type="continuationSeparator" w:id="1">
    <w:p w:rsidR="00325B40" w:rsidRDefault="00325B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defaultTabStop w:val="420"/>
  <w:noPunctuationKerning/>
  <w:characterSpacingControl w:val="doNotCompress"/>
  <w:hdrShapeDefaults>
    <o:shapedefaults v:ext="edit" spidmax="4098"/>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
  <w:docVars>
    <w:docVar w:name="commondata" w:val="eyJoZGlkIjoiZThlZDUzZGYxNzYyMDEzOWQ1YTI4MjdmZmM4OTIzOWYifQ=="/>
  </w:docVars>
  <w:rsids>
    <w:rsidRoot w:val="008177E9"/>
    <w:rsid w:val="001021A7"/>
    <w:rsid w:val="00325B40"/>
    <w:rsid w:val="00401DFA"/>
    <w:rsid w:val="004F7765"/>
    <w:rsid w:val="005F0A4C"/>
    <w:rsid w:val="006A44D2"/>
    <w:rsid w:val="00710FF8"/>
    <w:rsid w:val="007B175B"/>
    <w:rsid w:val="008177E9"/>
    <w:rsid w:val="009A6116"/>
    <w:rsid w:val="009E0983"/>
    <w:rsid w:val="00C9279E"/>
    <w:rsid w:val="00E1525D"/>
    <w:rsid w:val="01AF3811"/>
    <w:rsid w:val="03795BF7"/>
    <w:rsid w:val="086E756B"/>
    <w:rsid w:val="09F4422A"/>
    <w:rsid w:val="0ACF37E5"/>
    <w:rsid w:val="0B400BC6"/>
    <w:rsid w:val="0BA5640E"/>
    <w:rsid w:val="0E68228D"/>
    <w:rsid w:val="0F9811B3"/>
    <w:rsid w:val="11421D1E"/>
    <w:rsid w:val="11466BE1"/>
    <w:rsid w:val="135D237F"/>
    <w:rsid w:val="15276E52"/>
    <w:rsid w:val="15FE5F4C"/>
    <w:rsid w:val="18BA03EC"/>
    <w:rsid w:val="19D32FBC"/>
    <w:rsid w:val="1A0F4E32"/>
    <w:rsid w:val="1A800DED"/>
    <w:rsid w:val="1AD02149"/>
    <w:rsid w:val="1E6A4395"/>
    <w:rsid w:val="25557A3D"/>
    <w:rsid w:val="26EA5ED7"/>
    <w:rsid w:val="27A93B82"/>
    <w:rsid w:val="27CC1EEA"/>
    <w:rsid w:val="29BA46F0"/>
    <w:rsid w:val="2AE00186"/>
    <w:rsid w:val="2F0609DD"/>
    <w:rsid w:val="30182170"/>
    <w:rsid w:val="308216BE"/>
    <w:rsid w:val="334533F1"/>
    <w:rsid w:val="34FE1149"/>
    <w:rsid w:val="38AC38BC"/>
    <w:rsid w:val="3A550786"/>
    <w:rsid w:val="3ABC7A66"/>
    <w:rsid w:val="3B7A130F"/>
    <w:rsid w:val="409D5929"/>
    <w:rsid w:val="439D7926"/>
    <w:rsid w:val="457B14D1"/>
    <w:rsid w:val="46132D66"/>
    <w:rsid w:val="4965770E"/>
    <w:rsid w:val="4BF30F0E"/>
    <w:rsid w:val="4F8B6063"/>
    <w:rsid w:val="51BA7A6D"/>
    <w:rsid w:val="52B14033"/>
    <w:rsid w:val="52FA3F96"/>
    <w:rsid w:val="55850F17"/>
    <w:rsid w:val="561300BD"/>
    <w:rsid w:val="57AE6D93"/>
    <w:rsid w:val="5A16192D"/>
    <w:rsid w:val="5A95006F"/>
    <w:rsid w:val="5D8A4A66"/>
    <w:rsid w:val="5ED510A9"/>
    <w:rsid w:val="5F580797"/>
    <w:rsid w:val="5FB623A7"/>
    <w:rsid w:val="6C3118E9"/>
    <w:rsid w:val="6CA64085"/>
    <w:rsid w:val="6E3851B0"/>
    <w:rsid w:val="6F7C2E7B"/>
    <w:rsid w:val="6FF9096F"/>
    <w:rsid w:val="701557A9"/>
    <w:rsid w:val="739F35DC"/>
    <w:rsid w:val="758D2624"/>
    <w:rsid w:val="75AD3D8E"/>
    <w:rsid w:val="764A36D5"/>
    <w:rsid w:val="77233A02"/>
    <w:rsid w:val="7ED677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semiHidden/>
    <w:qFormat/>
    <w:rsid w:val="008177E9"/>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autoRedefine/>
    <w:semiHidden/>
    <w:qFormat/>
    <w:rsid w:val="008177E9"/>
    <w:rPr>
      <w:rFonts w:ascii="仿宋" w:eastAsia="仿宋" w:hAnsi="仿宋" w:cs="仿宋"/>
      <w:sz w:val="34"/>
      <w:szCs w:val="34"/>
    </w:rPr>
  </w:style>
  <w:style w:type="paragraph" w:styleId="a4">
    <w:name w:val="footer"/>
    <w:autoRedefine/>
    <w:uiPriority w:val="99"/>
    <w:qFormat/>
    <w:rsid w:val="008177E9"/>
    <w:pPr>
      <w:tabs>
        <w:tab w:val="center" w:pos="4153"/>
        <w:tab w:val="right" w:pos="8306"/>
      </w:tabs>
      <w:kinsoku w:val="0"/>
      <w:autoSpaceDE w:val="0"/>
      <w:autoSpaceDN w:val="0"/>
      <w:adjustRightInd w:val="0"/>
      <w:snapToGrid w:val="0"/>
      <w:spacing w:line="560" w:lineRule="exact"/>
      <w:textAlignment w:val="baseline"/>
    </w:pPr>
    <w:rPr>
      <w:rFonts w:ascii="Arial" w:eastAsia="Arial" w:hAnsi="Arial" w:cs="Arial"/>
      <w:snapToGrid w:val="0"/>
      <w:color w:val="000000"/>
      <w:sz w:val="18"/>
      <w:szCs w:val="18"/>
      <w:lang w:eastAsia="en-US"/>
    </w:rPr>
  </w:style>
  <w:style w:type="paragraph" w:styleId="a5">
    <w:name w:val="header"/>
    <w:basedOn w:val="a"/>
    <w:autoRedefine/>
    <w:qFormat/>
    <w:rsid w:val="008177E9"/>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autoRedefine/>
    <w:semiHidden/>
    <w:unhideWhenUsed/>
    <w:qFormat/>
    <w:rsid w:val="008177E9"/>
    <w:tblPr>
      <w:tblCellMar>
        <w:top w:w="0" w:type="dxa"/>
        <w:left w:w="0" w:type="dxa"/>
        <w:bottom w:w="0" w:type="dxa"/>
        <w:right w:w="0" w:type="dxa"/>
      </w:tblCellMar>
    </w:tblPr>
  </w:style>
  <w:style w:type="paragraph" w:customStyle="1" w:styleId="TableText">
    <w:name w:val="Table Text"/>
    <w:basedOn w:val="a"/>
    <w:autoRedefine/>
    <w:semiHidden/>
    <w:qFormat/>
    <w:rsid w:val="008177E9"/>
  </w:style>
  <w:style w:type="paragraph" w:styleId="a6">
    <w:name w:val="List Paragraph"/>
    <w:autoRedefine/>
    <w:uiPriority w:val="99"/>
    <w:unhideWhenUsed/>
    <w:qFormat/>
    <w:rsid w:val="008177E9"/>
    <w:pPr>
      <w:kinsoku w:val="0"/>
      <w:autoSpaceDE w:val="0"/>
      <w:autoSpaceDN w:val="0"/>
      <w:adjustRightInd w:val="0"/>
      <w:snapToGrid w:val="0"/>
      <w:ind w:firstLineChars="200" w:firstLine="420"/>
      <w:textAlignment w:val="baseline"/>
    </w:pPr>
    <w:rPr>
      <w:rFonts w:ascii="Arial" w:eastAsia="Arial" w:hAnsi="Arial" w:cs="Arial"/>
      <w:snapToGrid w:val="0"/>
      <w:color w:val="000000"/>
      <w:sz w:val="21"/>
      <w:szCs w:val="21"/>
      <w:lang w:eastAsia="en-US"/>
    </w:rPr>
  </w:style>
  <w:style w:type="paragraph" w:customStyle="1" w:styleId="Default">
    <w:name w:val="Default"/>
    <w:qFormat/>
    <w:rsid w:val="008177E9"/>
    <w:pPr>
      <w:widowControl w:val="0"/>
      <w:autoSpaceDE w:val="0"/>
      <w:autoSpaceDN w:val="0"/>
      <w:adjustRightInd w:val="0"/>
    </w:pPr>
    <w:rPr>
      <w:rFonts w:ascii="黑体" w:eastAsia="黑体" w:hAnsiTheme="minorHAnsi" w:cs="黑体"/>
      <w:color w:val="000000"/>
      <w:sz w:val="24"/>
      <w:szCs w:val="24"/>
    </w:rPr>
  </w:style>
  <w:style w:type="paragraph" w:styleId="a7">
    <w:name w:val="Balloon Text"/>
    <w:basedOn w:val="a"/>
    <w:link w:val="Char"/>
    <w:rsid w:val="005F0A4C"/>
    <w:rPr>
      <w:sz w:val="18"/>
      <w:szCs w:val="18"/>
    </w:rPr>
  </w:style>
  <w:style w:type="character" w:customStyle="1" w:styleId="Char">
    <w:name w:val="批注框文本 Char"/>
    <w:basedOn w:val="a1"/>
    <w:link w:val="a7"/>
    <w:rsid w:val="005F0A4C"/>
    <w:rPr>
      <w:rFonts w:ascii="Arial" w:eastAsia="Arial" w:hAnsi="Arial" w:cs="Arial"/>
      <w:snapToGrid w:val="0"/>
      <w:color w:val="000000"/>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24</Pages>
  <Words>1896</Words>
  <Characters>10811</Characters>
  <Application>Microsoft Office Word</Application>
  <DocSecurity>0</DocSecurity>
  <Lines>90</Lines>
  <Paragraphs>25</Paragraphs>
  <ScaleCrop>false</ScaleCrop>
  <Company>微软中国</Company>
  <LinksUpToDate>false</LinksUpToDate>
  <CharactersWithSpaces>12682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11</cp:revision>
  <cp:lastPrinted>2024-05-21T14:05:00Z</cp:lastPrinted>
  <dcterms:created xsi:type="dcterms:W3CDTF">2024-04-19T21:25:00Z</dcterms:created>
  <dcterms:modified xsi:type="dcterms:W3CDTF">2024-10-11T19:00:00Z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A1E9AC54BF58440288AD196632C2A254_12</vt:lpwstr>
  </property>
</Properties>
</file>