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附件1</w:t>
      </w:r>
    </w:p>
    <w:p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年度部门整体支出绩效评价基础</w:t>
      </w:r>
    </w:p>
    <w:p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数据表</w:t>
      </w:r>
    </w:p>
    <w:p>
      <w:pPr>
        <w:spacing w:line="177" w:lineRule="exact"/>
        <w:ind w:firstLine="420"/>
        <w:jc w:val="left"/>
        <w:rPr>
          <w:kern w:val="0"/>
          <w:lang w:eastAsia="zh-CN"/>
        </w:rPr>
      </w:pPr>
    </w:p>
    <w:tbl>
      <w:tblPr>
        <w:tblStyle w:val="8"/>
        <w:tblW w:w="94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71"/>
        <w:gridCol w:w="1158"/>
        <w:gridCol w:w="958"/>
        <w:gridCol w:w="960"/>
        <w:gridCol w:w="1079"/>
        <w:gridCol w:w="1039"/>
        <w:gridCol w:w="9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财政供养人员情况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人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编制数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年实际在职</w:t>
            </w:r>
          </w:p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人数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控制率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1050" w:firstLineChars="500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tabs>
                <w:tab w:val="left" w:pos="494"/>
              </w:tabs>
              <w:spacing w:line="240" w:lineRule="auto"/>
              <w:ind w:firstLine="420"/>
              <w:jc w:val="left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ab/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经费控制情况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年预算数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“</w:t>
            </w:r>
            <w:r>
              <w:rPr>
                <w:rFonts w:hint="eastAsia" w:ascii="仿宋_GB2312" w:hAnsi="宋体" w:eastAsia="仿宋_GB2312" w:cs="宋体"/>
                <w:kern w:val="0"/>
              </w:rPr>
              <w:t>三公</w:t>
            </w: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”</w:t>
            </w:r>
            <w:r>
              <w:rPr>
                <w:rFonts w:hint="eastAsia" w:ascii="仿宋_GB2312" w:hAnsi="宋体" w:eastAsia="仿宋_GB2312" w:cs="宋体"/>
                <w:kern w:val="0"/>
              </w:rPr>
              <w:t>经费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0.11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0.9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630" w:firstLineChars="300"/>
              <w:jc w:val="both"/>
              <w:rPr>
                <w:rFonts w:hint="default" w:ascii="仿宋_GB2312" w:eastAsia="仿宋_GB2312"/>
                <w:kern w:val="0"/>
                <w:lang w:val="en-US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、公务用车购置和维护经费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840" w:firstLineChars="4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其中：公车购置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</w:rPr>
              <w:t>公车运行维护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、出国经费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、公务接待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0.11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0.9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</w:rPr>
              <w:t>、业务工作经费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、运行维护经费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both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、县级专项资金</w:t>
            </w:r>
          </w:p>
          <w:p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一个专项一行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公用经费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38.74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14.95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30.9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其中：办公经费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1.6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1.08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0.99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</w:rPr>
              <w:t>水费、电费、差旅费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3.21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2.52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6.7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1050" w:firstLineChars="5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会议费、培训费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0.9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政府采购金额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38.7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lang w:val="en-US" w:eastAsia="zh-CN"/>
              </w:rPr>
              <w:t>3130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144.9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部门基本支出预算调整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楼堂馆所控制情况</w:t>
            </w:r>
          </w:p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年完工项目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1158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批复规模</w:t>
            </w:r>
            <w:r>
              <w:rPr>
                <w:rFonts w:hint="eastAsia" w:ascii="仿宋_GB2312" w:eastAsia="仿宋_GB2312"/>
                <w:kern w:val="0"/>
              </w:rPr>
              <w:t xml:space="preserve"> 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58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实际规模</w:t>
            </w:r>
            <w:r>
              <w:rPr>
                <w:rFonts w:hint="eastAsia" w:ascii="仿宋_GB2312" w:eastAsia="仿宋_GB2312"/>
                <w:kern w:val="0"/>
              </w:rPr>
              <w:t>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规模控制率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预算投资</w:t>
            </w:r>
          </w:p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3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实际投资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44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投</w:t>
            </w:r>
            <w:r>
              <w:rPr>
                <w:rFonts w:hint="eastAsia" w:ascii="仿宋_GB2312" w:hAnsi="宋体" w:eastAsia="仿宋_GB2312" w:cs="宋体"/>
                <w:kern w:val="0"/>
              </w:rPr>
              <w:t>资概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算控</w:t>
            </w:r>
            <w:r>
              <w:rPr>
                <w:rFonts w:hint="eastAsia" w:ascii="仿宋_GB2312" w:hAnsi="宋体" w:eastAsia="仿宋_GB2312" w:cs="宋体"/>
                <w:kern w:val="0"/>
              </w:rPr>
              <w:t>制率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58" w:type="dxa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8" w:type="dxa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60" w:type="dxa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39" w:type="dxa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44" w:type="dxa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71" w:type="dxa"/>
            <w:vAlign w:val="center"/>
          </w:tcPr>
          <w:p>
            <w:pPr>
              <w:spacing w:before="128" w:line="201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厉行节约保障措施</w:t>
            </w:r>
          </w:p>
        </w:tc>
        <w:tc>
          <w:tcPr>
            <w:tcW w:w="6138" w:type="dxa"/>
            <w:gridSpan w:val="6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1.规范日常办公支出：严格差旅审批，严控办公用品等日常支出。</w:t>
            </w:r>
          </w:p>
          <w:p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2.减少公务接待：合理安排和减少不必要的接待活动，简化接待程序和标准，避免铺张浪费和过度消费。</w:t>
            </w:r>
          </w:p>
          <w:p>
            <w:pPr>
              <w:spacing w:line="240" w:lineRule="auto"/>
              <w:jc w:val="center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3.强化节能减排：节约用水用电，合理安排工作时间，避免再无人时开启电脑电器设备。</w:t>
            </w:r>
          </w:p>
        </w:tc>
      </w:tr>
    </w:tbl>
    <w:p>
      <w:pPr>
        <w:spacing w:line="240" w:lineRule="auto"/>
        <w:jc w:val="left"/>
        <w:rPr>
          <w:rFonts w:ascii="仿宋_GB2312" w:eastAsia="仿宋_GB2312"/>
          <w:kern w:val="0"/>
          <w:sz w:val="24"/>
          <w:szCs w:val="24"/>
          <w:lang w:eastAsia="zh-CN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说明：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项目支出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需要填报基本支出以外的所有项目支出情况，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公用经费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填报基本支出中的一般商品和服务支出。</w:t>
      </w:r>
    </w:p>
    <w:p>
      <w:pPr>
        <w:kinsoku w:val="0"/>
        <w:autoSpaceDE w:val="0"/>
        <w:autoSpaceDN w:val="0"/>
        <w:adjustRightInd w:val="0"/>
        <w:snapToGrid w:val="0"/>
        <w:spacing w:before="65" w:line="228" w:lineRule="auto"/>
        <w:ind w:firstLine="102" w:firstLineChars="49"/>
        <w:textAlignment w:val="baseline"/>
        <w:rPr>
          <w:rFonts w:eastAsiaTheme="minorEastAsia"/>
          <w:sz w:val="20"/>
          <w:szCs w:val="20"/>
          <w:lang w:eastAsia="zh-CN"/>
        </w:rPr>
        <w:sectPr>
          <w:footerReference r:id="rId5" w:type="default"/>
          <w:footerReference r:id="rId6" w:type="even"/>
          <w:pgSz w:w="11907" w:h="16839"/>
          <w:pgMar w:top="2098" w:right="1474" w:bottom="1985" w:left="1474" w:header="0" w:footer="1588" w:gutter="0"/>
          <w:pgNumType w:fmt="numberInDash"/>
          <w:cols w:space="720" w:num="1"/>
          <w:titlePg/>
          <w:docGrid w:linePitch="286" w:charSpace="0"/>
        </w:sect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填表人：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张灵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填报日期：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2024.10.20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联系电话：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19967000863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单位负责人签字：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何成</w:t>
      </w:r>
    </w:p>
    <w:p>
      <w:pPr>
        <w:spacing w:before="117" w:line="219" w:lineRule="auto"/>
        <w:ind w:firstLine="616"/>
        <w:jc w:val="left"/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附件2</w:t>
      </w:r>
    </w:p>
    <w:p>
      <w:pPr>
        <w:spacing w:before="117" w:line="219" w:lineRule="auto"/>
        <w:ind w:firstLine="896"/>
        <w:jc w:val="center"/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年度部门整体支出绩效自评表</w:t>
      </w:r>
    </w:p>
    <w:p>
      <w:pPr>
        <w:spacing w:line="237" w:lineRule="exact"/>
        <w:ind w:firstLine="420"/>
        <w:jc w:val="left"/>
        <w:rPr>
          <w:rFonts w:hint="eastAsia" w:ascii="宋体" w:hAnsi="宋体" w:eastAsia="宋体" w:cs="宋体"/>
          <w:kern w:val="0"/>
          <w:lang w:eastAsia="zh-CN"/>
        </w:rPr>
      </w:pPr>
    </w:p>
    <w:tbl>
      <w:tblPr>
        <w:tblStyle w:val="8"/>
        <w:tblW w:w="10680" w:type="dxa"/>
        <w:tblInd w:w="-69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0"/>
        <w:gridCol w:w="1069"/>
        <w:gridCol w:w="1029"/>
        <w:gridCol w:w="1249"/>
        <w:gridCol w:w="1298"/>
        <w:gridCol w:w="1620"/>
        <w:gridCol w:w="630"/>
        <w:gridCol w:w="855"/>
        <w:gridCol w:w="18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04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预算部门</w:t>
            </w:r>
          </w:p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名称</w:t>
            </w:r>
          </w:p>
        </w:tc>
        <w:tc>
          <w:tcPr>
            <w:tcW w:w="9640" w:type="dxa"/>
            <w:gridSpan w:val="8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汨罗市社会福利院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40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</w:p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年度预算申请(万元)</w:t>
            </w:r>
          </w:p>
        </w:tc>
        <w:tc>
          <w:tcPr>
            <w:tcW w:w="2098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年初</w:t>
            </w:r>
          </w:p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预算数</w:t>
            </w: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全年</w:t>
            </w:r>
          </w:p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预算数</w:t>
            </w:r>
          </w:p>
        </w:tc>
        <w:tc>
          <w:tcPr>
            <w:tcW w:w="16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全年</w:t>
            </w:r>
          </w:p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执行数</w:t>
            </w:r>
          </w:p>
        </w:tc>
        <w:tc>
          <w:tcPr>
            <w:tcW w:w="63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分值</w:t>
            </w:r>
          </w:p>
        </w:tc>
        <w:tc>
          <w:tcPr>
            <w:tcW w:w="855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执行率</w:t>
            </w:r>
          </w:p>
        </w:tc>
        <w:tc>
          <w:tcPr>
            <w:tcW w:w="189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4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</w:p>
        </w:tc>
        <w:tc>
          <w:tcPr>
            <w:tcW w:w="2098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年度资金总额</w:t>
            </w: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95.83</w:t>
            </w: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95.83</w:t>
            </w:r>
          </w:p>
        </w:tc>
        <w:tc>
          <w:tcPr>
            <w:tcW w:w="16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117.58</w:t>
            </w:r>
          </w:p>
        </w:tc>
        <w:tc>
          <w:tcPr>
            <w:tcW w:w="63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10</w:t>
            </w:r>
          </w:p>
        </w:tc>
        <w:tc>
          <w:tcPr>
            <w:tcW w:w="85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189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04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</w:p>
        </w:tc>
        <w:tc>
          <w:tcPr>
            <w:tcW w:w="4645" w:type="dxa"/>
            <w:gridSpan w:val="4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按收入性质分：</w:t>
            </w:r>
          </w:p>
        </w:tc>
        <w:tc>
          <w:tcPr>
            <w:tcW w:w="4995" w:type="dxa"/>
            <w:gridSpan w:val="4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按支出性质分：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4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</w:p>
        </w:tc>
        <w:tc>
          <w:tcPr>
            <w:tcW w:w="4645" w:type="dxa"/>
            <w:gridSpan w:val="4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其中：一般公共预算：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95.83</w:t>
            </w:r>
          </w:p>
        </w:tc>
        <w:tc>
          <w:tcPr>
            <w:tcW w:w="4995" w:type="dxa"/>
            <w:gridSpan w:val="4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其中：基本支出：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117.58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4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</w:p>
        </w:tc>
        <w:tc>
          <w:tcPr>
            <w:tcW w:w="4645" w:type="dxa"/>
            <w:gridSpan w:val="4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政府性基金拨款：</w:t>
            </w:r>
          </w:p>
        </w:tc>
        <w:tc>
          <w:tcPr>
            <w:tcW w:w="4995" w:type="dxa"/>
            <w:gridSpan w:val="4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项目支出：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4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</w:p>
        </w:tc>
        <w:tc>
          <w:tcPr>
            <w:tcW w:w="4645" w:type="dxa"/>
            <w:gridSpan w:val="4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纳入专户管理的非税收入拨款：</w:t>
            </w:r>
          </w:p>
        </w:tc>
        <w:tc>
          <w:tcPr>
            <w:tcW w:w="4995" w:type="dxa"/>
            <w:gridSpan w:val="4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40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</w:p>
        </w:tc>
        <w:tc>
          <w:tcPr>
            <w:tcW w:w="4645" w:type="dxa"/>
            <w:gridSpan w:val="4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其他资金：</w:t>
            </w:r>
          </w:p>
        </w:tc>
        <w:tc>
          <w:tcPr>
            <w:tcW w:w="4995" w:type="dxa"/>
            <w:gridSpan w:val="4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40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</w:rPr>
              <w:t>年度总体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</w:rPr>
              <w:t>目标</w:t>
            </w:r>
          </w:p>
        </w:tc>
        <w:tc>
          <w:tcPr>
            <w:tcW w:w="4645" w:type="dxa"/>
            <w:gridSpan w:val="4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预期目标</w:t>
            </w:r>
          </w:p>
        </w:tc>
        <w:tc>
          <w:tcPr>
            <w:tcW w:w="4995" w:type="dxa"/>
            <w:gridSpan w:val="4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40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1、全面落实未成年人救助保护十项工作职责，加强硬件设施建设 。</w:t>
            </w:r>
          </w:p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2、全面加强监管工作。</w:t>
            </w:r>
          </w:p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3、做好院内日常管理，强化安全生产工作。</w:t>
            </w:r>
          </w:p>
        </w:tc>
        <w:tc>
          <w:tcPr>
            <w:tcW w:w="4995" w:type="dxa"/>
            <w:gridSpan w:val="4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1、进村、进校开展宣传。</w:t>
            </w:r>
          </w:p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2、每周巡查，发现问题及时下达整改通知。</w:t>
            </w:r>
          </w:p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3、安全生产零事故。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040" w:type="dxa"/>
            <w:vMerge w:val="restart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</w:p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绩效指标</w:t>
            </w:r>
          </w:p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</w:p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</w:p>
        </w:tc>
        <w:tc>
          <w:tcPr>
            <w:tcW w:w="1069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一级指标</w:t>
            </w:r>
          </w:p>
        </w:tc>
        <w:tc>
          <w:tcPr>
            <w:tcW w:w="1029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二级指标</w:t>
            </w: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三级指标</w:t>
            </w: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年度指标值</w:t>
            </w:r>
          </w:p>
        </w:tc>
        <w:tc>
          <w:tcPr>
            <w:tcW w:w="16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实际完成值</w:t>
            </w:r>
          </w:p>
        </w:tc>
        <w:tc>
          <w:tcPr>
            <w:tcW w:w="63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分值</w:t>
            </w:r>
          </w:p>
        </w:tc>
        <w:tc>
          <w:tcPr>
            <w:tcW w:w="85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得分</w:t>
            </w:r>
          </w:p>
        </w:tc>
        <w:tc>
          <w:tcPr>
            <w:tcW w:w="189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</w:t>
            </w:r>
          </w:p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分析及</w:t>
            </w:r>
          </w:p>
          <w:p>
            <w:pPr>
              <w:spacing w:line="240" w:lineRule="auto"/>
              <w:ind w:firstLine="630" w:firstLineChars="300"/>
              <w:jc w:val="both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40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产出指标</w:t>
            </w:r>
          </w:p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kern w:val="0"/>
              </w:rPr>
              <w:t>0分)</w:t>
            </w:r>
          </w:p>
        </w:tc>
        <w:tc>
          <w:tcPr>
            <w:tcW w:w="1029" w:type="dxa"/>
            <w:tcBorders>
              <w:bottom w:val="nil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数量指标</w:t>
            </w: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基本支出</w:t>
            </w: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合理安排支出</w:t>
            </w:r>
          </w:p>
        </w:tc>
        <w:tc>
          <w:tcPr>
            <w:tcW w:w="162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基本支出117.58万元</w:t>
            </w:r>
          </w:p>
        </w:tc>
        <w:tc>
          <w:tcPr>
            <w:tcW w:w="63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55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89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1" w:hRule="atLeast"/>
        </w:trPr>
        <w:tc>
          <w:tcPr>
            <w:tcW w:w="1040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质量指标</w:t>
            </w: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对社会老年人、特困人员及未成年对象提供康养服务和临时救助</w:t>
            </w: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对社会老年人、特困人员及未成年对象提供康养服务和临时救助</w:t>
            </w:r>
          </w:p>
        </w:tc>
        <w:tc>
          <w:tcPr>
            <w:tcW w:w="162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保障对社会老年人、特困人员及未成年对象的生活、教育、文化、娱乐服务</w:t>
            </w:r>
          </w:p>
        </w:tc>
        <w:tc>
          <w:tcPr>
            <w:tcW w:w="63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55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89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040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时效指标</w:t>
            </w: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生活费用发放</w:t>
            </w: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按时发放</w:t>
            </w:r>
          </w:p>
        </w:tc>
        <w:tc>
          <w:tcPr>
            <w:tcW w:w="16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按月发放</w:t>
            </w:r>
          </w:p>
        </w:tc>
        <w:tc>
          <w:tcPr>
            <w:tcW w:w="63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55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89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40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效益指标(30分)</w:t>
            </w:r>
          </w:p>
        </w:tc>
        <w:tc>
          <w:tcPr>
            <w:tcW w:w="1029" w:type="dxa"/>
            <w:tcBorders>
              <w:bottom w:val="nil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经济效益指标</w:t>
            </w: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全年无大小安全事故发生</w:t>
            </w: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全年无大小安全事故发生</w:t>
            </w:r>
          </w:p>
        </w:tc>
        <w:tc>
          <w:tcPr>
            <w:tcW w:w="16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全年无安全事故</w:t>
            </w:r>
          </w:p>
        </w:tc>
        <w:tc>
          <w:tcPr>
            <w:tcW w:w="63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55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89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40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社会效益指标</w:t>
            </w: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未成年人保护体系建设</w:t>
            </w: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未成年人保护体系建系建设</w:t>
            </w:r>
          </w:p>
        </w:tc>
        <w:tc>
          <w:tcPr>
            <w:tcW w:w="16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构建未成年人保护体系建系</w:t>
            </w:r>
          </w:p>
        </w:tc>
        <w:tc>
          <w:tcPr>
            <w:tcW w:w="63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55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89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40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生态效益指标</w:t>
            </w: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保护环境</w:t>
            </w: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0污染达标</w:t>
            </w:r>
          </w:p>
        </w:tc>
        <w:tc>
          <w:tcPr>
            <w:tcW w:w="16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实现零排放，无污染垃圾</w:t>
            </w:r>
          </w:p>
        </w:tc>
        <w:tc>
          <w:tcPr>
            <w:tcW w:w="63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55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89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40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可持续影响指标</w:t>
            </w: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促进社会和谐发展</w:t>
            </w: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是否带来长期效益</w:t>
            </w:r>
          </w:p>
        </w:tc>
        <w:tc>
          <w:tcPr>
            <w:tcW w:w="162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长期有效</w:t>
            </w:r>
          </w:p>
        </w:tc>
        <w:tc>
          <w:tcPr>
            <w:tcW w:w="63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55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89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040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</w:p>
        </w:tc>
        <w:tc>
          <w:tcPr>
            <w:tcW w:w="1069" w:type="dxa"/>
            <w:tcBorders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满意度指标</w:t>
            </w:r>
          </w:p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(10分)</w:t>
            </w:r>
          </w:p>
        </w:tc>
        <w:tc>
          <w:tcPr>
            <w:tcW w:w="1029" w:type="dxa"/>
            <w:tcBorders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服务对象满意度指标</w:t>
            </w: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服务满意度</w:t>
            </w: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老小服务满意度</w:t>
            </w:r>
          </w:p>
        </w:tc>
        <w:tc>
          <w:tcPr>
            <w:tcW w:w="162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服务满意度达95%</w:t>
            </w:r>
          </w:p>
        </w:tc>
        <w:tc>
          <w:tcPr>
            <w:tcW w:w="63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55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89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40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029" w:type="dxa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基本支出</w:t>
            </w: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 xml:space="preserve">基本支出 </w:t>
            </w:r>
          </w:p>
        </w:tc>
        <w:tc>
          <w:tcPr>
            <w:tcW w:w="162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基本支出117.58万元</w:t>
            </w:r>
          </w:p>
        </w:tc>
        <w:tc>
          <w:tcPr>
            <w:tcW w:w="63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55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89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40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通过未成 年人救助保护的全面实施，保障其合法权益</w:t>
            </w: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通过未成 年人救助保护的全面实施，保障其合法权益</w:t>
            </w:r>
          </w:p>
        </w:tc>
        <w:tc>
          <w:tcPr>
            <w:tcW w:w="16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全面宣传</w:t>
            </w:r>
          </w:p>
        </w:tc>
        <w:tc>
          <w:tcPr>
            <w:tcW w:w="63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55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89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1040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全市未成 年人临时救助</w:t>
            </w: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保障全市未成 年人临时救助</w:t>
            </w:r>
          </w:p>
        </w:tc>
        <w:tc>
          <w:tcPr>
            <w:tcW w:w="16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全年临时救助服务3人</w:t>
            </w:r>
          </w:p>
        </w:tc>
        <w:tc>
          <w:tcPr>
            <w:tcW w:w="63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55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89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7305" w:type="dxa"/>
            <w:gridSpan w:val="6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总分</w:t>
            </w:r>
          </w:p>
        </w:tc>
        <w:tc>
          <w:tcPr>
            <w:tcW w:w="63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100</w:t>
            </w:r>
          </w:p>
        </w:tc>
        <w:tc>
          <w:tcPr>
            <w:tcW w:w="855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90</w:t>
            </w:r>
          </w:p>
        </w:tc>
        <w:tc>
          <w:tcPr>
            <w:tcW w:w="189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</w:p>
        </w:tc>
      </w:tr>
    </w:tbl>
    <w:p>
      <w:pPr>
        <w:kinsoku w:val="0"/>
        <w:autoSpaceDE w:val="0"/>
        <w:autoSpaceDN w:val="0"/>
        <w:adjustRightInd w:val="0"/>
        <w:snapToGrid w:val="0"/>
        <w:spacing w:before="293" w:line="236" w:lineRule="auto"/>
        <w:textAlignment w:val="baseline"/>
        <w:rPr>
          <w:rFonts w:hint="eastAsia" w:ascii="宋体" w:hAnsi="宋体" w:eastAsia="宋体" w:cs="宋体"/>
          <w:snapToGrid w:val="0"/>
          <w:color w:val="000000"/>
          <w:sz w:val="24"/>
          <w:szCs w:val="24"/>
          <w:lang w:val="en-US" w:eastAsia="zh-CN" w:bidi="ar-SA"/>
        </w:rPr>
      </w:pPr>
      <w:r>
        <w:rPr>
          <w:rFonts w:hint="eastAsia" w:ascii="仿宋_GB2312" w:hAnsi="宋体" w:eastAsia="仿宋_GB2312" w:cs="宋体"/>
          <w:snapToGrid w:val="0"/>
          <w:color w:val="auto"/>
          <w:sz w:val="21"/>
          <w:szCs w:val="21"/>
          <w:lang w:val="en-US" w:eastAsia="zh-CN" w:bidi="ar-SA"/>
        </w:rPr>
        <w:t>填</w:t>
      </w:r>
      <w:r>
        <w:rPr>
          <w:rFonts w:hint="eastAsia" w:ascii="仿宋_GB2312" w:hAnsi="宋体" w:eastAsia="仿宋_GB2312" w:cs="宋体"/>
          <w:snapToGrid w:val="0"/>
          <w:color w:val="auto"/>
          <w:sz w:val="21"/>
          <w:szCs w:val="21"/>
          <w:lang w:val="en-US" w:eastAsia="zh-CN" w:bidi="ar-SA"/>
        </w:rPr>
        <w:t>表人： 张灵     填报日期：  2024.10.20       联系电话： 19967000863       单位负责人签字</w:t>
      </w:r>
      <w:r>
        <w:rPr>
          <w:rFonts w:hint="eastAsia" w:ascii="宋体" w:hAnsi="宋体" w:eastAsia="宋体" w:cs="宋体"/>
          <w:snapToGrid w:val="0"/>
          <w:color w:val="000000"/>
          <w:sz w:val="16"/>
          <w:szCs w:val="16"/>
          <w:lang w:val="en-US" w:eastAsia="zh-CN" w:bidi="ar-SA"/>
        </w:rPr>
        <w:t>：何成</w:t>
      </w:r>
      <w:r>
        <w:rPr>
          <w:rFonts w:hint="eastAsia" w:ascii="宋体" w:hAnsi="宋体" w:eastAsia="宋体" w:cs="宋体"/>
          <w:snapToGrid w:val="0"/>
          <w:color w:val="000000"/>
          <w:sz w:val="24"/>
          <w:szCs w:val="24"/>
          <w:lang w:val="en-US" w:eastAsia="zh-CN" w:bidi="ar-SA"/>
        </w:rPr>
        <w:t xml:space="preserve"> </w:t>
      </w:r>
    </w:p>
    <w:p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附件4</w:t>
      </w:r>
    </w:p>
    <w:p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>
      <w:pPr>
        <w:spacing w:line="240" w:lineRule="auto"/>
        <w:ind w:firstLine="880"/>
        <w:jc w:val="center"/>
        <w:rPr>
          <w:rFonts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年度</w:t>
      </w: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社会福利院部门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整体支出</w:t>
      </w:r>
    </w:p>
    <w:p>
      <w:pPr>
        <w:spacing w:line="240" w:lineRule="auto"/>
        <w:ind w:firstLine="880"/>
        <w:jc w:val="center"/>
        <w:rPr>
          <w:rFonts w:ascii="方正小标宋简体" w:eastAsia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绩效自评报告</w:t>
      </w: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snapToGrid w:val="0"/>
          <w:color w:val="000000" w:themeColor="text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仿宋" w:eastAsia="楷体_GB2312" w:cs="仿宋"/>
          <w:b/>
          <w:bCs/>
          <w:snapToGrid w:val="0"/>
          <w:color w:val="000000" w:themeColor="text1"/>
          <w:spacing w:val="-28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部门名称：</w:t>
      </w:r>
      <w:r>
        <w:rPr>
          <w:rFonts w:hint="eastAsia" w:ascii="楷体_GB2312" w:hAnsi="仿宋" w:eastAsia="楷体_GB2312" w:cs="仿宋"/>
          <w:b/>
          <w:bCs/>
          <w:snapToGrid w:val="0"/>
          <w:color w:val="000000" w:themeColor="text1"/>
          <w:spacing w:val="-28"/>
          <w:sz w:val="32"/>
          <w:szCs w:val="32"/>
          <w:highlight w:val="none"/>
          <w:u w:val="single"/>
          <w:lang w:val="en-US" w:eastAsia="zh-CN" w:bidi="ar-SA"/>
          <w14:textFill>
            <w14:solidFill>
              <w14:schemeClr w14:val="tx1"/>
            </w14:solidFill>
          </w14:textFill>
        </w:rPr>
        <w:t>汨罗市社会福利院(盖章)</w:t>
      </w:r>
    </w:p>
    <w:p>
      <w:pPr>
        <w:spacing w:before="274" w:line="225" w:lineRule="auto"/>
        <w:ind w:firstLine="617"/>
        <w:jc w:val="center"/>
        <w:rPr>
          <w:rFonts w:ascii="楷体_GB2312" w:hAnsi="楷体" w:eastAsia="楷体_GB2312" w:cs="楷体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"/>
          <w:b/>
          <w:bCs/>
          <w:color w:val="000000" w:themeColor="text1"/>
          <w:spacing w:val="-13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2024</w:t>
      </w:r>
      <w:r>
        <w:rPr>
          <w:rFonts w:hint="eastAsia" w:ascii="楷体_GB2312" w:hAnsi="楷体" w:eastAsia="楷体_GB2312" w:cs="楷体"/>
          <w:b/>
          <w:bCs/>
          <w:color w:val="000000" w:themeColor="text1"/>
          <w:spacing w:val="-13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年</w:t>
      </w:r>
      <w:bookmarkStart w:id="0" w:name="_GoBack"/>
      <w:r>
        <w:rPr>
          <w:rFonts w:hint="eastAsia" w:ascii="楷体_GB2312" w:hAnsi="楷体" w:eastAsia="楷体_GB2312" w:cs="楷体"/>
          <w:b/>
          <w:bCs/>
          <w:color w:val="000000" w:themeColor="text1"/>
          <w:spacing w:val="-13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10月20日</w:t>
      </w:r>
      <w:bookmarkEnd w:id="0"/>
    </w:p>
    <w:p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 w:themeColor="text1"/>
          <w:spacing w:val="18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/>
          <w:bCs/>
          <w:snapToGrid w:val="0"/>
          <w:color w:val="000000" w:themeColor="text1"/>
          <w:spacing w:val="18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(此页为封面)</w:t>
      </w:r>
    </w:p>
    <w:p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sdt>
      <w:sdtPr>
        <w:rPr>
          <w:rFonts w:ascii="Arial" w:hAnsi="Arial" w:eastAsia="Arial" w:cs="Arial"/>
          <w:snapToGrid w:val="0"/>
          <w:color w:val="000000"/>
          <w:sz w:val="21"/>
          <w:szCs w:val="21"/>
          <w:lang w:val="en-US" w:eastAsia="en-US" w:bidi="ar-SA"/>
        </w:rPr>
        <w:id w:val="3580075"/>
        <w:docPartObj>
          <w:docPartGallery w:val="autotext"/>
        </w:docPartObj>
      </w:sdtPr>
      <w:sdtEndPr>
        <w:rPr>
          <w:rFonts w:hint="eastAsia" w:cs="Arial" w:asciiTheme="minorEastAsia" w:hAnsiTheme="minorEastAsia" w:eastAsiaTheme="minorEastAsia"/>
          <w:snapToGrid w:val="0"/>
          <w:color w:val="000000"/>
          <w:kern w:val="0"/>
          <w:sz w:val="28"/>
          <w:szCs w:val="28"/>
          <w:lang w:val="en-US" w:eastAsia="en-US" w:bidi="ar-SA"/>
        </w:rPr>
      </w:sdtEndPr>
      <w:sdtContent>
        <w:p>
          <w:pPr>
            <w:pStyle w:val="3"/>
            <w:ind w:firstLine="360"/>
            <w:jc w:val="left"/>
            <w:rPr>
              <w:rFonts w:asciiTheme="minorEastAsia" w:hAnsiTheme="minorEastAsia" w:eastAsiaTheme="minorEastAsia"/>
              <w:kern w:val="0"/>
              <w:lang w:eastAsia="zh-CN"/>
            </w:rPr>
          </w:pPr>
        </w:p>
      </w:sdtContent>
    </w:sdt>
    <w:p>
      <w:pPr>
        <w:spacing w:before="130" w:line="221" w:lineRule="auto"/>
        <w:jc w:val="center"/>
        <w:rPr>
          <w:rFonts w:ascii="黑体" w:hAnsi="黑体" w:eastAsia="黑体" w:cs="黑体"/>
          <w:spacing w:val="16"/>
          <w:sz w:val="40"/>
          <w:szCs w:val="40"/>
        </w:rPr>
      </w:pPr>
      <w:r>
        <w:rPr>
          <w:rFonts w:ascii="黑体" w:hAnsi="黑体" w:eastAsia="黑体" w:cs="黑体"/>
          <w:spacing w:val="16"/>
          <w:sz w:val="40"/>
          <w:szCs w:val="40"/>
        </w:rPr>
        <w:t>202</w:t>
      </w:r>
      <w:r>
        <w:rPr>
          <w:rFonts w:hint="eastAsia" w:ascii="黑体" w:hAnsi="黑体" w:eastAsia="黑体" w:cs="黑体"/>
          <w:spacing w:val="16"/>
          <w:sz w:val="40"/>
          <w:szCs w:val="40"/>
          <w:lang w:val="en-US" w:eastAsia="zh-CN"/>
        </w:rPr>
        <w:t>3</w:t>
      </w:r>
      <w:r>
        <w:rPr>
          <w:rFonts w:ascii="黑体" w:hAnsi="黑体" w:eastAsia="黑体" w:cs="黑体"/>
          <w:spacing w:val="16"/>
          <w:sz w:val="40"/>
          <w:szCs w:val="40"/>
        </w:rPr>
        <w:t xml:space="preserve"> 年度</w:t>
      </w:r>
      <w:r>
        <w:rPr>
          <w:rFonts w:hint="eastAsia" w:ascii="黑体" w:hAnsi="黑体" w:eastAsia="黑体" w:cs="黑体"/>
          <w:spacing w:val="16"/>
          <w:sz w:val="40"/>
          <w:szCs w:val="40"/>
          <w:lang w:eastAsia="zh-CN"/>
        </w:rPr>
        <w:t>汨罗市社会福利院</w:t>
      </w:r>
      <w:r>
        <w:rPr>
          <w:rFonts w:ascii="黑体" w:hAnsi="黑体" w:eastAsia="黑体" w:cs="黑体"/>
          <w:spacing w:val="16"/>
          <w:sz w:val="40"/>
          <w:szCs w:val="40"/>
          <w:highlight w:val="none"/>
        </w:rPr>
        <w:t>部门</w:t>
      </w:r>
      <w:r>
        <w:rPr>
          <w:rFonts w:ascii="黑体" w:hAnsi="黑体" w:eastAsia="黑体" w:cs="黑体"/>
          <w:spacing w:val="16"/>
          <w:sz w:val="40"/>
          <w:szCs w:val="40"/>
        </w:rPr>
        <w:t>整体支出</w:t>
      </w:r>
    </w:p>
    <w:p>
      <w:pPr>
        <w:spacing w:before="130" w:line="221" w:lineRule="auto"/>
        <w:jc w:val="center"/>
        <w:rPr>
          <w:rFonts w:ascii="黑体" w:hAnsi="黑体" w:eastAsia="黑体" w:cs="黑体"/>
          <w:spacing w:val="16"/>
          <w:sz w:val="40"/>
          <w:szCs w:val="40"/>
        </w:rPr>
      </w:pPr>
      <w:r>
        <w:rPr>
          <w:rFonts w:ascii="黑体" w:hAnsi="黑体" w:eastAsia="黑体" w:cs="黑体"/>
          <w:spacing w:val="16"/>
          <w:sz w:val="40"/>
          <w:szCs w:val="40"/>
        </w:rPr>
        <w:t>绩</w:t>
      </w:r>
      <w:r>
        <w:rPr>
          <w:rFonts w:hint="eastAsia" w:ascii="黑体" w:hAnsi="黑体" w:eastAsia="黑体" w:cs="黑体"/>
          <w:spacing w:val="16"/>
          <w:sz w:val="40"/>
          <w:szCs w:val="40"/>
          <w:lang w:val="en-US" w:eastAsia="zh-CN"/>
        </w:rPr>
        <w:t xml:space="preserve"> </w:t>
      </w:r>
      <w:r>
        <w:rPr>
          <w:rFonts w:ascii="黑体" w:hAnsi="黑体" w:eastAsia="黑体" w:cs="黑体"/>
          <w:spacing w:val="16"/>
          <w:sz w:val="40"/>
          <w:szCs w:val="40"/>
        </w:rPr>
        <w:t>效</w:t>
      </w:r>
      <w:r>
        <w:rPr>
          <w:rFonts w:hint="eastAsia" w:ascii="黑体" w:hAnsi="黑体" w:eastAsia="黑体" w:cs="黑体"/>
          <w:spacing w:val="16"/>
          <w:sz w:val="40"/>
          <w:szCs w:val="40"/>
          <w:lang w:val="en-US" w:eastAsia="zh-CN"/>
        </w:rPr>
        <w:t xml:space="preserve"> </w:t>
      </w:r>
      <w:r>
        <w:rPr>
          <w:rFonts w:ascii="黑体" w:hAnsi="黑体" w:eastAsia="黑体" w:cs="黑体"/>
          <w:spacing w:val="16"/>
          <w:sz w:val="40"/>
          <w:szCs w:val="40"/>
        </w:rPr>
        <w:t>自 评 报 告</w:t>
      </w:r>
    </w:p>
    <w:p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40"/>
        <w:jc w:val="both"/>
        <w:textAlignment w:val="baseline"/>
        <w:rPr>
          <w:rFonts w:ascii="方正黑体_GBK" w:hAnsi="仿宋" w:eastAsia="方正黑体_GBK" w:cs="仿宋"/>
          <w:snapToGrid w:val="0"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highlight w:val="none"/>
          <w:lang w:val="en-US" w:eastAsia="zh-CN" w:bidi="ar-SA"/>
        </w:rPr>
        <w:t>一、部门基本情况</w:t>
      </w:r>
    </w:p>
    <w:p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val="en-US" w:eastAsia="en-US"/>
        </w:rPr>
      </w:pPr>
      <w:r>
        <w:rPr>
          <w:rFonts w:hint="eastAsia" w:eastAsia="仿宋_GB2312"/>
          <w:kern w:val="0"/>
          <w:sz w:val="32"/>
          <w:szCs w:val="32"/>
          <w:highlight w:val="none"/>
          <w:lang w:val="en-US" w:eastAsia="en-US"/>
        </w:rPr>
        <w:t>汨罗市社会福利院是全额拨款事业单位，隶属于民政局，属民政局二级机构，内设科室分别有办公室、财务室等。</w:t>
      </w:r>
    </w:p>
    <w:p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kern w:val="0"/>
          <w:sz w:val="32"/>
          <w:szCs w:val="32"/>
          <w:highlight w:val="none"/>
          <w:lang w:val="en-US" w:eastAsia="en-US"/>
        </w:rPr>
        <w:t>机构职能：提供收养服务，弘扬救助精神。孤儿与弃婴收养、未成年人救助保护。</w:t>
      </w:r>
    </w:p>
    <w:p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二、一般公共预算财政拨款支出情况</w:t>
      </w:r>
    </w:p>
    <w:p>
      <w:pPr>
        <w:pStyle w:val="10"/>
        <w:spacing w:line="600" w:lineRule="exact"/>
        <w:ind w:firstLine="643"/>
        <w:jc w:val="both"/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(一) 基本支出情况</w:t>
      </w:r>
    </w:p>
    <w:p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基本支出系保障我机构正常运转、完成日常工作任务而发生的各项支出，包括用于在职人员基本工资、津贴补贴等人员经费以及办公费、印刷费、水电费、办公设备购置等日常公用经费。2023年基本支出117.58万元，较上年减少3.86万元，下降3.28%。主要原因为根据“总量控制、计划管理”的要求从严控制行政经费，压缩公务费开支，严格控制“三公”经费，资产的配置，严格政府采购，按照预算科目和项目资金的规定使用财政资金，保障部门整体支出的规范化、制度化。</w:t>
      </w:r>
    </w:p>
    <w:p>
      <w:pPr>
        <w:pStyle w:val="10"/>
        <w:spacing w:line="600" w:lineRule="exact"/>
        <w:ind w:firstLine="643"/>
        <w:jc w:val="both"/>
        <w:rPr>
          <w:rFonts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/>
          <w:b/>
          <w:kern w:val="0"/>
          <w:sz w:val="32"/>
          <w:szCs w:val="32"/>
          <w:lang w:eastAsia="zh-CN"/>
        </w:rPr>
        <w:t>（二）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项目支出情况</w:t>
      </w:r>
    </w:p>
    <w:p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本年度无项目支出。</w:t>
      </w:r>
    </w:p>
    <w:p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三、政府性基金预</w:t>
      </w: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算财政拨款支出情况</w:t>
      </w:r>
    </w:p>
    <w:p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本年度无政府性基金预算支出。</w:t>
      </w:r>
    </w:p>
    <w:p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四、国有资本经营预算财政拨款支出</w:t>
      </w: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情况</w:t>
      </w:r>
    </w:p>
    <w:p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本年度无国有资本经营预算支出。</w:t>
      </w:r>
    </w:p>
    <w:p>
      <w:p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val="en-US"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val="en-US" w:eastAsia="zh-CN"/>
        </w:rPr>
        <w:t>五</w:t>
      </w:r>
      <w:r>
        <w:rPr>
          <w:rFonts w:hint="eastAsia" w:ascii="方正黑体_GBK" w:eastAsia="方正黑体_GBK"/>
          <w:kern w:val="0"/>
          <w:sz w:val="32"/>
          <w:szCs w:val="32"/>
          <w:lang w:val="en-US" w:eastAsia="en-US"/>
        </w:rPr>
        <w:t>、</w:t>
      </w:r>
      <w:r>
        <w:rPr>
          <w:rFonts w:hint="eastAsia" w:ascii="方正黑体_GBK" w:eastAsia="方正黑体_GBK"/>
          <w:kern w:val="0"/>
          <w:sz w:val="32"/>
          <w:szCs w:val="32"/>
          <w:lang w:val="en-US" w:eastAsia="zh-CN"/>
        </w:rPr>
        <w:t>社会保险基金预算支出情况</w:t>
      </w:r>
    </w:p>
    <w:p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本年度无社会保险基金预算支出。</w:t>
      </w:r>
    </w:p>
    <w:p>
      <w:p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val="en-US"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val="en-US" w:eastAsia="zh-CN"/>
        </w:rPr>
        <w:t>六、部门整体支出绩效情况</w:t>
      </w:r>
    </w:p>
    <w:p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2023年基本支出117.58万元，较上年减少3.86万元，下降3.28%。其中，主要是工资福利支出数为86.67万元，一般商品服务支出数为30.91万元；对个人和家庭的补助支出为0，与上年基本持平；</w:t>
      </w:r>
    </w:p>
    <w:p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三公经费情况：2023年三公经费0.073万元，其中，公务接待费0.073万元，因公出国（境）费0 万元，公务用车购置及运行费0万元。</w:t>
      </w:r>
    </w:p>
    <w:p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七、存在的问题及原因分析</w:t>
      </w:r>
    </w:p>
    <w:p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1、固定资产管理有待加强，部分固定资产未及时进行报废清理。</w:t>
      </w:r>
    </w:p>
    <w:p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2、因部门整体支出的预算资金安排和使用上仍有不可预见性，还需加强预算管理，科学编制预算。随着群众生活水平的提高，各项专项资金也都迫切要求加大投入。</w:t>
      </w:r>
    </w:p>
    <w:p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八、下一步改进措施</w:t>
      </w:r>
    </w:p>
    <w:p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en-US"/>
        </w:rPr>
        <w:t>(一)加强预算管理，确保项目的科学性。在编制年度预算时，在进行调查研究的基础上，充分论证项目立项的必要性、投入经济性、绩效目标合理性、实施方案可行性，确保项目具有可操作性，项目实施达到预期效果，发挥最大效益。强化预算下达预算执行环节指标使用实现前后对应，为单位进行绩效目标控制管理提供基础保障，提高单位项目支出资金使用、项目实施精细化管理水平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。</w:t>
      </w:r>
    </w:p>
    <w:p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val="en-US" w:eastAsia="en-US"/>
        </w:rPr>
      </w:pPr>
      <w:r>
        <w:rPr>
          <w:rFonts w:hint="eastAsia" w:eastAsia="仿宋_GB2312"/>
          <w:kern w:val="0"/>
          <w:sz w:val="32"/>
          <w:szCs w:val="32"/>
          <w:lang w:val="en-US" w:eastAsia="en-US"/>
        </w:rPr>
        <w:t>(二)细化项目管理，确保项目按期实施。项目一经批复各实施部门要认真细化方案，明确责任人，确定项目实施期间:定期开展内部检查，出现不可抗力因素，及时按程序进行必要的调整和变更,同时,做好各项目支出绩效目标执行中的控制管理，建好控制台账，确保资金对应绩效目标执行，强化项目推进过程的管理，确保项目按计划推进。</w:t>
      </w:r>
    </w:p>
    <w:p>
      <w:pPr>
        <w:spacing w:line="600" w:lineRule="exact"/>
        <w:ind w:firstLine="640" w:firstLineChars="200"/>
        <w:jc w:val="both"/>
        <w:rPr>
          <w:rFonts w:hint="eastAsia" w:ascii="Times New Roman" w:hAnsi="Times New Roman" w:eastAsia="仿宋" w:cs="Times New Roman"/>
          <w:snapToGrid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eastAsia="仿宋_GB2312"/>
          <w:kern w:val="0"/>
          <w:sz w:val="32"/>
          <w:szCs w:val="32"/>
          <w:lang w:val="en-US" w:eastAsia="en-US"/>
        </w:rPr>
        <w:t>(三)严格人员管理，提高绩效目标管理水平。加强财务人员培训，熟练掌握预算编制和预算执行等各项政策，严格遵守各项财经纪律，不断提高业务能力,确保预算指标执行过程不交叉不断提高绩效目标管理水平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。</w:t>
      </w:r>
    </w:p>
    <w:p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九、部门整体支出绩效自评结果拟应用和公开情况</w:t>
      </w:r>
    </w:p>
    <w:p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en-US"/>
        </w:rPr>
        <w:t>绩效自评结果将作为下年部门预算安排的重要依据，与预算调整和项目安排挂钩。拟于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eastAsia="仿宋_GB2312"/>
          <w:kern w:val="0"/>
          <w:sz w:val="32"/>
          <w:szCs w:val="32"/>
          <w:lang w:val="en-US" w:eastAsia="en-US"/>
        </w:rPr>
        <w:t>月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30</w:t>
      </w:r>
      <w:r>
        <w:rPr>
          <w:rFonts w:hint="eastAsia" w:eastAsia="仿宋_GB2312"/>
          <w:kern w:val="0"/>
          <w:sz w:val="32"/>
          <w:szCs w:val="32"/>
          <w:lang w:val="en-US" w:eastAsia="en-US"/>
        </w:rPr>
        <w:t>日前在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汨罗市人民政府门户网站</w:t>
      </w:r>
      <w:r>
        <w:rPr>
          <w:rFonts w:hint="eastAsia" w:eastAsia="仿宋_GB2312"/>
          <w:kern w:val="0"/>
          <w:sz w:val="32"/>
          <w:szCs w:val="32"/>
          <w:lang w:val="en-US" w:eastAsia="en-US"/>
        </w:rPr>
        <w:t>上公开，广泛接受群众监督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。</w:t>
      </w:r>
    </w:p>
    <w:p>
      <w:pPr>
        <w:spacing w:line="600" w:lineRule="exact"/>
        <w:ind w:firstLine="640" w:firstLineChars="200"/>
        <w:jc w:val="both"/>
        <w:rPr>
          <w:rFonts w:eastAsia="黑体"/>
          <w:kern w:val="0"/>
          <w:sz w:val="32"/>
          <w:szCs w:val="32"/>
          <w:lang w:eastAsia="zh-CN"/>
        </w:rPr>
      </w:pPr>
      <w:r>
        <w:rPr>
          <w:rFonts w:hint="eastAsia" w:eastAsia="黑体"/>
          <w:kern w:val="0"/>
          <w:sz w:val="32"/>
          <w:szCs w:val="32"/>
          <w:lang w:eastAsia="zh-CN"/>
        </w:rPr>
        <w:t>十、其他需要说明的情况</w:t>
      </w:r>
    </w:p>
    <w:p>
      <w:pPr>
        <w:numPr>
          <w:ilvl w:val="0"/>
          <w:numId w:val="0"/>
        </w:numPr>
        <w:spacing w:before="204" w:line="360" w:lineRule="auto"/>
        <w:ind w:firstLine="640" w:firstLineChars="200"/>
        <w:rPr>
          <w:rFonts w:hint="eastAsia" w:ascii="Times New Roman" w:hAnsi="Times New Roman" w:eastAsia="仿宋" w:cs="Times New Roman"/>
          <w:snapToGrid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" w:cs="Times New Roman"/>
          <w:snapToGrid w:val="0"/>
          <w:color w:val="000000"/>
          <w:kern w:val="0"/>
          <w:sz w:val="32"/>
          <w:szCs w:val="32"/>
          <w:lang w:val="en-US" w:eastAsia="zh-CN" w:bidi="ar"/>
        </w:rPr>
        <w:t>无。</w:t>
      </w:r>
    </w:p>
    <w:p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报告需要以下附件：</w:t>
      </w:r>
    </w:p>
    <w:p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1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、部门整体支出绩效评价基础数据表</w:t>
      </w:r>
    </w:p>
    <w:p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2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、部门整体支出绩效自评表</w:t>
      </w:r>
    </w:p>
    <w:p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3</w:t>
      </w:r>
      <w:r>
        <w:rPr>
          <w:rFonts w:hint="eastAsia" w:eastAsia="仿宋_GB2312"/>
          <w:kern w:val="0"/>
          <w:sz w:val="32"/>
          <w:szCs w:val="32"/>
          <w:lang w:eastAsia="zh-CN"/>
        </w:rPr>
        <w:t>、项目支出绩效自评表（每个一级项目支出一张表）</w:t>
      </w:r>
    </w:p>
    <w:p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4</w:t>
      </w:r>
      <w:r>
        <w:rPr>
          <w:rFonts w:hint="eastAsia" w:eastAsia="仿宋_GB2312"/>
          <w:kern w:val="0"/>
          <w:sz w:val="32"/>
          <w:szCs w:val="32"/>
          <w:lang w:eastAsia="zh-CN"/>
        </w:rPr>
        <w:t>、政府性基金预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算财政拨款支出情况表</w:t>
      </w:r>
    </w:p>
    <w:p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5、国有资本经营预算财政拨款支</w:t>
      </w:r>
      <w:r>
        <w:rPr>
          <w:rFonts w:hint="eastAsia" w:eastAsia="仿宋_GB2312"/>
          <w:kern w:val="0"/>
          <w:sz w:val="32"/>
          <w:szCs w:val="32"/>
          <w:lang w:eastAsia="zh-CN"/>
        </w:rPr>
        <w:t>出情况表</w:t>
      </w:r>
    </w:p>
    <w:p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6</w:t>
      </w:r>
      <w:r>
        <w:rPr>
          <w:rFonts w:hint="eastAsia" w:eastAsia="仿宋_GB2312"/>
          <w:kern w:val="0"/>
          <w:sz w:val="32"/>
          <w:szCs w:val="32"/>
          <w:lang w:eastAsia="zh-CN"/>
        </w:rPr>
        <w:t>、社会保险基金预算支出情况表</w:t>
      </w:r>
    </w:p>
    <w:sectPr>
      <w:footerReference r:id="rId7" w:type="default"/>
      <w:pgSz w:w="11900" w:h="16820"/>
      <w:pgMar w:top="1755" w:right="1227" w:bottom="1485" w:left="1011" w:header="0" w:footer="91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7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>
        <w:pPr>
          <w:pStyle w:val="3"/>
          <w:jc w:val="right"/>
          <w:rPr>
            <w:rFonts w:asciiTheme="minorEastAsia" w:hAnsiTheme="minorEastAsia" w:eastAsiaTheme="minorEastAsia"/>
            <w:kern w:val="0"/>
            <w:sz w:val="28"/>
            <w:szCs w:val="28"/>
          </w:rPr>
        </w:pPr>
      </w:p>
    </w:sdtContent>
  </w:sdt>
  <w:p>
    <w:pPr>
      <w:spacing w:before="1" w:line="175" w:lineRule="auto"/>
      <w:ind w:left="444"/>
      <w:jc w:val="left"/>
      <w:rPr>
        <w:rFonts w:ascii="宋体" w:hAnsi="宋体" w:eastAsia="宋体" w:cs="宋体"/>
        <w:kern w:val="0"/>
        <w:sz w:val="26"/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6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>
        <w:pPr>
          <w:pStyle w:val="3"/>
          <w:jc w:val="left"/>
          <w:rPr>
            <w:rFonts w:asciiTheme="minorEastAsia" w:hAnsiTheme="minorEastAsia" w:eastAsiaTheme="minorEastAsia"/>
            <w:kern w:val="0"/>
            <w:sz w:val="28"/>
            <w:szCs w:val="28"/>
          </w:rPr>
        </w:pP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kern w:val="0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end"/>
        </w:r>
      </w:p>
    </w:sdtContent>
  </w:sdt>
  <w:p>
    <w:pPr>
      <w:pStyle w:val="3"/>
      <w:jc w:val="left"/>
      <w:rPr>
        <w:rFonts w:eastAsiaTheme="minorEastAsia"/>
        <w:kern w:val="0"/>
        <w:lang w:eastAsia="zh-C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274"/>
      <w:rPr>
        <w:rFonts w:ascii="宋体" w:hAnsi="宋体" w:eastAsia="宋体" w:cs="宋体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bordersDoNotSurroundHeader w:val="false"/>
  <w:bordersDoNotSurroundFooter w:val="false"/>
  <w:documentProtection w:enforcement="0"/>
  <w:displayHorizontalDrawingGridEvery w:val="1"/>
  <w:displayVerticalDrawingGridEvery w:val="1"/>
  <w:noPunctuationKerning w:val="true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jVhYTNiOGI2MDMxYTAzM2E3MzNhY2VhYTIzNGE3M2MifQ=="/>
  </w:docVars>
  <w:rsids>
    <w:rsidRoot w:val="00000000"/>
    <w:rsid w:val="01AF3811"/>
    <w:rsid w:val="03795BF7"/>
    <w:rsid w:val="04C6618C"/>
    <w:rsid w:val="086E756B"/>
    <w:rsid w:val="0ACF37E5"/>
    <w:rsid w:val="0B400BC6"/>
    <w:rsid w:val="0E68228D"/>
    <w:rsid w:val="0E7075F2"/>
    <w:rsid w:val="0EA6787F"/>
    <w:rsid w:val="15276E52"/>
    <w:rsid w:val="19D32FBC"/>
    <w:rsid w:val="1E6A4395"/>
    <w:rsid w:val="24E47AD3"/>
    <w:rsid w:val="25557A3D"/>
    <w:rsid w:val="26EA5ED7"/>
    <w:rsid w:val="275510D2"/>
    <w:rsid w:val="27A93B82"/>
    <w:rsid w:val="289F02C1"/>
    <w:rsid w:val="2AE00186"/>
    <w:rsid w:val="2EE06CAF"/>
    <w:rsid w:val="306E5F58"/>
    <w:rsid w:val="308216BE"/>
    <w:rsid w:val="34FE1149"/>
    <w:rsid w:val="3947268F"/>
    <w:rsid w:val="3A550786"/>
    <w:rsid w:val="3B7A130F"/>
    <w:rsid w:val="3BCF7E62"/>
    <w:rsid w:val="494A1329"/>
    <w:rsid w:val="4CA31725"/>
    <w:rsid w:val="4F8B6063"/>
    <w:rsid w:val="52FA3F96"/>
    <w:rsid w:val="55850F17"/>
    <w:rsid w:val="576633F4"/>
    <w:rsid w:val="57AE6D93"/>
    <w:rsid w:val="5FB623A7"/>
    <w:rsid w:val="68F759F2"/>
    <w:rsid w:val="6AAE77DC"/>
    <w:rsid w:val="6E3851B0"/>
    <w:rsid w:val="6F321D05"/>
    <w:rsid w:val="784167CA"/>
    <w:rsid w:val="78A92684"/>
    <w:rsid w:val="7D9519C6"/>
    <w:rsid w:val="7ED67756"/>
    <w:rsid w:val="ED9DAA4C"/>
    <w:rsid w:val="FABCE4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3">
    <w:name w:val="footer"/>
    <w:qFormat/>
    <w:uiPriority w:val="99"/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560" w:lineRule="exact"/>
      <w:textAlignment w:val="baseline"/>
    </w:pPr>
    <w:rPr>
      <w:rFonts w:ascii="Arial" w:hAnsi="Arial" w:eastAsia="Arial" w:cs="Arial"/>
      <w:snapToGrid w:val="0"/>
      <w:color w:val="000000"/>
      <w:sz w:val="18"/>
      <w:szCs w:val="18"/>
      <w:lang w:val="en-US" w:eastAsia="en-US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10">
    <w:name w:val="List Paragraph"/>
    <w:unhideWhenUsed/>
    <w:qFormat/>
    <w:uiPriority w:val="99"/>
    <w:pPr>
      <w:kinsoku w:val="0"/>
      <w:autoSpaceDE w:val="0"/>
      <w:autoSpaceDN w:val="0"/>
      <w:adjustRightInd w:val="0"/>
      <w:snapToGrid w:val="0"/>
      <w:ind w:firstLine="420" w:firstLineChars="20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2681</Words>
  <Characters>2936</Characters>
  <TotalTime>3</TotalTime>
  <ScaleCrop>false</ScaleCrop>
  <LinksUpToDate>false</LinksUpToDate>
  <CharactersWithSpaces>3012</CharactersWithSpaces>
  <Application>WPS Office_11.8.2.10505_F1E327BC-269C-435d-A152-05C5408002CA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2024-04-20T13:25:00Z</dcterms:created>
  <dc:creator>Administrator</dc:creator>
  <cp:lastModifiedBy>kylin</cp:lastModifiedBy>
  <cp:lastPrinted>2025-07-14T16:52:00Z</cp:lastPrinted>
  <dcterms:modified xsi:type="dcterms:W3CDTF">2025-07-18T17:40:33Z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2024-04-19T21:25:46Z</vt:filetime>
  </property>
  <property fmtid="{D5CDD505-2E9C-101B-9397-08002B2CF9AE}" pid="4" name="UsrData">
    <vt:lpwstr>662270d4e44a44001f699c5cwl</vt:lpwstr>
  </property>
  <property fmtid="{D5CDD505-2E9C-101B-9397-08002B2CF9AE}" pid="5" name="KSOProductBuildVer">
    <vt:lpwstr>2052-11.8.2.10505</vt:lpwstr>
  </property>
  <property fmtid="{D5CDD505-2E9C-101B-9397-08002B2CF9AE}" pid="6" name="ICV">
    <vt:lpwstr>A1E9AC54BF58440288AD196632C2A254_12</vt:lpwstr>
  </property>
  <property fmtid="{D5CDD505-2E9C-101B-9397-08002B2CF9AE}" pid="7" name="KSOTemplateDocerSaveRecord">
    <vt:lpwstr>eyJoZGlkIjoiZTg4MTI1ZmEwNTdmODQ0MmJmZDMxNDZlOGIxOGM2M2UiLCJ1c2VySWQiOiIyNDM5NjU0MDEifQ==</vt:lpwstr>
  </property>
</Properties>
</file>