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25人</w:t>
            </w:r>
          </w:p>
        </w:tc>
        <w:tc>
          <w:tcPr>
            <w:tcW w:w="2039" w:type="dxa"/>
            <w:gridSpan w:val="2"/>
            <w:vAlign w:val="center"/>
          </w:tcPr>
          <w:p w14:paraId="1D47B16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25人</w:t>
            </w:r>
          </w:p>
        </w:tc>
        <w:tc>
          <w:tcPr>
            <w:tcW w:w="1983" w:type="dxa"/>
            <w:gridSpan w:val="2"/>
            <w:vAlign w:val="center"/>
          </w:tcPr>
          <w:p w14:paraId="06F2846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lang w:eastAsia="zh-CN"/>
              </w:rPr>
              <w:t>2024年</w:t>
            </w:r>
            <w:r>
              <w:rPr>
                <w:rFonts w:hint="eastAsia" w:ascii="仿宋_GB2312" w:hAnsi="宋体" w:eastAsia="仿宋_GB2312" w:cs="宋体"/>
                <w:kern w:val="0"/>
              </w:rPr>
              <w:t>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1.02万元</w:t>
            </w:r>
          </w:p>
        </w:tc>
        <w:tc>
          <w:tcPr>
            <w:tcW w:w="2039" w:type="dxa"/>
            <w:gridSpan w:val="2"/>
            <w:shd w:val="clear" w:color="auto" w:fill="auto"/>
            <w:vAlign w:val="center"/>
          </w:tcPr>
          <w:p w14:paraId="1D6514E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2.3万元</w:t>
            </w:r>
          </w:p>
        </w:tc>
        <w:tc>
          <w:tcPr>
            <w:tcW w:w="1983" w:type="dxa"/>
            <w:gridSpan w:val="2"/>
            <w:shd w:val="clear" w:color="auto" w:fill="auto"/>
            <w:vAlign w:val="center"/>
          </w:tcPr>
          <w:p w14:paraId="7DFA64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1.29万元</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r>
              <w:rPr>
                <w:rFonts w:hint="eastAsia" w:ascii="仿宋_GB2312" w:eastAsia="仿宋_GB2312"/>
                <w:kern w:val="0"/>
                <w:lang w:val="en-US" w:eastAsia="zh-CN"/>
              </w:rPr>
              <w:t>1.02万元</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2.3万元</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1.29万元</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481D13">
            <w:pPr>
              <w:spacing w:line="240" w:lineRule="auto"/>
              <w:jc w:val="both"/>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w:t>
            </w:r>
          </w:p>
        </w:tc>
        <w:tc>
          <w:tcPr>
            <w:tcW w:w="2039" w:type="dxa"/>
            <w:gridSpan w:val="2"/>
            <w:vAlign w:val="center"/>
          </w:tcPr>
          <w:p w14:paraId="18F75CD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w:t>
            </w:r>
          </w:p>
        </w:tc>
        <w:tc>
          <w:tcPr>
            <w:tcW w:w="1983" w:type="dxa"/>
            <w:gridSpan w:val="2"/>
            <w:vAlign w:val="center"/>
          </w:tcPr>
          <w:p w14:paraId="4D19413F">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w:t>
            </w:r>
          </w:p>
        </w:tc>
      </w:tr>
      <w:tr w14:paraId="0D151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54BBD72">
            <w:pPr>
              <w:keepNext w:val="0"/>
              <w:keepLines w:val="0"/>
              <w:widowControl/>
              <w:suppressLineNumbers w:val="0"/>
              <w:jc w:val="center"/>
              <w:textAlignment w:val="center"/>
              <w:rPr>
                <w:rFonts w:hint="eastAsia" w:ascii="仿宋_GB2312" w:hAnsi="宋体" w:eastAsia="仿宋_GB2312" w:cs="宋体"/>
                <w:kern w:val="0"/>
              </w:rPr>
            </w:pPr>
            <w:r>
              <w:rPr>
                <w:rFonts w:hint="eastAsia" w:ascii="宋体" w:hAnsi="宋体" w:eastAsia="宋体" w:cs="宋体"/>
                <w:i w:val="0"/>
                <w:iCs w:val="0"/>
                <w:snapToGrid w:val="0"/>
                <w:color w:val="000000"/>
                <w:kern w:val="0"/>
                <w:sz w:val="22"/>
                <w:szCs w:val="22"/>
                <w:u w:val="none"/>
                <w:lang w:val="en-US" w:eastAsia="zh-CN" w:bidi="ar"/>
              </w:rPr>
              <w:t>科技三项费</w:t>
            </w:r>
          </w:p>
        </w:tc>
        <w:tc>
          <w:tcPr>
            <w:tcW w:w="2116" w:type="dxa"/>
            <w:gridSpan w:val="2"/>
            <w:vAlign w:val="center"/>
          </w:tcPr>
          <w:p w14:paraId="5E08C7C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w:t>
            </w:r>
          </w:p>
        </w:tc>
        <w:tc>
          <w:tcPr>
            <w:tcW w:w="2039" w:type="dxa"/>
            <w:gridSpan w:val="2"/>
            <w:vAlign w:val="center"/>
          </w:tcPr>
          <w:p w14:paraId="5FEEDFB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w:t>
            </w:r>
          </w:p>
        </w:tc>
        <w:tc>
          <w:tcPr>
            <w:tcW w:w="1983" w:type="dxa"/>
            <w:gridSpan w:val="2"/>
            <w:vAlign w:val="center"/>
          </w:tcPr>
          <w:p w14:paraId="4953848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w:t>
            </w:r>
          </w:p>
        </w:tc>
      </w:tr>
      <w:tr w14:paraId="4753B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0DB14CD">
            <w:pPr>
              <w:keepNext w:val="0"/>
              <w:keepLines w:val="0"/>
              <w:widowControl/>
              <w:suppressLineNumbers w:val="0"/>
              <w:jc w:val="center"/>
              <w:textAlignment w:val="center"/>
              <w:rPr>
                <w:rFonts w:hint="eastAsia" w:ascii="仿宋_GB2312" w:hAnsi="宋体" w:eastAsia="仿宋_GB2312" w:cs="宋体"/>
                <w:kern w:val="0"/>
              </w:rPr>
            </w:pPr>
            <w:r>
              <w:rPr>
                <w:rFonts w:hint="eastAsia" w:ascii="宋体" w:hAnsi="宋体" w:eastAsia="宋体" w:cs="宋体"/>
                <w:i w:val="0"/>
                <w:iCs w:val="0"/>
                <w:snapToGrid w:val="0"/>
                <w:color w:val="000000"/>
                <w:kern w:val="0"/>
                <w:sz w:val="22"/>
                <w:szCs w:val="22"/>
                <w:u w:val="none"/>
                <w:lang w:val="en-US" w:eastAsia="zh-CN" w:bidi="ar"/>
              </w:rPr>
              <w:t>科技活动周</w:t>
            </w:r>
          </w:p>
        </w:tc>
        <w:tc>
          <w:tcPr>
            <w:tcW w:w="2116" w:type="dxa"/>
            <w:gridSpan w:val="2"/>
            <w:vAlign w:val="center"/>
          </w:tcPr>
          <w:p w14:paraId="67CBDF6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c>
          <w:tcPr>
            <w:tcW w:w="2039" w:type="dxa"/>
            <w:gridSpan w:val="2"/>
            <w:vAlign w:val="center"/>
          </w:tcPr>
          <w:p w14:paraId="4F3B35F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c>
          <w:tcPr>
            <w:tcW w:w="1983" w:type="dxa"/>
            <w:gridSpan w:val="2"/>
            <w:vAlign w:val="center"/>
          </w:tcPr>
          <w:p w14:paraId="6A9CB97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r>
      <w:tr w14:paraId="068C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742B8DD">
            <w:pPr>
              <w:keepNext w:val="0"/>
              <w:keepLines w:val="0"/>
              <w:widowControl/>
              <w:suppressLineNumbers w:val="0"/>
              <w:jc w:val="center"/>
              <w:textAlignment w:val="center"/>
              <w:rPr>
                <w:rFonts w:hint="eastAsia" w:ascii="仿宋_GB2312" w:hAnsi="宋体" w:eastAsia="仿宋_GB2312" w:cs="宋体"/>
                <w:kern w:val="0"/>
              </w:rPr>
            </w:pPr>
            <w:r>
              <w:rPr>
                <w:rFonts w:hint="eastAsia" w:ascii="宋体" w:hAnsi="宋体" w:eastAsia="宋体" w:cs="宋体"/>
                <w:i w:val="0"/>
                <w:iCs w:val="0"/>
                <w:snapToGrid w:val="0"/>
                <w:color w:val="000000"/>
                <w:kern w:val="0"/>
                <w:sz w:val="22"/>
                <w:szCs w:val="22"/>
                <w:u w:val="none"/>
                <w:lang w:val="en-US" w:eastAsia="zh-CN" w:bidi="ar"/>
              </w:rPr>
              <w:t>科技特派员专项</w:t>
            </w:r>
          </w:p>
        </w:tc>
        <w:tc>
          <w:tcPr>
            <w:tcW w:w="2116" w:type="dxa"/>
            <w:gridSpan w:val="2"/>
            <w:vAlign w:val="center"/>
          </w:tcPr>
          <w:p w14:paraId="0404A00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w:t>
            </w:r>
          </w:p>
        </w:tc>
        <w:tc>
          <w:tcPr>
            <w:tcW w:w="2039" w:type="dxa"/>
            <w:gridSpan w:val="2"/>
            <w:vAlign w:val="center"/>
          </w:tcPr>
          <w:p w14:paraId="201AC6B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w:t>
            </w:r>
          </w:p>
        </w:tc>
        <w:tc>
          <w:tcPr>
            <w:tcW w:w="1983" w:type="dxa"/>
            <w:gridSpan w:val="2"/>
            <w:vAlign w:val="center"/>
          </w:tcPr>
          <w:p w14:paraId="5D392B2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12.49</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4.14</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11.9</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8.74</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11.7</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2039" w:type="dxa"/>
            <w:gridSpan w:val="2"/>
            <w:vAlign w:val="center"/>
          </w:tcPr>
          <w:p w14:paraId="18AD180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(2024年</w:t>
            </w:r>
            <w:r>
              <w:rPr>
                <w:rFonts w:hint="eastAsia" w:ascii="仿宋_GB2312" w:hAnsi="宋体" w:eastAsia="仿宋_GB2312" w:cs="宋体"/>
                <w:kern w:val="0"/>
                <w:lang w:eastAsia="zh-CN"/>
              </w:rPr>
              <w:t>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严格控制财政支出，通过压减“三公”经费、办公经费等，优化资源配置，确保财政资金用于关键领域。</w:t>
            </w:r>
          </w:p>
        </w:tc>
      </w:tr>
    </w:tbl>
    <w:p w14:paraId="6E22F6C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50751D1E">
      <w:pPr>
        <w:keepNext w:val="0"/>
        <w:keepLines w:val="0"/>
        <w:pageBreakBefore w:val="0"/>
        <w:widowControl/>
        <w:kinsoku w:val="0"/>
        <w:wordWrap/>
        <w:overflowPunct/>
        <w:topLinePunct w:val="0"/>
        <w:autoSpaceDE w:val="0"/>
        <w:autoSpaceDN w:val="0"/>
        <w:bidi w:val="0"/>
        <w:adjustRightInd w:val="0"/>
        <w:snapToGrid w:val="0"/>
        <w:spacing w:line="240" w:lineRule="auto"/>
        <w:ind w:firstLine="400"/>
        <w:textAlignment w:val="baseline"/>
        <w:rPr>
          <w:rFonts w:eastAsiaTheme="minorEastAsia"/>
          <w:sz w:val="20"/>
          <w:szCs w:val="20"/>
          <w:lang w:eastAsia="zh-CN"/>
        </w:rPr>
        <w:sectPr>
          <w:footerReference r:id="rId5" w:type="default"/>
          <w:footerReference r:id="rId6" w:type="even"/>
          <w:pgSz w:w="11907" w:h="16839"/>
          <w:pgMar w:top="1984" w:right="1474" w:bottom="1814"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汨罗市科学技术局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296.82万元</w:t>
            </w:r>
          </w:p>
        </w:tc>
        <w:tc>
          <w:tcPr>
            <w:tcW w:w="1298" w:type="dxa"/>
            <w:vAlign w:val="center"/>
          </w:tcPr>
          <w:p w14:paraId="78350D2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347.35万元</w:t>
            </w:r>
          </w:p>
        </w:tc>
        <w:tc>
          <w:tcPr>
            <w:tcW w:w="1269" w:type="dxa"/>
            <w:vAlign w:val="center"/>
          </w:tcPr>
          <w:p w14:paraId="5FDA3D2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347.35万元</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shd w:val="clear" w:color="auto" w:fill="auto"/>
            <w:vAlign w:val="center"/>
          </w:tcPr>
          <w:p w14:paraId="0424998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423" w:type="dxa"/>
            <w:shd w:val="clear" w:color="auto" w:fill="auto"/>
            <w:vAlign w:val="center"/>
          </w:tcPr>
          <w:p w14:paraId="4BE68CE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347.35万元</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334.35万元</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13万元</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top"/>
          </w:tcPr>
          <w:p w14:paraId="31554295">
            <w:pPr>
              <w:keepNext w:val="0"/>
              <w:keepLines w:val="0"/>
              <w:widowControl/>
              <w:suppressLineNumbers w:val="0"/>
              <w:jc w:val="left"/>
              <w:textAlignment w:val="top"/>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目标1：开展科技活动周活动，办各类技术培训班36场次；</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目标2：帮助企业申报项目18个；</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目标3：科技特派员工作推广，建立特派员技术推广基地5个；</w:t>
            </w:r>
          </w:p>
          <w:p w14:paraId="2E702D87">
            <w:pPr>
              <w:keepNext w:val="0"/>
              <w:keepLines w:val="0"/>
              <w:widowControl/>
              <w:suppressLineNumbers w:val="0"/>
              <w:jc w:val="left"/>
              <w:textAlignment w:val="top"/>
              <w:rPr>
                <w:rFonts w:hint="eastAsia" w:ascii="仿宋_GB2312" w:hAnsi="仿宋_GB2312" w:eastAsia="仿宋_GB2312" w:cs="仿宋_GB2312"/>
                <w:kern w:val="0"/>
                <w:sz w:val="20"/>
                <w:szCs w:val="20"/>
              </w:rPr>
            </w:pPr>
            <w:r>
              <w:rPr>
                <w:rFonts w:hint="eastAsia" w:ascii="仿宋_GB2312" w:hAnsi="仿宋_GB2312" w:eastAsia="仿宋_GB2312" w:cs="仿宋_GB2312"/>
                <w:i w:val="0"/>
                <w:iCs w:val="0"/>
                <w:snapToGrid w:val="0"/>
                <w:color w:val="000000"/>
                <w:kern w:val="0"/>
                <w:sz w:val="18"/>
                <w:szCs w:val="18"/>
                <w:u w:val="none"/>
                <w:lang w:val="en-US" w:eastAsia="zh-CN" w:bidi="ar"/>
              </w:rPr>
              <w:t>目标4：全社会研发投入，高新技术企业新增18个；</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目标5：财政科技支出，技术贸易合同交易额7亿元左右，高新增加值比达到30%以上，上争项目资金950万元。</w:t>
            </w:r>
          </w:p>
        </w:tc>
        <w:tc>
          <w:tcPr>
            <w:tcW w:w="4260" w:type="dxa"/>
            <w:gridSpan w:val="4"/>
            <w:vAlign w:val="top"/>
          </w:tcPr>
          <w:p w14:paraId="156E0DC0">
            <w:pPr>
              <w:keepNext w:val="0"/>
              <w:keepLines w:val="0"/>
              <w:widowControl/>
              <w:suppressLineNumbers w:val="0"/>
              <w:jc w:val="both"/>
              <w:textAlignment w:val="top"/>
              <w:rPr>
                <w:rFonts w:hint="eastAsia" w:ascii="仿宋_GB2312" w:hAnsi="仿宋_GB2312" w:eastAsia="仿宋_GB2312" w:cs="仿宋_GB2312"/>
                <w:kern w:val="0"/>
                <w:sz w:val="20"/>
                <w:szCs w:val="20"/>
              </w:rPr>
            </w:pPr>
            <w:r>
              <w:rPr>
                <w:rFonts w:hint="eastAsia" w:ascii="仿宋_GB2312" w:hAnsi="仿宋_GB2312" w:eastAsia="仿宋_GB2312" w:cs="仿宋_GB2312"/>
                <w:i w:val="0"/>
                <w:iCs w:val="0"/>
                <w:snapToGrid w:val="0"/>
                <w:color w:val="000000"/>
                <w:kern w:val="0"/>
                <w:sz w:val="18"/>
                <w:szCs w:val="18"/>
                <w:u w:val="none"/>
                <w:lang w:val="en-US" w:eastAsia="zh-CN" w:bidi="ar"/>
              </w:rPr>
              <w:t>全年共开展各类现场培训50余次，现场技术指导200余次，扶植农业企业30多家，9家农业企业获批高新技术企业，连续6次获得省人才工作领导小组先进单位。全市企业研发投入12.84亿元，新申请专利51件。高新技术企业数量新增16家，达到114家。技术合同认定登记完成193项，交易金额达51.89亿元。超额完成目标任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keepNext w:val="0"/>
              <w:keepLines w:val="0"/>
              <w:widowControl/>
              <w:suppressLineNumbers w:val="0"/>
              <w:jc w:val="both"/>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扶植企业及新农村建设，科技活动周、科技下乡等各类技术讲座培训</w:t>
            </w:r>
          </w:p>
        </w:tc>
        <w:tc>
          <w:tcPr>
            <w:tcW w:w="1298" w:type="dxa"/>
            <w:shd w:val="clear" w:color="auto" w:fill="auto"/>
            <w:vAlign w:val="center"/>
          </w:tcPr>
          <w:p w14:paraId="2A374824">
            <w:pPr>
              <w:keepNext w:val="0"/>
              <w:keepLines w:val="0"/>
              <w:widowControl/>
              <w:suppressLineNumbers w:val="0"/>
              <w:jc w:val="both"/>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扶植企业5家，开展4场大型科技下乡活动等各类技术讲座35次</w:t>
            </w:r>
          </w:p>
        </w:tc>
        <w:tc>
          <w:tcPr>
            <w:tcW w:w="1269" w:type="dxa"/>
            <w:shd w:val="clear" w:color="auto" w:fill="auto"/>
            <w:vAlign w:val="center"/>
          </w:tcPr>
          <w:p w14:paraId="708D788A">
            <w:pPr>
              <w:keepNext w:val="0"/>
              <w:keepLines w:val="0"/>
              <w:widowControl/>
              <w:suppressLineNumbers w:val="0"/>
              <w:jc w:val="both"/>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扶植企业7家，开展6场大型科技下乡活动等各类技术讲座40次</w:t>
            </w:r>
          </w:p>
        </w:tc>
        <w:tc>
          <w:tcPr>
            <w:tcW w:w="699" w:type="dxa"/>
            <w:shd w:val="clear" w:color="auto" w:fill="auto"/>
            <w:vAlign w:val="center"/>
          </w:tcPr>
          <w:p w14:paraId="567F5E5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69" w:type="dxa"/>
            <w:shd w:val="clear" w:color="auto" w:fill="auto"/>
            <w:vAlign w:val="center"/>
          </w:tcPr>
          <w:p w14:paraId="2717B7C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kern w:val="0"/>
                <w:sz w:val="18"/>
                <w:szCs w:val="18"/>
                <w:lang w:val="en-US"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全社会研发投入；高新技术企业新增；财政科技支出；技术贸易合同交易额；高新增加值比达到；上争项目资金；</w:t>
            </w:r>
          </w:p>
        </w:tc>
        <w:tc>
          <w:tcPr>
            <w:tcW w:w="1298" w:type="dxa"/>
            <w:shd w:val="clear" w:color="auto" w:fill="auto"/>
            <w:vAlign w:val="center"/>
          </w:tcPr>
          <w:p w14:paraId="15CE1D7F">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研发投入10亿，高新技术企业新增8家，财政支出9600万元，技术贸易合同交易额1.5亿元，高新增加值比达到25%，上争项目资金800万元。</w:t>
            </w:r>
          </w:p>
        </w:tc>
        <w:tc>
          <w:tcPr>
            <w:tcW w:w="1269" w:type="dxa"/>
            <w:shd w:val="clear" w:color="auto" w:fill="auto"/>
            <w:vAlign w:val="center"/>
          </w:tcPr>
          <w:p w14:paraId="346D111F">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研发投入11.2亿，高新技技术企业新增15家，财政支出16552万元，技术贸易合同交易额6.9亿元，高新增加值比达到28%，上争项目资金924.42</w:t>
            </w:r>
            <w:r>
              <w:rPr>
                <w:rFonts w:hint="eastAsia" w:ascii="仿宋" w:hAnsi="仿宋" w:eastAsia="仿宋" w:cs="仿宋"/>
                <w:i w:val="0"/>
                <w:iCs w:val="0"/>
                <w:snapToGrid w:val="0"/>
                <w:color w:val="000000"/>
                <w:kern w:val="0"/>
                <w:sz w:val="18"/>
                <w:szCs w:val="18"/>
                <w:u w:val="none"/>
                <w:lang w:val="en-US" w:eastAsia="zh-CN" w:bidi="ar"/>
              </w:rPr>
              <w:t>万元。</w:t>
            </w:r>
          </w:p>
        </w:tc>
        <w:tc>
          <w:tcPr>
            <w:tcW w:w="699" w:type="dxa"/>
            <w:shd w:val="clear" w:color="auto" w:fill="auto"/>
            <w:vAlign w:val="center"/>
          </w:tcPr>
          <w:p w14:paraId="4812C5E9">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w:t>
            </w:r>
          </w:p>
        </w:tc>
        <w:tc>
          <w:tcPr>
            <w:tcW w:w="869" w:type="dxa"/>
            <w:shd w:val="clear" w:color="auto" w:fill="auto"/>
            <w:vAlign w:val="center"/>
          </w:tcPr>
          <w:p w14:paraId="42665481">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质量指标</w:t>
            </w:r>
          </w:p>
        </w:tc>
        <w:tc>
          <w:tcPr>
            <w:tcW w:w="1298" w:type="dxa"/>
            <w:shd w:val="clear" w:color="auto" w:fill="auto"/>
            <w:vAlign w:val="center"/>
          </w:tcPr>
          <w:p w14:paraId="1A5ADA3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加快科技体制改革</w:t>
            </w:r>
          </w:p>
        </w:tc>
        <w:tc>
          <w:tcPr>
            <w:tcW w:w="1269" w:type="dxa"/>
            <w:shd w:val="clear" w:color="auto" w:fill="auto"/>
            <w:vAlign w:val="center"/>
          </w:tcPr>
          <w:p w14:paraId="54075F0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工作模式常态协调，保障攻关序时推进</w:t>
            </w:r>
          </w:p>
        </w:tc>
        <w:tc>
          <w:tcPr>
            <w:tcW w:w="699" w:type="dxa"/>
            <w:shd w:val="clear" w:color="auto" w:fill="auto"/>
            <w:vAlign w:val="center"/>
          </w:tcPr>
          <w:p w14:paraId="5580FC8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69" w:type="dxa"/>
            <w:shd w:val="clear" w:color="auto" w:fill="auto"/>
            <w:vAlign w:val="center"/>
          </w:tcPr>
          <w:p w14:paraId="0982B11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时效指标</w:t>
            </w:r>
          </w:p>
        </w:tc>
        <w:tc>
          <w:tcPr>
            <w:tcW w:w="1298" w:type="dxa"/>
            <w:shd w:val="clear" w:color="auto" w:fill="auto"/>
            <w:vAlign w:val="center"/>
          </w:tcPr>
          <w:p w14:paraId="479FA5D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根据省、市绩效考核管理办法规定的时间完成</w:t>
            </w:r>
          </w:p>
        </w:tc>
        <w:tc>
          <w:tcPr>
            <w:tcW w:w="1269" w:type="dxa"/>
            <w:shd w:val="clear" w:color="auto" w:fill="auto"/>
            <w:vAlign w:val="center"/>
          </w:tcPr>
          <w:p w14:paraId="5C1B340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及时完成目标</w:t>
            </w:r>
          </w:p>
        </w:tc>
        <w:tc>
          <w:tcPr>
            <w:tcW w:w="699" w:type="dxa"/>
            <w:shd w:val="clear" w:color="auto" w:fill="auto"/>
            <w:vAlign w:val="center"/>
          </w:tcPr>
          <w:p w14:paraId="4C56B99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69" w:type="dxa"/>
            <w:shd w:val="clear" w:color="auto" w:fill="auto"/>
            <w:vAlign w:val="center"/>
          </w:tcPr>
          <w:p w14:paraId="5DA3483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经济效益指标</w:t>
            </w:r>
          </w:p>
        </w:tc>
        <w:tc>
          <w:tcPr>
            <w:tcW w:w="1298" w:type="dxa"/>
            <w:shd w:val="clear" w:color="auto" w:fill="auto"/>
            <w:vAlign w:val="center"/>
          </w:tcPr>
          <w:p w14:paraId="078289F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促进经济发展</w:t>
            </w:r>
          </w:p>
        </w:tc>
        <w:tc>
          <w:tcPr>
            <w:tcW w:w="1269" w:type="dxa"/>
            <w:shd w:val="clear" w:color="auto" w:fill="auto"/>
            <w:vAlign w:val="center"/>
          </w:tcPr>
          <w:p w14:paraId="7A453B8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有所提升</w:t>
            </w:r>
          </w:p>
        </w:tc>
        <w:tc>
          <w:tcPr>
            <w:tcW w:w="699" w:type="dxa"/>
            <w:shd w:val="clear" w:color="auto" w:fill="auto"/>
            <w:vAlign w:val="center"/>
          </w:tcPr>
          <w:p w14:paraId="415A3F6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shd w:val="clear" w:color="auto" w:fill="auto"/>
            <w:vAlign w:val="center"/>
          </w:tcPr>
          <w:p w14:paraId="2AC58B9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社会效益指标</w:t>
            </w:r>
          </w:p>
        </w:tc>
        <w:tc>
          <w:tcPr>
            <w:tcW w:w="1298" w:type="dxa"/>
            <w:shd w:val="clear" w:color="auto" w:fill="auto"/>
            <w:vAlign w:val="center"/>
          </w:tcPr>
          <w:p w14:paraId="6E8C487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提升全市科技创新能力</w:t>
            </w:r>
          </w:p>
        </w:tc>
        <w:tc>
          <w:tcPr>
            <w:tcW w:w="1269" w:type="dxa"/>
            <w:shd w:val="clear" w:color="auto" w:fill="auto"/>
            <w:vAlign w:val="center"/>
          </w:tcPr>
          <w:p w14:paraId="4886005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有所提升全市科技创新能力</w:t>
            </w:r>
          </w:p>
        </w:tc>
        <w:tc>
          <w:tcPr>
            <w:tcW w:w="699" w:type="dxa"/>
            <w:shd w:val="clear" w:color="auto" w:fill="auto"/>
            <w:vAlign w:val="center"/>
          </w:tcPr>
          <w:p w14:paraId="75FAE414">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shd w:val="clear" w:color="auto" w:fill="auto"/>
            <w:vAlign w:val="center"/>
          </w:tcPr>
          <w:p w14:paraId="3309901E">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生态效益指标</w:t>
            </w:r>
          </w:p>
        </w:tc>
        <w:tc>
          <w:tcPr>
            <w:tcW w:w="1298" w:type="dxa"/>
            <w:shd w:val="clear" w:color="auto" w:fill="auto"/>
            <w:vAlign w:val="center"/>
          </w:tcPr>
          <w:p w14:paraId="45B96CBB">
            <w:pPr>
              <w:keepNext w:val="0"/>
              <w:keepLines w:val="0"/>
              <w:widowControl/>
              <w:suppressLineNumbers w:val="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生态环境改变状况</w:t>
            </w:r>
          </w:p>
        </w:tc>
        <w:tc>
          <w:tcPr>
            <w:tcW w:w="1269" w:type="dxa"/>
            <w:shd w:val="clear" w:color="auto" w:fill="auto"/>
            <w:vAlign w:val="center"/>
          </w:tcPr>
          <w:p w14:paraId="35C3564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有所改善</w:t>
            </w:r>
          </w:p>
        </w:tc>
        <w:tc>
          <w:tcPr>
            <w:tcW w:w="699" w:type="dxa"/>
            <w:shd w:val="clear" w:color="auto" w:fill="auto"/>
            <w:vAlign w:val="center"/>
          </w:tcPr>
          <w:p w14:paraId="6A82224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w:t>
            </w:r>
          </w:p>
        </w:tc>
        <w:tc>
          <w:tcPr>
            <w:tcW w:w="869" w:type="dxa"/>
            <w:shd w:val="clear" w:color="auto" w:fill="auto"/>
            <w:vAlign w:val="center"/>
          </w:tcPr>
          <w:p w14:paraId="73C931F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可持续影响指标</w:t>
            </w:r>
          </w:p>
        </w:tc>
        <w:tc>
          <w:tcPr>
            <w:tcW w:w="1298" w:type="dxa"/>
            <w:shd w:val="clear" w:color="auto" w:fill="auto"/>
            <w:vAlign w:val="center"/>
          </w:tcPr>
          <w:p w14:paraId="055B34E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促进经济可持续发展</w:t>
            </w:r>
          </w:p>
        </w:tc>
        <w:tc>
          <w:tcPr>
            <w:tcW w:w="1269" w:type="dxa"/>
            <w:shd w:val="clear" w:color="auto" w:fill="auto"/>
            <w:vAlign w:val="center"/>
          </w:tcPr>
          <w:p w14:paraId="46B4146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促进经济可持续发展</w:t>
            </w:r>
          </w:p>
        </w:tc>
        <w:tc>
          <w:tcPr>
            <w:tcW w:w="699" w:type="dxa"/>
            <w:shd w:val="clear" w:color="auto" w:fill="auto"/>
            <w:vAlign w:val="center"/>
          </w:tcPr>
          <w:p w14:paraId="447C4D9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w:t>
            </w:r>
          </w:p>
        </w:tc>
        <w:tc>
          <w:tcPr>
            <w:tcW w:w="869" w:type="dxa"/>
            <w:shd w:val="clear" w:color="auto" w:fill="auto"/>
            <w:vAlign w:val="center"/>
          </w:tcPr>
          <w:p w14:paraId="71C7C72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服务对象满意度指标</w:t>
            </w:r>
          </w:p>
        </w:tc>
        <w:tc>
          <w:tcPr>
            <w:tcW w:w="1298" w:type="dxa"/>
            <w:shd w:val="clear" w:color="auto" w:fill="auto"/>
            <w:vAlign w:val="center"/>
          </w:tcPr>
          <w:p w14:paraId="6ABEB3E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社会公众满意度</w:t>
            </w:r>
          </w:p>
        </w:tc>
        <w:tc>
          <w:tcPr>
            <w:tcW w:w="1269" w:type="dxa"/>
            <w:shd w:val="clear" w:color="auto" w:fill="auto"/>
            <w:vAlign w:val="center"/>
          </w:tcPr>
          <w:p w14:paraId="31B5B32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群众满意度≥90%</w:t>
            </w:r>
          </w:p>
        </w:tc>
        <w:tc>
          <w:tcPr>
            <w:tcW w:w="699" w:type="dxa"/>
            <w:shd w:val="clear" w:color="auto" w:fill="auto"/>
            <w:vAlign w:val="center"/>
          </w:tcPr>
          <w:p w14:paraId="41D3F37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shd w:val="clear" w:color="auto" w:fill="auto"/>
            <w:vAlign w:val="center"/>
          </w:tcPr>
          <w:p w14:paraId="19FFC8C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经济成本指标</w:t>
            </w:r>
          </w:p>
        </w:tc>
        <w:tc>
          <w:tcPr>
            <w:tcW w:w="1298" w:type="dxa"/>
            <w:shd w:val="clear" w:color="auto" w:fill="auto"/>
            <w:vAlign w:val="center"/>
          </w:tcPr>
          <w:p w14:paraId="15ECA8D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控制在年初预算内</w:t>
            </w:r>
          </w:p>
        </w:tc>
        <w:tc>
          <w:tcPr>
            <w:tcW w:w="1269" w:type="dxa"/>
            <w:shd w:val="clear" w:color="auto" w:fill="auto"/>
            <w:vAlign w:val="center"/>
          </w:tcPr>
          <w:p w14:paraId="3C32824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基本控制在年初预算内</w:t>
            </w:r>
          </w:p>
        </w:tc>
        <w:tc>
          <w:tcPr>
            <w:tcW w:w="699" w:type="dxa"/>
            <w:shd w:val="clear" w:color="auto" w:fill="auto"/>
            <w:vAlign w:val="center"/>
          </w:tcPr>
          <w:p w14:paraId="42BD2B94">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shd w:val="clear" w:color="auto" w:fill="auto"/>
            <w:vAlign w:val="center"/>
          </w:tcPr>
          <w:p w14:paraId="786F430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9</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社会成本指标</w:t>
            </w:r>
          </w:p>
        </w:tc>
        <w:tc>
          <w:tcPr>
            <w:tcW w:w="1298" w:type="dxa"/>
            <w:shd w:val="clear" w:color="auto" w:fill="auto"/>
            <w:vAlign w:val="center"/>
          </w:tcPr>
          <w:p w14:paraId="09361E4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对社会发展无负面影响</w:t>
            </w:r>
          </w:p>
        </w:tc>
        <w:tc>
          <w:tcPr>
            <w:tcW w:w="1269" w:type="dxa"/>
            <w:shd w:val="clear" w:color="auto" w:fill="auto"/>
            <w:vAlign w:val="center"/>
          </w:tcPr>
          <w:p w14:paraId="32DCD30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对社会发展无负面影响</w:t>
            </w:r>
          </w:p>
        </w:tc>
        <w:tc>
          <w:tcPr>
            <w:tcW w:w="699" w:type="dxa"/>
            <w:shd w:val="clear" w:color="auto" w:fill="auto"/>
            <w:vAlign w:val="center"/>
          </w:tcPr>
          <w:p w14:paraId="765229A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shd w:val="clear" w:color="auto" w:fill="auto"/>
            <w:vAlign w:val="center"/>
          </w:tcPr>
          <w:p w14:paraId="4012A71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生态环境成本指标</w:t>
            </w:r>
          </w:p>
        </w:tc>
        <w:tc>
          <w:tcPr>
            <w:tcW w:w="1298" w:type="dxa"/>
            <w:shd w:val="clear" w:color="auto" w:fill="auto"/>
            <w:vAlign w:val="center"/>
          </w:tcPr>
          <w:p w14:paraId="789CDCB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对生态环境有无污染</w:t>
            </w:r>
          </w:p>
        </w:tc>
        <w:tc>
          <w:tcPr>
            <w:tcW w:w="1269" w:type="dxa"/>
            <w:shd w:val="clear" w:color="auto" w:fill="auto"/>
            <w:vAlign w:val="center"/>
          </w:tcPr>
          <w:p w14:paraId="4E354EE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无污染</w:t>
            </w:r>
          </w:p>
        </w:tc>
        <w:tc>
          <w:tcPr>
            <w:tcW w:w="699" w:type="dxa"/>
            <w:shd w:val="clear" w:color="auto" w:fill="auto"/>
            <w:vAlign w:val="center"/>
          </w:tcPr>
          <w:p w14:paraId="6C36DE6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shd w:val="clear" w:color="auto" w:fill="auto"/>
            <w:vAlign w:val="center"/>
          </w:tcPr>
          <w:p w14:paraId="6B31F2A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w:t>
      </w:r>
    </w:p>
    <w:p w14:paraId="61996DB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F420F1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47DF73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630827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08CA3D9">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0A0C2F15">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7E42F9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w:t>
      </w:r>
      <w:r>
        <w:rPr>
          <w:rFonts w:ascii="方正小标宋简体" w:hAnsi="宋体" w:eastAsia="方正小标宋简体" w:cs="宋体"/>
          <w:bCs/>
          <w:spacing w:val="8"/>
          <w:kern w:val="0"/>
          <w:sz w:val="44"/>
          <w:szCs w:val="44"/>
          <w:lang w:eastAsia="zh-CN"/>
        </w:rPr>
        <w:t>度项目支出绩效自评表</w:t>
      </w:r>
    </w:p>
    <w:p w14:paraId="657CB973">
      <w:pPr>
        <w:spacing w:line="95" w:lineRule="exact"/>
        <w:ind w:firstLine="420"/>
        <w:jc w:val="left"/>
        <w:rPr>
          <w:kern w:val="0"/>
          <w:lang w:eastAsia="zh-CN"/>
        </w:rPr>
      </w:pPr>
    </w:p>
    <w:tbl>
      <w:tblPr>
        <w:tblStyle w:val="7"/>
        <w:tblW w:w="9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734"/>
        <w:gridCol w:w="1620"/>
        <w:gridCol w:w="1039"/>
        <w:gridCol w:w="1123"/>
        <w:gridCol w:w="1119"/>
        <w:gridCol w:w="823"/>
        <w:gridCol w:w="865"/>
        <w:gridCol w:w="1416"/>
      </w:tblGrid>
      <w:tr w14:paraId="376DD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1040" w:type="dxa"/>
            <w:vAlign w:val="center"/>
          </w:tcPr>
          <w:p w14:paraId="337E845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739" w:type="dxa"/>
            <w:gridSpan w:val="8"/>
            <w:vAlign w:val="center"/>
          </w:tcPr>
          <w:p w14:paraId="4920022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科技活动周</w:t>
            </w:r>
          </w:p>
        </w:tc>
      </w:tr>
      <w:tr w14:paraId="0FC3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1040" w:type="dxa"/>
            <w:vAlign w:val="center"/>
          </w:tcPr>
          <w:p w14:paraId="7381DB3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516" w:type="dxa"/>
            <w:gridSpan w:val="4"/>
            <w:vAlign w:val="center"/>
          </w:tcPr>
          <w:p w14:paraId="0F9273F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c>
          <w:tcPr>
            <w:tcW w:w="1119" w:type="dxa"/>
            <w:vAlign w:val="center"/>
          </w:tcPr>
          <w:p w14:paraId="2E1CFCA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实施单位</w:t>
            </w:r>
          </w:p>
        </w:tc>
        <w:tc>
          <w:tcPr>
            <w:tcW w:w="3104" w:type="dxa"/>
            <w:gridSpan w:val="3"/>
            <w:vAlign w:val="center"/>
          </w:tcPr>
          <w:p w14:paraId="70564D2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r>
      <w:tr w14:paraId="264CD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040" w:type="dxa"/>
            <w:vMerge w:val="restart"/>
            <w:tcBorders>
              <w:bottom w:val="nil"/>
            </w:tcBorders>
            <w:vAlign w:val="center"/>
          </w:tcPr>
          <w:p w14:paraId="0C1336F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5FFB7D6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354" w:type="dxa"/>
            <w:gridSpan w:val="2"/>
            <w:vAlign w:val="center"/>
          </w:tcPr>
          <w:p w14:paraId="4198F1C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039" w:type="dxa"/>
            <w:vAlign w:val="center"/>
          </w:tcPr>
          <w:p w14:paraId="551DA08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2CCDEF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23" w:type="dxa"/>
            <w:vAlign w:val="center"/>
          </w:tcPr>
          <w:p w14:paraId="64E9EA6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9FAD8E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19" w:type="dxa"/>
            <w:vAlign w:val="center"/>
          </w:tcPr>
          <w:p w14:paraId="280A0DF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CABEA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23" w:type="dxa"/>
            <w:vAlign w:val="center"/>
          </w:tcPr>
          <w:p w14:paraId="2846B2A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65" w:type="dxa"/>
            <w:vAlign w:val="center"/>
          </w:tcPr>
          <w:p w14:paraId="4A97277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416" w:type="dxa"/>
            <w:vAlign w:val="center"/>
          </w:tcPr>
          <w:p w14:paraId="0058807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637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040" w:type="dxa"/>
            <w:vMerge w:val="continue"/>
            <w:tcBorders>
              <w:top w:val="nil"/>
              <w:bottom w:val="nil"/>
            </w:tcBorders>
            <w:vAlign w:val="center"/>
          </w:tcPr>
          <w:p w14:paraId="7B1E6B0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54" w:type="dxa"/>
            <w:gridSpan w:val="2"/>
            <w:vAlign w:val="center"/>
          </w:tcPr>
          <w:p w14:paraId="575CC36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39" w:type="dxa"/>
            <w:vAlign w:val="center"/>
          </w:tcPr>
          <w:p w14:paraId="10AD624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123" w:type="dxa"/>
            <w:vAlign w:val="center"/>
          </w:tcPr>
          <w:p w14:paraId="3AC1270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119" w:type="dxa"/>
            <w:vAlign w:val="center"/>
          </w:tcPr>
          <w:p w14:paraId="13053F3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823" w:type="dxa"/>
            <w:vAlign w:val="center"/>
          </w:tcPr>
          <w:p w14:paraId="522823E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65" w:type="dxa"/>
            <w:vAlign w:val="center"/>
          </w:tcPr>
          <w:p w14:paraId="7B75713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66F9A29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6FDF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jc w:val="center"/>
        </w:trPr>
        <w:tc>
          <w:tcPr>
            <w:tcW w:w="1040" w:type="dxa"/>
            <w:vMerge w:val="continue"/>
            <w:tcBorders>
              <w:top w:val="nil"/>
              <w:bottom w:val="nil"/>
            </w:tcBorders>
            <w:vAlign w:val="center"/>
          </w:tcPr>
          <w:p w14:paraId="1B43B60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54" w:type="dxa"/>
            <w:gridSpan w:val="2"/>
            <w:vAlign w:val="center"/>
          </w:tcPr>
          <w:p w14:paraId="31E4D83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39" w:type="dxa"/>
            <w:vAlign w:val="center"/>
          </w:tcPr>
          <w:p w14:paraId="39CD2A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23" w:type="dxa"/>
            <w:vAlign w:val="center"/>
          </w:tcPr>
          <w:p w14:paraId="58EB526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19" w:type="dxa"/>
            <w:vAlign w:val="center"/>
          </w:tcPr>
          <w:p w14:paraId="789E419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23" w:type="dxa"/>
            <w:vAlign w:val="center"/>
          </w:tcPr>
          <w:p w14:paraId="4559CC7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65" w:type="dxa"/>
            <w:vAlign w:val="center"/>
          </w:tcPr>
          <w:p w14:paraId="0E7F916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2CEDB4E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4B8C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jc w:val="center"/>
        </w:trPr>
        <w:tc>
          <w:tcPr>
            <w:tcW w:w="1040" w:type="dxa"/>
            <w:vMerge w:val="continue"/>
            <w:tcBorders>
              <w:top w:val="nil"/>
              <w:bottom w:val="nil"/>
            </w:tcBorders>
            <w:vAlign w:val="center"/>
          </w:tcPr>
          <w:p w14:paraId="31D7FB0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54" w:type="dxa"/>
            <w:gridSpan w:val="2"/>
            <w:vAlign w:val="center"/>
          </w:tcPr>
          <w:p w14:paraId="2CD844D7">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39" w:type="dxa"/>
            <w:vAlign w:val="center"/>
          </w:tcPr>
          <w:p w14:paraId="0307CCB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23" w:type="dxa"/>
            <w:vAlign w:val="center"/>
          </w:tcPr>
          <w:p w14:paraId="2C0764A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19" w:type="dxa"/>
            <w:vAlign w:val="center"/>
          </w:tcPr>
          <w:p w14:paraId="53AEBFC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23" w:type="dxa"/>
            <w:vAlign w:val="center"/>
          </w:tcPr>
          <w:p w14:paraId="348D841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65" w:type="dxa"/>
            <w:vAlign w:val="center"/>
          </w:tcPr>
          <w:p w14:paraId="40151EB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7BE66B1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1D5A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40" w:type="dxa"/>
            <w:vMerge w:val="continue"/>
            <w:tcBorders>
              <w:top w:val="nil"/>
            </w:tcBorders>
            <w:vAlign w:val="center"/>
          </w:tcPr>
          <w:p w14:paraId="6011817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54" w:type="dxa"/>
            <w:gridSpan w:val="2"/>
            <w:vAlign w:val="center"/>
          </w:tcPr>
          <w:p w14:paraId="226A3513">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39" w:type="dxa"/>
            <w:vAlign w:val="center"/>
          </w:tcPr>
          <w:p w14:paraId="49CF49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123" w:type="dxa"/>
            <w:vAlign w:val="center"/>
          </w:tcPr>
          <w:p w14:paraId="7BB6FEB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119" w:type="dxa"/>
            <w:vAlign w:val="center"/>
          </w:tcPr>
          <w:p w14:paraId="4113426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823" w:type="dxa"/>
            <w:vAlign w:val="center"/>
          </w:tcPr>
          <w:p w14:paraId="76F6903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65" w:type="dxa"/>
            <w:vAlign w:val="center"/>
          </w:tcPr>
          <w:p w14:paraId="304A51B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416" w:type="dxa"/>
            <w:vAlign w:val="center"/>
          </w:tcPr>
          <w:p w14:paraId="13D28C7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1C290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1040" w:type="dxa"/>
            <w:vMerge w:val="restart"/>
            <w:tcBorders>
              <w:bottom w:val="nil"/>
            </w:tcBorders>
            <w:vAlign w:val="center"/>
          </w:tcPr>
          <w:p w14:paraId="191EA2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516" w:type="dxa"/>
            <w:gridSpan w:val="4"/>
            <w:vAlign w:val="center"/>
          </w:tcPr>
          <w:p w14:paraId="302895A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223" w:type="dxa"/>
            <w:gridSpan w:val="4"/>
            <w:vAlign w:val="center"/>
          </w:tcPr>
          <w:p w14:paraId="3A6FF88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A5C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040" w:type="dxa"/>
            <w:vMerge w:val="continue"/>
            <w:tcBorders>
              <w:top w:val="nil"/>
            </w:tcBorders>
            <w:vAlign w:val="center"/>
          </w:tcPr>
          <w:p w14:paraId="5C3B4A0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4516" w:type="dxa"/>
            <w:gridSpan w:val="4"/>
            <w:vAlign w:val="center"/>
          </w:tcPr>
          <w:p w14:paraId="318274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华文仿宋" w:hAnsi="华文仿宋" w:eastAsia="华文仿宋" w:cs="华文仿宋"/>
                <w:b w:val="0"/>
                <w:bCs w:val="0"/>
                <w:kern w:val="0"/>
              </w:rPr>
            </w:pPr>
            <w:r>
              <w:rPr>
                <w:rFonts w:hint="eastAsia" w:ascii="华文仿宋" w:hAnsi="华文仿宋" w:eastAsia="华文仿宋" w:cs="华文仿宋"/>
                <w:b w:val="0"/>
                <w:bCs w:val="0"/>
                <w:i w:val="0"/>
                <w:iCs w:val="0"/>
                <w:snapToGrid w:val="0"/>
                <w:color w:val="000000"/>
                <w:kern w:val="0"/>
                <w:sz w:val="20"/>
                <w:szCs w:val="20"/>
                <w:u w:val="none"/>
                <w:lang w:val="en-US" w:eastAsia="zh-CN" w:bidi="ar"/>
              </w:rPr>
              <w:t>汨罗市科学技术局科技活动周专项经费1万元，开展科技活动周活动，开办各类技术培训班36场次，助推科技事业高质量发展。</w:t>
            </w:r>
          </w:p>
        </w:tc>
        <w:tc>
          <w:tcPr>
            <w:tcW w:w="4223" w:type="dxa"/>
            <w:gridSpan w:val="4"/>
            <w:vAlign w:val="center"/>
          </w:tcPr>
          <w:p w14:paraId="58DA8DE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华文仿宋" w:hAnsi="华文仿宋" w:eastAsia="华文仿宋" w:cs="华文仿宋"/>
                <w:b w:val="0"/>
                <w:bCs w:val="0"/>
                <w:kern w:val="0"/>
              </w:rPr>
            </w:pPr>
            <w:r>
              <w:rPr>
                <w:rFonts w:hint="eastAsia" w:ascii="华文仿宋" w:hAnsi="华文仿宋" w:eastAsia="华文仿宋" w:cs="华文仿宋"/>
                <w:b w:val="0"/>
                <w:bCs w:val="0"/>
                <w:i w:val="0"/>
                <w:iCs w:val="0"/>
                <w:snapToGrid w:val="0"/>
                <w:color w:val="000000"/>
                <w:kern w:val="0"/>
                <w:sz w:val="20"/>
                <w:szCs w:val="20"/>
                <w:u w:val="none"/>
                <w:lang w:val="en-US" w:eastAsia="zh-CN" w:bidi="ar"/>
              </w:rPr>
              <w:t>汨罗市科学技术局科技活动周专项经费1万元，开展科技活动周活动，开办各类技术培训班36场次，助推科技事业高质量发展。</w:t>
            </w:r>
          </w:p>
        </w:tc>
      </w:tr>
      <w:tr w14:paraId="6241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40" w:type="dxa"/>
            <w:vMerge w:val="restart"/>
            <w:textDirection w:val="tbRlV"/>
            <w:vAlign w:val="center"/>
          </w:tcPr>
          <w:p w14:paraId="6F30CBA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p w14:paraId="672850C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734" w:type="dxa"/>
            <w:vAlign w:val="center"/>
          </w:tcPr>
          <w:p w14:paraId="728D256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620" w:type="dxa"/>
            <w:vAlign w:val="center"/>
          </w:tcPr>
          <w:p w14:paraId="6D7EF7D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1039" w:type="dxa"/>
            <w:vAlign w:val="center"/>
          </w:tcPr>
          <w:p w14:paraId="2A160D0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123" w:type="dxa"/>
            <w:vAlign w:val="center"/>
          </w:tcPr>
          <w:p w14:paraId="30A83FD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1119" w:type="dxa"/>
            <w:vAlign w:val="center"/>
          </w:tcPr>
          <w:p w14:paraId="4EF3EC1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823" w:type="dxa"/>
            <w:vAlign w:val="center"/>
          </w:tcPr>
          <w:p w14:paraId="5C26F69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865" w:type="dxa"/>
            <w:vAlign w:val="center"/>
          </w:tcPr>
          <w:p w14:paraId="03D0858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416" w:type="dxa"/>
            <w:vAlign w:val="center"/>
          </w:tcPr>
          <w:p w14:paraId="07446B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E7B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1040" w:type="dxa"/>
            <w:vMerge w:val="continue"/>
            <w:textDirection w:val="tbRlV"/>
            <w:vAlign w:val="center"/>
          </w:tcPr>
          <w:p w14:paraId="23317E6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734" w:type="dxa"/>
            <w:vMerge w:val="restart"/>
            <w:tcBorders>
              <w:bottom w:val="nil"/>
            </w:tcBorders>
            <w:vAlign w:val="center"/>
          </w:tcPr>
          <w:p w14:paraId="148A982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503107B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620" w:type="dxa"/>
            <w:tcBorders>
              <w:bottom w:val="nil"/>
            </w:tcBorders>
            <w:vAlign w:val="center"/>
          </w:tcPr>
          <w:p w14:paraId="5B7355B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数量指标</w:t>
            </w:r>
          </w:p>
        </w:tc>
        <w:tc>
          <w:tcPr>
            <w:tcW w:w="1039" w:type="dxa"/>
            <w:vAlign w:val="center"/>
          </w:tcPr>
          <w:p w14:paraId="279915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数量指标</w:t>
            </w:r>
          </w:p>
        </w:tc>
        <w:tc>
          <w:tcPr>
            <w:tcW w:w="1123" w:type="dxa"/>
            <w:vAlign w:val="center"/>
          </w:tcPr>
          <w:p w14:paraId="5EC9C3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开办各类技术培训班42场次</w:t>
            </w:r>
          </w:p>
        </w:tc>
        <w:tc>
          <w:tcPr>
            <w:tcW w:w="1119" w:type="dxa"/>
            <w:vAlign w:val="center"/>
          </w:tcPr>
          <w:p w14:paraId="08A8F86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开办各类技术培训班42场次</w:t>
            </w:r>
          </w:p>
        </w:tc>
        <w:tc>
          <w:tcPr>
            <w:tcW w:w="823" w:type="dxa"/>
            <w:vAlign w:val="center"/>
          </w:tcPr>
          <w:p w14:paraId="6095267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1606360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416" w:type="dxa"/>
            <w:vAlign w:val="center"/>
          </w:tcPr>
          <w:p w14:paraId="0C7EC47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3CF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1040" w:type="dxa"/>
            <w:vMerge w:val="continue"/>
            <w:textDirection w:val="tbRlV"/>
            <w:vAlign w:val="center"/>
          </w:tcPr>
          <w:p w14:paraId="6404244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734" w:type="dxa"/>
            <w:vMerge w:val="continue"/>
            <w:tcBorders>
              <w:top w:val="nil"/>
              <w:bottom w:val="nil"/>
            </w:tcBorders>
            <w:vAlign w:val="center"/>
          </w:tcPr>
          <w:p w14:paraId="4E0282F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624729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质量指标</w:t>
            </w:r>
          </w:p>
        </w:tc>
        <w:tc>
          <w:tcPr>
            <w:tcW w:w="1039" w:type="dxa"/>
            <w:vAlign w:val="center"/>
          </w:tcPr>
          <w:p w14:paraId="6E4EA52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质量指标</w:t>
            </w:r>
          </w:p>
        </w:tc>
        <w:tc>
          <w:tcPr>
            <w:tcW w:w="1123" w:type="dxa"/>
            <w:vAlign w:val="center"/>
          </w:tcPr>
          <w:p w14:paraId="34E86F6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高素质、科技含量高的技术培训</w:t>
            </w:r>
          </w:p>
        </w:tc>
        <w:tc>
          <w:tcPr>
            <w:tcW w:w="1119" w:type="dxa"/>
            <w:vAlign w:val="center"/>
          </w:tcPr>
          <w:p w14:paraId="74E7F46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高素质、科技含量高的技术培训</w:t>
            </w:r>
          </w:p>
        </w:tc>
        <w:tc>
          <w:tcPr>
            <w:tcW w:w="823" w:type="dxa"/>
            <w:vAlign w:val="center"/>
          </w:tcPr>
          <w:p w14:paraId="63C6562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6F3AEEC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416" w:type="dxa"/>
            <w:vAlign w:val="center"/>
          </w:tcPr>
          <w:p w14:paraId="298E0EA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DB68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40" w:type="dxa"/>
            <w:vMerge w:val="continue"/>
            <w:textDirection w:val="tbRlV"/>
            <w:vAlign w:val="center"/>
          </w:tcPr>
          <w:p w14:paraId="57ACDB8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734" w:type="dxa"/>
            <w:vMerge w:val="continue"/>
            <w:tcBorders>
              <w:top w:val="nil"/>
              <w:bottom w:val="nil"/>
            </w:tcBorders>
            <w:vAlign w:val="center"/>
          </w:tcPr>
          <w:p w14:paraId="227B328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4C29266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时效指标</w:t>
            </w:r>
          </w:p>
        </w:tc>
        <w:tc>
          <w:tcPr>
            <w:tcW w:w="1039" w:type="dxa"/>
            <w:vAlign w:val="center"/>
          </w:tcPr>
          <w:p w14:paraId="3B0D614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时效指标</w:t>
            </w:r>
          </w:p>
        </w:tc>
        <w:tc>
          <w:tcPr>
            <w:tcW w:w="1123" w:type="dxa"/>
            <w:vAlign w:val="center"/>
          </w:tcPr>
          <w:p w14:paraId="14D1676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服务工作常态化</w:t>
            </w:r>
          </w:p>
        </w:tc>
        <w:tc>
          <w:tcPr>
            <w:tcW w:w="1119" w:type="dxa"/>
            <w:vAlign w:val="center"/>
          </w:tcPr>
          <w:p w14:paraId="761F188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服务工作常态化</w:t>
            </w:r>
          </w:p>
        </w:tc>
        <w:tc>
          <w:tcPr>
            <w:tcW w:w="823" w:type="dxa"/>
            <w:vAlign w:val="center"/>
          </w:tcPr>
          <w:p w14:paraId="217D12B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1DB303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416" w:type="dxa"/>
            <w:vAlign w:val="center"/>
          </w:tcPr>
          <w:p w14:paraId="665A7CF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8A50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40" w:type="dxa"/>
            <w:vMerge w:val="continue"/>
            <w:textDirection w:val="tbRlV"/>
            <w:vAlign w:val="center"/>
          </w:tcPr>
          <w:p w14:paraId="189D091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734" w:type="dxa"/>
            <w:vMerge w:val="restart"/>
            <w:tcBorders>
              <w:bottom w:val="nil"/>
            </w:tcBorders>
            <w:vAlign w:val="center"/>
          </w:tcPr>
          <w:p w14:paraId="02A1D9F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15E93B7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620" w:type="dxa"/>
            <w:tcBorders>
              <w:bottom w:val="nil"/>
            </w:tcBorders>
            <w:vAlign w:val="center"/>
          </w:tcPr>
          <w:p w14:paraId="62F72F6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39" w:type="dxa"/>
            <w:vAlign w:val="center"/>
          </w:tcPr>
          <w:p w14:paraId="033992A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经济效益指标</w:t>
            </w:r>
          </w:p>
        </w:tc>
        <w:tc>
          <w:tcPr>
            <w:tcW w:w="1123" w:type="dxa"/>
            <w:vAlign w:val="center"/>
          </w:tcPr>
          <w:p w14:paraId="3AE5211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促进经济发展有所提升</w:t>
            </w:r>
          </w:p>
        </w:tc>
        <w:tc>
          <w:tcPr>
            <w:tcW w:w="1119" w:type="dxa"/>
            <w:vAlign w:val="center"/>
          </w:tcPr>
          <w:p w14:paraId="2DB8EF3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促进经济发展有所提升</w:t>
            </w:r>
          </w:p>
        </w:tc>
        <w:tc>
          <w:tcPr>
            <w:tcW w:w="823" w:type="dxa"/>
            <w:vAlign w:val="center"/>
          </w:tcPr>
          <w:p w14:paraId="3817E03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5671E53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9.50</w:t>
            </w:r>
          </w:p>
        </w:tc>
        <w:tc>
          <w:tcPr>
            <w:tcW w:w="1416" w:type="dxa"/>
            <w:vAlign w:val="center"/>
          </w:tcPr>
          <w:p w14:paraId="0F02C21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A450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40" w:type="dxa"/>
            <w:vMerge w:val="continue"/>
            <w:textDirection w:val="tbRlV"/>
            <w:vAlign w:val="center"/>
          </w:tcPr>
          <w:p w14:paraId="6FFD2CD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734" w:type="dxa"/>
            <w:vMerge w:val="continue"/>
            <w:tcBorders>
              <w:top w:val="nil"/>
              <w:bottom w:val="nil"/>
            </w:tcBorders>
            <w:vAlign w:val="center"/>
          </w:tcPr>
          <w:p w14:paraId="1C56827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0C51268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39" w:type="dxa"/>
            <w:vAlign w:val="center"/>
          </w:tcPr>
          <w:p w14:paraId="16D36EF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社会效益指标</w:t>
            </w:r>
          </w:p>
        </w:tc>
        <w:tc>
          <w:tcPr>
            <w:tcW w:w="1123" w:type="dxa"/>
            <w:vAlign w:val="center"/>
          </w:tcPr>
          <w:p w14:paraId="1817D08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促进社会发展</w:t>
            </w:r>
          </w:p>
        </w:tc>
        <w:tc>
          <w:tcPr>
            <w:tcW w:w="1119" w:type="dxa"/>
            <w:vAlign w:val="center"/>
          </w:tcPr>
          <w:p w14:paraId="5619284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有所提升</w:t>
            </w:r>
          </w:p>
        </w:tc>
        <w:tc>
          <w:tcPr>
            <w:tcW w:w="823" w:type="dxa"/>
            <w:vAlign w:val="center"/>
          </w:tcPr>
          <w:p w14:paraId="72AA77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146CE76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9.50</w:t>
            </w:r>
          </w:p>
        </w:tc>
        <w:tc>
          <w:tcPr>
            <w:tcW w:w="1416" w:type="dxa"/>
            <w:vAlign w:val="center"/>
          </w:tcPr>
          <w:p w14:paraId="4128C8E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AE05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40" w:type="dxa"/>
            <w:vMerge w:val="continue"/>
            <w:textDirection w:val="tbRlV"/>
            <w:vAlign w:val="center"/>
          </w:tcPr>
          <w:p w14:paraId="4EE901A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734" w:type="dxa"/>
            <w:vMerge w:val="continue"/>
            <w:tcBorders>
              <w:top w:val="nil"/>
              <w:bottom w:val="nil"/>
            </w:tcBorders>
            <w:vAlign w:val="center"/>
          </w:tcPr>
          <w:p w14:paraId="44CEAF2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1D85E6C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39" w:type="dxa"/>
            <w:vAlign w:val="center"/>
          </w:tcPr>
          <w:p w14:paraId="52CD7B2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生态效益指标</w:t>
            </w:r>
          </w:p>
        </w:tc>
        <w:tc>
          <w:tcPr>
            <w:tcW w:w="1123" w:type="dxa"/>
            <w:vAlign w:val="center"/>
          </w:tcPr>
          <w:p w14:paraId="34A976A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生态环境改变状况</w:t>
            </w:r>
          </w:p>
        </w:tc>
        <w:tc>
          <w:tcPr>
            <w:tcW w:w="1119" w:type="dxa"/>
            <w:vAlign w:val="center"/>
          </w:tcPr>
          <w:p w14:paraId="7893102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有所改善</w:t>
            </w:r>
          </w:p>
        </w:tc>
        <w:tc>
          <w:tcPr>
            <w:tcW w:w="823" w:type="dxa"/>
            <w:vAlign w:val="center"/>
          </w:tcPr>
          <w:p w14:paraId="3D3C7D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65" w:type="dxa"/>
            <w:vAlign w:val="center"/>
          </w:tcPr>
          <w:p w14:paraId="039F879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416" w:type="dxa"/>
            <w:vAlign w:val="center"/>
          </w:tcPr>
          <w:p w14:paraId="2C0BB45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7101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40" w:type="dxa"/>
            <w:vMerge w:val="continue"/>
            <w:textDirection w:val="tbRlV"/>
            <w:vAlign w:val="center"/>
          </w:tcPr>
          <w:p w14:paraId="0E46712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734" w:type="dxa"/>
            <w:vMerge w:val="continue"/>
            <w:tcBorders>
              <w:top w:val="nil"/>
              <w:bottom w:val="nil"/>
            </w:tcBorders>
            <w:vAlign w:val="center"/>
          </w:tcPr>
          <w:p w14:paraId="46D52D1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4B07982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39" w:type="dxa"/>
            <w:vAlign w:val="center"/>
          </w:tcPr>
          <w:p w14:paraId="4DC7ED7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可持续影响指标</w:t>
            </w:r>
          </w:p>
        </w:tc>
        <w:tc>
          <w:tcPr>
            <w:tcW w:w="1123" w:type="dxa"/>
            <w:vAlign w:val="center"/>
          </w:tcPr>
          <w:p w14:paraId="173BE36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促进经济可持续发展</w:t>
            </w:r>
          </w:p>
        </w:tc>
        <w:tc>
          <w:tcPr>
            <w:tcW w:w="1119" w:type="dxa"/>
            <w:vAlign w:val="center"/>
          </w:tcPr>
          <w:p w14:paraId="4DC89F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促进经济可持续发展</w:t>
            </w:r>
          </w:p>
        </w:tc>
        <w:tc>
          <w:tcPr>
            <w:tcW w:w="823" w:type="dxa"/>
            <w:vAlign w:val="center"/>
          </w:tcPr>
          <w:p w14:paraId="04E5F22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65" w:type="dxa"/>
            <w:vAlign w:val="center"/>
          </w:tcPr>
          <w:p w14:paraId="71616D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416" w:type="dxa"/>
            <w:vAlign w:val="center"/>
          </w:tcPr>
          <w:p w14:paraId="2783D7B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DE4D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1040" w:type="dxa"/>
            <w:vMerge w:val="continue"/>
            <w:textDirection w:val="tbRlV"/>
            <w:vAlign w:val="center"/>
          </w:tcPr>
          <w:p w14:paraId="3B697B8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734" w:type="dxa"/>
            <w:tcBorders>
              <w:bottom w:val="nil"/>
            </w:tcBorders>
            <w:vAlign w:val="center"/>
          </w:tcPr>
          <w:p w14:paraId="34CCE8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620" w:type="dxa"/>
            <w:vAlign w:val="center"/>
          </w:tcPr>
          <w:p w14:paraId="7F89D78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39" w:type="dxa"/>
            <w:vAlign w:val="center"/>
          </w:tcPr>
          <w:p w14:paraId="57C72DC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123" w:type="dxa"/>
            <w:vAlign w:val="center"/>
          </w:tcPr>
          <w:p w14:paraId="621751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社会公众满意度≥95%</w:t>
            </w:r>
          </w:p>
        </w:tc>
        <w:tc>
          <w:tcPr>
            <w:tcW w:w="1119" w:type="dxa"/>
            <w:vAlign w:val="center"/>
          </w:tcPr>
          <w:p w14:paraId="1DECBE9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社会公众满意度94%</w:t>
            </w:r>
          </w:p>
        </w:tc>
        <w:tc>
          <w:tcPr>
            <w:tcW w:w="823" w:type="dxa"/>
            <w:vAlign w:val="center"/>
          </w:tcPr>
          <w:p w14:paraId="0F2633A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6E3B67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6A359D3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883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0" w:type="dxa"/>
            <w:vMerge w:val="continue"/>
            <w:textDirection w:val="tbRlV"/>
            <w:vAlign w:val="center"/>
          </w:tcPr>
          <w:p w14:paraId="5955AF86">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734" w:type="dxa"/>
            <w:tcBorders>
              <w:bottom w:val="nil"/>
            </w:tcBorders>
            <w:vAlign w:val="center"/>
          </w:tcPr>
          <w:p w14:paraId="569301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c>
          <w:tcPr>
            <w:tcW w:w="1620" w:type="dxa"/>
            <w:vAlign w:val="center"/>
          </w:tcPr>
          <w:p w14:paraId="2254AA6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1039" w:type="dxa"/>
            <w:vAlign w:val="center"/>
          </w:tcPr>
          <w:p w14:paraId="6135DFC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经济成本指标</w:t>
            </w:r>
          </w:p>
        </w:tc>
        <w:tc>
          <w:tcPr>
            <w:tcW w:w="1123" w:type="dxa"/>
            <w:vAlign w:val="center"/>
          </w:tcPr>
          <w:p w14:paraId="645A820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项目支出经费1万元</w:t>
            </w:r>
          </w:p>
        </w:tc>
        <w:tc>
          <w:tcPr>
            <w:tcW w:w="1119" w:type="dxa"/>
            <w:vAlign w:val="center"/>
          </w:tcPr>
          <w:p w14:paraId="455EC64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项目支出经费1万元</w:t>
            </w:r>
          </w:p>
        </w:tc>
        <w:tc>
          <w:tcPr>
            <w:tcW w:w="823" w:type="dxa"/>
            <w:vAlign w:val="center"/>
          </w:tcPr>
          <w:p w14:paraId="681D89C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65" w:type="dxa"/>
            <w:vAlign w:val="center"/>
          </w:tcPr>
          <w:p w14:paraId="7A4B4E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10.00</w:t>
            </w:r>
          </w:p>
        </w:tc>
        <w:tc>
          <w:tcPr>
            <w:tcW w:w="1416" w:type="dxa"/>
            <w:vAlign w:val="center"/>
          </w:tcPr>
          <w:p w14:paraId="15FDFAD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r>
      <w:tr w14:paraId="1BEC1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40" w:type="dxa"/>
            <w:vMerge w:val="continue"/>
            <w:textDirection w:val="tbRlV"/>
            <w:vAlign w:val="center"/>
          </w:tcPr>
          <w:p w14:paraId="4A916AD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734" w:type="dxa"/>
            <w:vMerge w:val="restart"/>
            <w:tcBorders>
              <w:top w:val="nil"/>
            </w:tcBorders>
            <w:vAlign w:val="center"/>
          </w:tcPr>
          <w:p w14:paraId="37D98EB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A50325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620" w:type="dxa"/>
            <w:vAlign w:val="center"/>
          </w:tcPr>
          <w:p w14:paraId="2B9E3B5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1039" w:type="dxa"/>
            <w:vAlign w:val="center"/>
          </w:tcPr>
          <w:p w14:paraId="575554E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社会成本指标</w:t>
            </w:r>
          </w:p>
        </w:tc>
        <w:tc>
          <w:tcPr>
            <w:tcW w:w="1123" w:type="dxa"/>
            <w:vAlign w:val="center"/>
          </w:tcPr>
          <w:p w14:paraId="2459744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对社会发展无负面影响</w:t>
            </w:r>
          </w:p>
        </w:tc>
        <w:tc>
          <w:tcPr>
            <w:tcW w:w="1119" w:type="dxa"/>
            <w:vAlign w:val="center"/>
          </w:tcPr>
          <w:p w14:paraId="7D29ADA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对社会发展无负面影响</w:t>
            </w:r>
          </w:p>
        </w:tc>
        <w:tc>
          <w:tcPr>
            <w:tcW w:w="823" w:type="dxa"/>
            <w:vAlign w:val="center"/>
          </w:tcPr>
          <w:p w14:paraId="46E17B3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65" w:type="dxa"/>
            <w:vAlign w:val="center"/>
          </w:tcPr>
          <w:p w14:paraId="7BA3BA5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5.00</w:t>
            </w:r>
          </w:p>
        </w:tc>
        <w:tc>
          <w:tcPr>
            <w:tcW w:w="1416" w:type="dxa"/>
            <w:vAlign w:val="center"/>
          </w:tcPr>
          <w:p w14:paraId="54EA614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701F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40" w:type="dxa"/>
            <w:vMerge w:val="continue"/>
            <w:textDirection w:val="tbRlV"/>
            <w:vAlign w:val="center"/>
          </w:tcPr>
          <w:p w14:paraId="50B1A30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734" w:type="dxa"/>
            <w:vMerge w:val="continue"/>
            <w:tcBorders>
              <w:top w:val="nil"/>
            </w:tcBorders>
            <w:vAlign w:val="center"/>
          </w:tcPr>
          <w:p w14:paraId="338DE0A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firstLineChars="0"/>
              <w:jc w:val="center"/>
              <w:rPr>
                <w:rFonts w:ascii="仿宋_GB2312" w:hAnsi="宋体" w:eastAsia="仿宋_GB2312" w:cs="宋体"/>
                <w:kern w:val="0"/>
              </w:rPr>
            </w:pPr>
          </w:p>
        </w:tc>
        <w:tc>
          <w:tcPr>
            <w:tcW w:w="1620" w:type="dxa"/>
            <w:tcBorders>
              <w:top w:val="nil"/>
            </w:tcBorders>
            <w:vAlign w:val="center"/>
          </w:tcPr>
          <w:p w14:paraId="778158C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生态环境成本指标</w:t>
            </w:r>
          </w:p>
        </w:tc>
        <w:tc>
          <w:tcPr>
            <w:tcW w:w="1039" w:type="dxa"/>
            <w:vAlign w:val="center"/>
          </w:tcPr>
          <w:p w14:paraId="404CEE3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生态环境成本指标</w:t>
            </w:r>
          </w:p>
        </w:tc>
        <w:tc>
          <w:tcPr>
            <w:tcW w:w="1123" w:type="dxa"/>
            <w:vAlign w:val="center"/>
          </w:tcPr>
          <w:p w14:paraId="36F8CF8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对自然生态环境无负责影响</w:t>
            </w:r>
          </w:p>
        </w:tc>
        <w:tc>
          <w:tcPr>
            <w:tcW w:w="1119" w:type="dxa"/>
            <w:vAlign w:val="center"/>
          </w:tcPr>
          <w:p w14:paraId="68C81C0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对自然生态环境无负责影响</w:t>
            </w:r>
          </w:p>
        </w:tc>
        <w:tc>
          <w:tcPr>
            <w:tcW w:w="823" w:type="dxa"/>
            <w:vAlign w:val="center"/>
          </w:tcPr>
          <w:p w14:paraId="7DA990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65" w:type="dxa"/>
            <w:vAlign w:val="center"/>
          </w:tcPr>
          <w:p w14:paraId="099CA78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5.00</w:t>
            </w:r>
          </w:p>
        </w:tc>
        <w:tc>
          <w:tcPr>
            <w:tcW w:w="1416" w:type="dxa"/>
            <w:vAlign w:val="center"/>
          </w:tcPr>
          <w:p w14:paraId="7E21E74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222A4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675" w:type="dxa"/>
            <w:gridSpan w:val="6"/>
            <w:vAlign w:val="center"/>
          </w:tcPr>
          <w:p w14:paraId="6E90141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23" w:type="dxa"/>
            <w:vAlign w:val="center"/>
          </w:tcPr>
          <w:p w14:paraId="4F7EB1D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100</w:t>
            </w:r>
          </w:p>
        </w:tc>
        <w:tc>
          <w:tcPr>
            <w:tcW w:w="865" w:type="dxa"/>
            <w:vAlign w:val="center"/>
          </w:tcPr>
          <w:p w14:paraId="7F98CFC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416" w:type="dxa"/>
            <w:vAlign w:val="center"/>
          </w:tcPr>
          <w:p w14:paraId="701E994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bl>
    <w:p w14:paraId="0648A4F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6EF578E">
      <w:pPr>
        <w:spacing w:before="52" w:line="219" w:lineRule="auto"/>
        <w:jc w:val="left"/>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p>
    <w:p w14:paraId="60B7FF31">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72042401">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31DF810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w:t>
      </w:r>
      <w:r>
        <w:rPr>
          <w:rFonts w:ascii="方正小标宋简体" w:hAnsi="宋体" w:eastAsia="方正小标宋简体" w:cs="宋体"/>
          <w:bCs/>
          <w:spacing w:val="8"/>
          <w:kern w:val="0"/>
          <w:sz w:val="44"/>
          <w:szCs w:val="44"/>
          <w:lang w:eastAsia="zh-CN"/>
        </w:rPr>
        <w:t>度项目支出绩效自评表</w:t>
      </w:r>
    </w:p>
    <w:p w14:paraId="5AD4DAF7">
      <w:pPr>
        <w:spacing w:line="95" w:lineRule="exact"/>
        <w:ind w:firstLine="420"/>
        <w:jc w:val="left"/>
        <w:rPr>
          <w:kern w:val="0"/>
          <w:lang w:eastAsia="zh-CN"/>
        </w:rPr>
      </w:pPr>
    </w:p>
    <w:tbl>
      <w:tblPr>
        <w:tblStyle w:val="7"/>
        <w:tblW w:w="99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5"/>
        <w:gridCol w:w="809"/>
        <w:gridCol w:w="1478"/>
        <w:gridCol w:w="1300"/>
        <w:gridCol w:w="1318"/>
        <w:gridCol w:w="1157"/>
        <w:gridCol w:w="725"/>
        <w:gridCol w:w="800"/>
        <w:gridCol w:w="1388"/>
      </w:tblGrid>
      <w:tr w14:paraId="5D59C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965" w:type="dxa"/>
            <w:vAlign w:val="center"/>
          </w:tcPr>
          <w:p w14:paraId="30CA7F7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75" w:type="dxa"/>
            <w:gridSpan w:val="8"/>
            <w:vAlign w:val="center"/>
          </w:tcPr>
          <w:p w14:paraId="06C8B04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科技三项费</w:t>
            </w:r>
          </w:p>
        </w:tc>
      </w:tr>
      <w:tr w14:paraId="7EEB9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965" w:type="dxa"/>
            <w:vAlign w:val="center"/>
          </w:tcPr>
          <w:p w14:paraId="1E1FD4C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905" w:type="dxa"/>
            <w:gridSpan w:val="4"/>
            <w:vAlign w:val="center"/>
          </w:tcPr>
          <w:p w14:paraId="291F73E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c>
          <w:tcPr>
            <w:tcW w:w="1157" w:type="dxa"/>
            <w:vAlign w:val="center"/>
          </w:tcPr>
          <w:p w14:paraId="2F71D3E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实施单位</w:t>
            </w:r>
          </w:p>
        </w:tc>
        <w:tc>
          <w:tcPr>
            <w:tcW w:w="2913" w:type="dxa"/>
            <w:gridSpan w:val="3"/>
            <w:vAlign w:val="center"/>
          </w:tcPr>
          <w:p w14:paraId="7CC8D5B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r>
      <w:tr w14:paraId="06906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965" w:type="dxa"/>
            <w:vMerge w:val="restart"/>
            <w:tcBorders>
              <w:bottom w:val="nil"/>
            </w:tcBorders>
            <w:vAlign w:val="center"/>
          </w:tcPr>
          <w:p w14:paraId="52B502F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55B792C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87" w:type="dxa"/>
            <w:gridSpan w:val="2"/>
            <w:vAlign w:val="center"/>
          </w:tcPr>
          <w:p w14:paraId="1EA5441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300" w:type="dxa"/>
            <w:vAlign w:val="center"/>
          </w:tcPr>
          <w:p w14:paraId="6B2FAEF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D71FF5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18" w:type="dxa"/>
            <w:vAlign w:val="center"/>
          </w:tcPr>
          <w:p w14:paraId="38885AA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5A896E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57" w:type="dxa"/>
            <w:vAlign w:val="center"/>
          </w:tcPr>
          <w:p w14:paraId="549AE6E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1E3F4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25" w:type="dxa"/>
            <w:vAlign w:val="center"/>
          </w:tcPr>
          <w:p w14:paraId="6BB3E24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00" w:type="dxa"/>
            <w:vAlign w:val="center"/>
          </w:tcPr>
          <w:p w14:paraId="1DDA8F2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8" w:type="dxa"/>
            <w:vAlign w:val="center"/>
          </w:tcPr>
          <w:p w14:paraId="2400EF5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798F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965" w:type="dxa"/>
            <w:vMerge w:val="continue"/>
            <w:tcBorders>
              <w:top w:val="nil"/>
              <w:bottom w:val="nil"/>
            </w:tcBorders>
            <w:vAlign w:val="center"/>
          </w:tcPr>
          <w:p w14:paraId="1673042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287" w:type="dxa"/>
            <w:gridSpan w:val="2"/>
            <w:vAlign w:val="center"/>
          </w:tcPr>
          <w:p w14:paraId="1A2C11D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300" w:type="dxa"/>
            <w:vAlign w:val="center"/>
          </w:tcPr>
          <w:p w14:paraId="0674E0A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18" w:type="dxa"/>
            <w:vAlign w:val="center"/>
          </w:tcPr>
          <w:p w14:paraId="20D96E7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157" w:type="dxa"/>
            <w:vAlign w:val="center"/>
          </w:tcPr>
          <w:p w14:paraId="3DEC9FA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25" w:type="dxa"/>
            <w:vAlign w:val="center"/>
          </w:tcPr>
          <w:p w14:paraId="250F123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00" w:type="dxa"/>
            <w:vAlign w:val="center"/>
          </w:tcPr>
          <w:p w14:paraId="3A743CB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388" w:type="dxa"/>
            <w:vAlign w:val="center"/>
          </w:tcPr>
          <w:p w14:paraId="036EEFA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2C97A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jc w:val="center"/>
        </w:trPr>
        <w:tc>
          <w:tcPr>
            <w:tcW w:w="965" w:type="dxa"/>
            <w:vMerge w:val="continue"/>
            <w:tcBorders>
              <w:top w:val="nil"/>
              <w:bottom w:val="nil"/>
            </w:tcBorders>
            <w:vAlign w:val="center"/>
          </w:tcPr>
          <w:p w14:paraId="1C00B03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287" w:type="dxa"/>
            <w:gridSpan w:val="2"/>
            <w:vAlign w:val="center"/>
          </w:tcPr>
          <w:p w14:paraId="39B199D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300" w:type="dxa"/>
            <w:vAlign w:val="center"/>
          </w:tcPr>
          <w:p w14:paraId="558A977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18" w:type="dxa"/>
            <w:vAlign w:val="center"/>
          </w:tcPr>
          <w:p w14:paraId="15A141B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57" w:type="dxa"/>
            <w:vAlign w:val="center"/>
          </w:tcPr>
          <w:p w14:paraId="249B110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725" w:type="dxa"/>
            <w:vAlign w:val="center"/>
          </w:tcPr>
          <w:p w14:paraId="1F0FB36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00" w:type="dxa"/>
            <w:vAlign w:val="center"/>
          </w:tcPr>
          <w:p w14:paraId="5615A60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388" w:type="dxa"/>
            <w:vAlign w:val="center"/>
          </w:tcPr>
          <w:p w14:paraId="7DF596D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750C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jc w:val="center"/>
        </w:trPr>
        <w:tc>
          <w:tcPr>
            <w:tcW w:w="965" w:type="dxa"/>
            <w:vMerge w:val="continue"/>
            <w:tcBorders>
              <w:top w:val="nil"/>
              <w:bottom w:val="nil"/>
            </w:tcBorders>
            <w:vAlign w:val="center"/>
          </w:tcPr>
          <w:p w14:paraId="3E3B26F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287" w:type="dxa"/>
            <w:gridSpan w:val="2"/>
            <w:vAlign w:val="center"/>
          </w:tcPr>
          <w:p w14:paraId="562C4A79">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300" w:type="dxa"/>
            <w:vAlign w:val="center"/>
          </w:tcPr>
          <w:p w14:paraId="4924A15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18" w:type="dxa"/>
            <w:vAlign w:val="center"/>
          </w:tcPr>
          <w:p w14:paraId="7BB2C2F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57" w:type="dxa"/>
            <w:vAlign w:val="center"/>
          </w:tcPr>
          <w:p w14:paraId="730D4B1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725" w:type="dxa"/>
            <w:vAlign w:val="center"/>
          </w:tcPr>
          <w:p w14:paraId="7D89468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00" w:type="dxa"/>
            <w:vAlign w:val="center"/>
          </w:tcPr>
          <w:p w14:paraId="3AB1DE9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388" w:type="dxa"/>
            <w:vAlign w:val="center"/>
          </w:tcPr>
          <w:p w14:paraId="7196302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0D62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965" w:type="dxa"/>
            <w:vMerge w:val="continue"/>
            <w:tcBorders>
              <w:top w:val="nil"/>
            </w:tcBorders>
            <w:vAlign w:val="center"/>
          </w:tcPr>
          <w:p w14:paraId="7C9451C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287" w:type="dxa"/>
            <w:gridSpan w:val="2"/>
            <w:vAlign w:val="center"/>
          </w:tcPr>
          <w:p w14:paraId="5A310DC6">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300" w:type="dxa"/>
            <w:vAlign w:val="center"/>
          </w:tcPr>
          <w:p w14:paraId="2BC51BB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18" w:type="dxa"/>
            <w:vAlign w:val="center"/>
          </w:tcPr>
          <w:p w14:paraId="0E2E00B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157" w:type="dxa"/>
            <w:vAlign w:val="center"/>
          </w:tcPr>
          <w:p w14:paraId="1651764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25" w:type="dxa"/>
            <w:vAlign w:val="center"/>
          </w:tcPr>
          <w:p w14:paraId="32258AC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0" w:type="dxa"/>
            <w:vAlign w:val="center"/>
          </w:tcPr>
          <w:p w14:paraId="1FB60D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8" w:type="dxa"/>
            <w:vAlign w:val="center"/>
          </w:tcPr>
          <w:p w14:paraId="0D19CE4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16A3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965" w:type="dxa"/>
            <w:vMerge w:val="restart"/>
            <w:tcBorders>
              <w:bottom w:val="nil"/>
            </w:tcBorders>
            <w:vAlign w:val="center"/>
          </w:tcPr>
          <w:p w14:paraId="4FA97A4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905" w:type="dxa"/>
            <w:gridSpan w:val="4"/>
            <w:vAlign w:val="center"/>
          </w:tcPr>
          <w:p w14:paraId="5CE5C8B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70" w:type="dxa"/>
            <w:gridSpan w:val="4"/>
            <w:vAlign w:val="center"/>
          </w:tcPr>
          <w:p w14:paraId="5BB999A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6DF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965" w:type="dxa"/>
            <w:vMerge w:val="continue"/>
            <w:tcBorders>
              <w:top w:val="nil"/>
            </w:tcBorders>
            <w:vAlign w:val="center"/>
          </w:tcPr>
          <w:p w14:paraId="724E9CE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4905" w:type="dxa"/>
            <w:gridSpan w:val="4"/>
            <w:vAlign w:val="center"/>
          </w:tcPr>
          <w:p w14:paraId="1867826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科技三项费：用于科技发展，科技活动宣传周，推动科技企业技术创新等工作开展费用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目标1：帮助企业申报项目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目标2：全社会研发投入，高新技术企业新增</w:t>
            </w:r>
          </w:p>
          <w:p w14:paraId="18F69884">
            <w:pPr>
              <w:keepNext w:val="0"/>
              <w:keepLines w:val="0"/>
              <w:widowControl/>
              <w:suppressLineNumbers w:val="0"/>
              <w:jc w:val="center"/>
              <w:textAlignment w:val="center"/>
              <w:rPr>
                <w:rFonts w:hint="default" w:ascii="仿宋_GB2312" w:hAnsi="仿宋_GB2312" w:eastAsia="仿宋_GB2312" w:cs="仿宋_GB2312"/>
                <w:b w:val="0"/>
                <w:bCs w:val="0"/>
                <w:kern w:val="0"/>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目标3：财政科技支出，技术贸易合同交易额增加，上争项目资金800万元</w:t>
            </w:r>
          </w:p>
        </w:tc>
        <w:tc>
          <w:tcPr>
            <w:tcW w:w="4070" w:type="dxa"/>
            <w:gridSpan w:val="4"/>
            <w:vAlign w:val="center"/>
          </w:tcPr>
          <w:p w14:paraId="440A991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目标1：帮助企业申报项目18个；</w:t>
            </w:r>
          </w:p>
          <w:p w14:paraId="049AAB9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目标2：全社会研发投入，高新技术企业新增18个；</w:t>
            </w:r>
          </w:p>
          <w:p w14:paraId="7743B0A8">
            <w:pPr>
              <w:keepNext w:val="0"/>
              <w:keepLines w:val="0"/>
              <w:widowControl/>
              <w:suppressLineNumbers w:val="0"/>
              <w:jc w:val="center"/>
              <w:textAlignment w:val="center"/>
              <w:rPr>
                <w:rFonts w:hint="eastAsia" w:ascii="仿宋_GB2312" w:hAnsi="仿宋_GB2312" w:eastAsia="仿宋_GB2312" w:cs="仿宋_GB2312"/>
                <w:b w:val="0"/>
                <w:bCs w:val="0"/>
                <w:kern w:val="0"/>
              </w:rPr>
            </w:pPr>
            <w:r>
              <w:rPr>
                <w:rFonts w:hint="eastAsia" w:ascii="仿宋_GB2312" w:hAnsi="仿宋_GB2312" w:eastAsia="仿宋_GB2312" w:cs="仿宋_GB2312"/>
                <w:i w:val="0"/>
                <w:iCs w:val="0"/>
                <w:snapToGrid w:val="0"/>
                <w:color w:val="000000"/>
                <w:kern w:val="0"/>
                <w:sz w:val="20"/>
                <w:szCs w:val="20"/>
                <w:u w:val="none"/>
                <w:lang w:val="en-US" w:eastAsia="zh-CN" w:bidi="ar"/>
              </w:rPr>
              <w:t>目标3：财政科技支出，技术贸易合同交易额7亿元左右，高新增加值比达到30%以上，上争项目资金950万元。</w:t>
            </w:r>
          </w:p>
        </w:tc>
      </w:tr>
      <w:tr w14:paraId="2232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65" w:type="dxa"/>
            <w:vMerge w:val="restart"/>
            <w:textDirection w:val="tbRlV"/>
            <w:vAlign w:val="center"/>
          </w:tcPr>
          <w:p w14:paraId="095046B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p w14:paraId="3CB0B2E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809" w:type="dxa"/>
            <w:vAlign w:val="center"/>
          </w:tcPr>
          <w:p w14:paraId="4BF0027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478" w:type="dxa"/>
            <w:vAlign w:val="center"/>
          </w:tcPr>
          <w:p w14:paraId="3C416E6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1300" w:type="dxa"/>
            <w:vAlign w:val="center"/>
          </w:tcPr>
          <w:p w14:paraId="420DC67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318" w:type="dxa"/>
            <w:vAlign w:val="center"/>
          </w:tcPr>
          <w:p w14:paraId="36F820F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1157" w:type="dxa"/>
            <w:vAlign w:val="center"/>
          </w:tcPr>
          <w:p w14:paraId="2315EF1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725" w:type="dxa"/>
            <w:vAlign w:val="center"/>
          </w:tcPr>
          <w:p w14:paraId="01944B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800" w:type="dxa"/>
            <w:vAlign w:val="center"/>
          </w:tcPr>
          <w:p w14:paraId="40AC5CE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388" w:type="dxa"/>
            <w:vAlign w:val="center"/>
          </w:tcPr>
          <w:p w14:paraId="7612C57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A4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965" w:type="dxa"/>
            <w:vMerge w:val="continue"/>
            <w:textDirection w:val="tbRlV"/>
            <w:vAlign w:val="center"/>
          </w:tcPr>
          <w:p w14:paraId="23790B6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09" w:type="dxa"/>
            <w:vMerge w:val="restart"/>
            <w:tcBorders>
              <w:bottom w:val="nil"/>
            </w:tcBorders>
            <w:vAlign w:val="center"/>
          </w:tcPr>
          <w:p w14:paraId="476A52B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157EDB6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78" w:type="dxa"/>
            <w:tcBorders>
              <w:bottom w:val="nil"/>
            </w:tcBorders>
            <w:vAlign w:val="center"/>
          </w:tcPr>
          <w:p w14:paraId="56AD423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300" w:type="dxa"/>
            <w:vAlign w:val="center"/>
          </w:tcPr>
          <w:p w14:paraId="05F2F0D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318" w:type="dxa"/>
            <w:vAlign w:val="center"/>
          </w:tcPr>
          <w:p w14:paraId="63B3A3D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帮助企业申报项目 </w:t>
            </w:r>
          </w:p>
        </w:tc>
        <w:tc>
          <w:tcPr>
            <w:tcW w:w="1157" w:type="dxa"/>
            <w:vAlign w:val="center"/>
          </w:tcPr>
          <w:p w14:paraId="71B938B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帮助企业申报项目20个 </w:t>
            </w:r>
          </w:p>
        </w:tc>
        <w:tc>
          <w:tcPr>
            <w:tcW w:w="725" w:type="dxa"/>
            <w:vAlign w:val="center"/>
          </w:tcPr>
          <w:p w14:paraId="251B95D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0" w:type="dxa"/>
            <w:vAlign w:val="center"/>
          </w:tcPr>
          <w:p w14:paraId="6A92930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8" w:type="dxa"/>
            <w:vAlign w:val="center"/>
          </w:tcPr>
          <w:p w14:paraId="6970861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6A2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965" w:type="dxa"/>
            <w:vMerge w:val="continue"/>
            <w:textDirection w:val="tbRlV"/>
            <w:vAlign w:val="center"/>
          </w:tcPr>
          <w:p w14:paraId="6FA450F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09" w:type="dxa"/>
            <w:vMerge w:val="continue"/>
            <w:tcBorders>
              <w:top w:val="nil"/>
              <w:bottom w:val="nil"/>
            </w:tcBorders>
            <w:vAlign w:val="center"/>
          </w:tcPr>
          <w:p w14:paraId="13BE230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78" w:type="dxa"/>
            <w:tcBorders>
              <w:bottom w:val="nil"/>
            </w:tcBorders>
            <w:vAlign w:val="center"/>
          </w:tcPr>
          <w:p w14:paraId="5EA64B0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质量指标</w:t>
            </w:r>
          </w:p>
        </w:tc>
        <w:tc>
          <w:tcPr>
            <w:tcW w:w="1300" w:type="dxa"/>
            <w:vAlign w:val="center"/>
          </w:tcPr>
          <w:p w14:paraId="3DBA922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318" w:type="dxa"/>
            <w:vAlign w:val="center"/>
          </w:tcPr>
          <w:p w14:paraId="787DFA2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高质量高水平</w:t>
            </w:r>
          </w:p>
        </w:tc>
        <w:tc>
          <w:tcPr>
            <w:tcW w:w="1157" w:type="dxa"/>
            <w:vAlign w:val="center"/>
          </w:tcPr>
          <w:p w14:paraId="52500CC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725" w:type="dxa"/>
            <w:vAlign w:val="center"/>
          </w:tcPr>
          <w:p w14:paraId="7C53C3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0" w:type="dxa"/>
            <w:vAlign w:val="center"/>
          </w:tcPr>
          <w:p w14:paraId="17BC8FD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8" w:type="dxa"/>
            <w:vAlign w:val="center"/>
          </w:tcPr>
          <w:p w14:paraId="4A08F19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900D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965" w:type="dxa"/>
            <w:vMerge w:val="continue"/>
            <w:textDirection w:val="tbRlV"/>
            <w:vAlign w:val="center"/>
          </w:tcPr>
          <w:p w14:paraId="062EDF3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09" w:type="dxa"/>
            <w:vMerge w:val="continue"/>
            <w:tcBorders>
              <w:top w:val="nil"/>
              <w:bottom w:val="nil"/>
            </w:tcBorders>
            <w:vAlign w:val="center"/>
          </w:tcPr>
          <w:p w14:paraId="6093475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78" w:type="dxa"/>
            <w:tcBorders>
              <w:bottom w:val="nil"/>
            </w:tcBorders>
            <w:vAlign w:val="center"/>
          </w:tcPr>
          <w:p w14:paraId="356638B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时效指标</w:t>
            </w:r>
          </w:p>
        </w:tc>
        <w:tc>
          <w:tcPr>
            <w:tcW w:w="1300" w:type="dxa"/>
            <w:vAlign w:val="center"/>
          </w:tcPr>
          <w:p w14:paraId="779DCBD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318" w:type="dxa"/>
            <w:vAlign w:val="center"/>
          </w:tcPr>
          <w:p w14:paraId="532DBBC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157" w:type="dxa"/>
            <w:vAlign w:val="center"/>
          </w:tcPr>
          <w:p w14:paraId="332DB89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725" w:type="dxa"/>
            <w:vAlign w:val="center"/>
          </w:tcPr>
          <w:p w14:paraId="594E25D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0" w:type="dxa"/>
            <w:vAlign w:val="center"/>
          </w:tcPr>
          <w:p w14:paraId="108257A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8" w:type="dxa"/>
            <w:vAlign w:val="center"/>
          </w:tcPr>
          <w:p w14:paraId="04CA37E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8A6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965" w:type="dxa"/>
            <w:vMerge w:val="continue"/>
            <w:textDirection w:val="tbRlV"/>
            <w:vAlign w:val="center"/>
          </w:tcPr>
          <w:p w14:paraId="1E971EA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09" w:type="dxa"/>
            <w:vMerge w:val="restart"/>
            <w:tcBorders>
              <w:bottom w:val="nil"/>
            </w:tcBorders>
            <w:vAlign w:val="center"/>
          </w:tcPr>
          <w:p w14:paraId="39350CB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43D87DD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78" w:type="dxa"/>
            <w:tcBorders>
              <w:bottom w:val="nil"/>
            </w:tcBorders>
            <w:vAlign w:val="center"/>
          </w:tcPr>
          <w:p w14:paraId="348C49B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300" w:type="dxa"/>
            <w:vAlign w:val="center"/>
          </w:tcPr>
          <w:p w14:paraId="0CC8413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318" w:type="dxa"/>
            <w:vAlign w:val="center"/>
          </w:tcPr>
          <w:p w14:paraId="5CEED0F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157" w:type="dxa"/>
            <w:vAlign w:val="center"/>
          </w:tcPr>
          <w:p w14:paraId="3AA446E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725" w:type="dxa"/>
            <w:vAlign w:val="center"/>
          </w:tcPr>
          <w:p w14:paraId="4CA9A7F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0" w:type="dxa"/>
            <w:vAlign w:val="center"/>
          </w:tcPr>
          <w:p w14:paraId="62ECFDB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388" w:type="dxa"/>
            <w:vAlign w:val="center"/>
          </w:tcPr>
          <w:p w14:paraId="4ACDB93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4359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965" w:type="dxa"/>
            <w:vMerge w:val="continue"/>
            <w:textDirection w:val="tbRlV"/>
            <w:vAlign w:val="center"/>
          </w:tcPr>
          <w:p w14:paraId="6A31F77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09" w:type="dxa"/>
            <w:vMerge w:val="continue"/>
            <w:tcBorders>
              <w:top w:val="nil"/>
              <w:bottom w:val="nil"/>
            </w:tcBorders>
            <w:vAlign w:val="center"/>
          </w:tcPr>
          <w:p w14:paraId="5F7199D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78" w:type="dxa"/>
            <w:tcBorders>
              <w:bottom w:val="nil"/>
            </w:tcBorders>
            <w:vAlign w:val="center"/>
          </w:tcPr>
          <w:p w14:paraId="751357F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rPr>
              <w:t>社会效益指标</w:t>
            </w:r>
          </w:p>
        </w:tc>
        <w:tc>
          <w:tcPr>
            <w:tcW w:w="1300" w:type="dxa"/>
            <w:vAlign w:val="center"/>
          </w:tcPr>
          <w:p w14:paraId="0B7A84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318" w:type="dxa"/>
            <w:vAlign w:val="center"/>
          </w:tcPr>
          <w:p w14:paraId="3DF6687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促进社会发展</w:t>
            </w:r>
          </w:p>
        </w:tc>
        <w:tc>
          <w:tcPr>
            <w:tcW w:w="1157" w:type="dxa"/>
            <w:vAlign w:val="center"/>
          </w:tcPr>
          <w:p w14:paraId="4AC6781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725" w:type="dxa"/>
            <w:vAlign w:val="center"/>
          </w:tcPr>
          <w:p w14:paraId="035F6FB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0" w:type="dxa"/>
            <w:vAlign w:val="center"/>
          </w:tcPr>
          <w:p w14:paraId="39EF592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388" w:type="dxa"/>
            <w:vAlign w:val="center"/>
          </w:tcPr>
          <w:p w14:paraId="3229EF8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3BD1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965" w:type="dxa"/>
            <w:vMerge w:val="continue"/>
            <w:textDirection w:val="tbRlV"/>
            <w:vAlign w:val="center"/>
          </w:tcPr>
          <w:p w14:paraId="3C00F3D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09" w:type="dxa"/>
            <w:vMerge w:val="continue"/>
            <w:tcBorders>
              <w:top w:val="nil"/>
              <w:bottom w:val="nil"/>
            </w:tcBorders>
            <w:vAlign w:val="center"/>
          </w:tcPr>
          <w:p w14:paraId="17B99C3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78" w:type="dxa"/>
            <w:tcBorders>
              <w:bottom w:val="nil"/>
            </w:tcBorders>
            <w:vAlign w:val="center"/>
          </w:tcPr>
          <w:p w14:paraId="32630FD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300" w:type="dxa"/>
            <w:vAlign w:val="center"/>
          </w:tcPr>
          <w:p w14:paraId="5DFDD6C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318" w:type="dxa"/>
            <w:vAlign w:val="center"/>
          </w:tcPr>
          <w:p w14:paraId="1A39503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1157" w:type="dxa"/>
            <w:vAlign w:val="center"/>
          </w:tcPr>
          <w:p w14:paraId="0C9F3C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725" w:type="dxa"/>
            <w:vAlign w:val="center"/>
          </w:tcPr>
          <w:p w14:paraId="3361FFE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0" w:type="dxa"/>
            <w:vAlign w:val="center"/>
          </w:tcPr>
          <w:p w14:paraId="6276C0C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8" w:type="dxa"/>
            <w:vAlign w:val="center"/>
          </w:tcPr>
          <w:p w14:paraId="5F829A0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4C1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965" w:type="dxa"/>
            <w:vMerge w:val="continue"/>
            <w:textDirection w:val="tbRlV"/>
            <w:vAlign w:val="center"/>
          </w:tcPr>
          <w:p w14:paraId="514C5BC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09" w:type="dxa"/>
            <w:vMerge w:val="continue"/>
            <w:tcBorders>
              <w:top w:val="nil"/>
              <w:bottom w:val="nil"/>
            </w:tcBorders>
            <w:vAlign w:val="center"/>
          </w:tcPr>
          <w:p w14:paraId="405894A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78" w:type="dxa"/>
            <w:tcBorders>
              <w:bottom w:val="nil"/>
            </w:tcBorders>
            <w:vAlign w:val="center"/>
          </w:tcPr>
          <w:p w14:paraId="279A4B4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300" w:type="dxa"/>
            <w:vAlign w:val="center"/>
          </w:tcPr>
          <w:p w14:paraId="09BA0FD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318" w:type="dxa"/>
            <w:vAlign w:val="center"/>
          </w:tcPr>
          <w:p w14:paraId="1053E7C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促进经济可持续发展</w:t>
            </w:r>
          </w:p>
        </w:tc>
        <w:tc>
          <w:tcPr>
            <w:tcW w:w="1157" w:type="dxa"/>
            <w:vAlign w:val="center"/>
          </w:tcPr>
          <w:p w14:paraId="48C75AF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725" w:type="dxa"/>
            <w:vAlign w:val="center"/>
          </w:tcPr>
          <w:p w14:paraId="48217CD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0" w:type="dxa"/>
            <w:vAlign w:val="center"/>
          </w:tcPr>
          <w:p w14:paraId="3D25BFC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8" w:type="dxa"/>
            <w:vAlign w:val="center"/>
          </w:tcPr>
          <w:p w14:paraId="3A82227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BA5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965" w:type="dxa"/>
            <w:vMerge w:val="continue"/>
            <w:textDirection w:val="tbRlV"/>
            <w:vAlign w:val="center"/>
          </w:tcPr>
          <w:p w14:paraId="07F19FA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09" w:type="dxa"/>
            <w:tcBorders>
              <w:bottom w:val="nil"/>
            </w:tcBorders>
            <w:vAlign w:val="center"/>
          </w:tcPr>
          <w:p w14:paraId="7753C58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78" w:type="dxa"/>
            <w:vAlign w:val="center"/>
          </w:tcPr>
          <w:p w14:paraId="4DFEDB6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300" w:type="dxa"/>
            <w:vAlign w:val="center"/>
          </w:tcPr>
          <w:p w14:paraId="49D1B3B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318" w:type="dxa"/>
            <w:vAlign w:val="center"/>
          </w:tcPr>
          <w:p w14:paraId="197AD76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受益对象满意度</w:t>
            </w:r>
          </w:p>
        </w:tc>
        <w:tc>
          <w:tcPr>
            <w:tcW w:w="1157" w:type="dxa"/>
            <w:vAlign w:val="center"/>
          </w:tcPr>
          <w:p w14:paraId="39E9542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725" w:type="dxa"/>
            <w:vAlign w:val="center"/>
          </w:tcPr>
          <w:p w14:paraId="1A8E2DE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0" w:type="dxa"/>
            <w:vAlign w:val="center"/>
          </w:tcPr>
          <w:p w14:paraId="723CDF0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8" w:type="dxa"/>
            <w:vAlign w:val="center"/>
          </w:tcPr>
          <w:p w14:paraId="1B58F79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910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5" w:type="dxa"/>
            <w:vMerge w:val="continue"/>
            <w:textDirection w:val="tbRlV"/>
            <w:vAlign w:val="center"/>
          </w:tcPr>
          <w:p w14:paraId="57CA3812">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809" w:type="dxa"/>
            <w:tcBorders>
              <w:bottom w:val="nil"/>
            </w:tcBorders>
            <w:vAlign w:val="center"/>
          </w:tcPr>
          <w:p w14:paraId="287A24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c>
          <w:tcPr>
            <w:tcW w:w="1478" w:type="dxa"/>
            <w:vAlign w:val="center"/>
          </w:tcPr>
          <w:p w14:paraId="6442D0B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1300" w:type="dxa"/>
            <w:vAlign w:val="center"/>
          </w:tcPr>
          <w:p w14:paraId="57A6272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318" w:type="dxa"/>
            <w:vAlign w:val="center"/>
          </w:tcPr>
          <w:p w14:paraId="6387E6C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项目支出经费10万元</w:t>
            </w:r>
          </w:p>
        </w:tc>
        <w:tc>
          <w:tcPr>
            <w:tcW w:w="1157" w:type="dxa"/>
            <w:vAlign w:val="center"/>
          </w:tcPr>
          <w:p w14:paraId="69183EE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项目支出经费10万元</w:t>
            </w:r>
          </w:p>
        </w:tc>
        <w:tc>
          <w:tcPr>
            <w:tcW w:w="725" w:type="dxa"/>
            <w:vAlign w:val="center"/>
          </w:tcPr>
          <w:p w14:paraId="562D21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0" w:type="dxa"/>
            <w:vAlign w:val="center"/>
          </w:tcPr>
          <w:p w14:paraId="05DE426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8" w:type="dxa"/>
            <w:vAlign w:val="center"/>
          </w:tcPr>
          <w:p w14:paraId="77E94A6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r>
      <w:tr w14:paraId="4260F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965" w:type="dxa"/>
            <w:vMerge w:val="continue"/>
            <w:textDirection w:val="tbRlV"/>
            <w:vAlign w:val="center"/>
          </w:tcPr>
          <w:p w14:paraId="052BA12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09" w:type="dxa"/>
            <w:vMerge w:val="restart"/>
            <w:tcBorders>
              <w:top w:val="nil"/>
            </w:tcBorders>
            <w:vAlign w:val="center"/>
          </w:tcPr>
          <w:p w14:paraId="6094EA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8D9D80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478" w:type="dxa"/>
            <w:vAlign w:val="center"/>
          </w:tcPr>
          <w:p w14:paraId="54EAFE2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1300" w:type="dxa"/>
            <w:vAlign w:val="center"/>
          </w:tcPr>
          <w:p w14:paraId="4D189E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318" w:type="dxa"/>
            <w:vAlign w:val="center"/>
          </w:tcPr>
          <w:p w14:paraId="2A433C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对社会发展有无负面影响</w:t>
            </w:r>
          </w:p>
        </w:tc>
        <w:tc>
          <w:tcPr>
            <w:tcW w:w="1157" w:type="dxa"/>
            <w:vAlign w:val="center"/>
          </w:tcPr>
          <w:p w14:paraId="06B6B8B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725" w:type="dxa"/>
            <w:vAlign w:val="center"/>
          </w:tcPr>
          <w:p w14:paraId="5242186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0" w:type="dxa"/>
            <w:vAlign w:val="center"/>
          </w:tcPr>
          <w:p w14:paraId="5FC2022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8" w:type="dxa"/>
            <w:vAlign w:val="center"/>
          </w:tcPr>
          <w:p w14:paraId="6AD423A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DD9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965" w:type="dxa"/>
            <w:vMerge w:val="continue"/>
            <w:textDirection w:val="tbRlV"/>
            <w:vAlign w:val="center"/>
          </w:tcPr>
          <w:p w14:paraId="3F8E7AF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09" w:type="dxa"/>
            <w:vMerge w:val="continue"/>
            <w:tcBorders>
              <w:top w:val="nil"/>
            </w:tcBorders>
            <w:vAlign w:val="center"/>
          </w:tcPr>
          <w:p w14:paraId="2D1CFAE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firstLineChars="0"/>
              <w:jc w:val="center"/>
              <w:rPr>
                <w:rFonts w:ascii="仿宋_GB2312" w:hAnsi="宋体" w:eastAsia="仿宋_GB2312" w:cs="宋体"/>
                <w:kern w:val="0"/>
              </w:rPr>
            </w:pPr>
          </w:p>
        </w:tc>
        <w:tc>
          <w:tcPr>
            <w:tcW w:w="1478" w:type="dxa"/>
            <w:tcBorders>
              <w:top w:val="nil"/>
            </w:tcBorders>
            <w:vAlign w:val="center"/>
          </w:tcPr>
          <w:p w14:paraId="69B5DC1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生态环境成本指标</w:t>
            </w:r>
          </w:p>
        </w:tc>
        <w:tc>
          <w:tcPr>
            <w:tcW w:w="1300" w:type="dxa"/>
            <w:vAlign w:val="center"/>
          </w:tcPr>
          <w:p w14:paraId="4BDE045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318" w:type="dxa"/>
            <w:vAlign w:val="center"/>
          </w:tcPr>
          <w:p w14:paraId="68DE8B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对生态环境有无污染</w:t>
            </w:r>
          </w:p>
        </w:tc>
        <w:tc>
          <w:tcPr>
            <w:tcW w:w="1157" w:type="dxa"/>
            <w:vAlign w:val="center"/>
          </w:tcPr>
          <w:p w14:paraId="3F7C01F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无污染</w:t>
            </w:r>
          </w:p>
        </w:tc>
        <w:tc>
          <w:tcPr>
            <w:tcW w:w="725" w:type="dxa"/>
            <w:vAlign w:val="center"/>
          </w:tcPr>
          <w:p w14:paraId="612EA35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0" w:type="dxa"/>
            <w:vAlign w:val="center"/>
          </w:tcPr>
          <w:p w14:paraId="1274492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8" w:type="dxa"/>
            <w:vAlign w:val="center"/>
          </w:tcPr>
          <w:p w14:paraId="69C28EF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DA4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027" w:type="dxa"/>
            <w:gridSpan w:val="6"/>
            <w:vAlign w:val="center"/>
          </w:tcPr>
          <w:p w14:paraId="7D82FE5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725" w:type="dxa"/>
            <w:vAlign w:val="center"/>
          </w:tcPr>
          <w:p w14:paraId="66365EF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100</w:t>
            </w:r>
          </w:p>
        </w:tc>
        <w:tc>
          <w:tcPr>
            <w:tcW w:w="800" w:type="dxa"/>
            <w:vAlign w:val="center"/>
          </w:tcPr>
          <w:p w14:paraId="6CD1BCC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8" w:type="dxa"/>
            <w:vAlign w:val="center"/>
          </w:tcPr>
          <w:p w14:paraId="2A671BF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bl>
    <w:p w14:paraId="1B69EF5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A7B65D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p>
    <w:p w14:paraId="5CF3BBA8">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4D78B7DD">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3890C22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w:t>
      </w:r>
      <w:r>
        <w:rPr>
          <w:rFonts w:ascii="方正小标宋简体" w:hAnsi="宋体" w:eastAsia="方正小标宋简体" w:cs="宋体"/>
          <w:bCs/>
          <w:spacing w:val="8"/>
          <w:kern w:val="0"/>
          <w:sz w:val="44"/>
          <w:szCs w:val="44"/>
          <w:lang w:eastAsia="zh-CN"/>
        </w:rPr>
        <w:t>度项目支出绩效自评表</w:t>
      </w:r>
    </w:p>
    <w:p w14:paraId="328D0FCB">
      <w:pPr>
        <w:spacing w:line="95" w:lineRule="exact"/>
        <w:ind w:firstLine="420"/>
        <w:jc w:val="left"/>
        <w:rPr>
          <w:kern w:val="0"/>
          <w:lang w:eastAsia="zh-CN"/>
        </w:rPr>
      </w:pPr>
    </w:p>
    <w:tbl>
      <w:tblPr>
        <w:tblStyle w:val="7"/>
        <w:tblW w:w="9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1"/>
        <w:gridCol w:w="881"/>
        <w:gridCol w:w="1450"/>
        <w:gridCol w:w="1223"/>
        <w:gridCol w:w="1369"/>
        <w:gridCol w:w="1493"/>
        <w:gridCol w:w="656"/>
        <w:gridCol w:w="834"/>
        <w:gridCol w:w="1082"/>
      </w:tblGrid>
      <w:tr w14:paraId="3171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11" w:type="dxa"/>
            <w:vAlign w:val="center"/>
          </w:tcPr>
          <w:p w14:paraId="50B1D2B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88" w:type="dxa"/>
            <w:gridSpan w:val="8"/>
            <w:vAlign w:val="center"/>
          </w:tcPr>
          <w:p w14:paraId="6CD3782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科技特派员专项</w:t>
            </w:r>
          </w:p>
        </w:tc>
      </w:tr>
      <w:tr w14:paraId="702FC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11" w:type="dxa"/>
            <w:vAlign w:val="center"/>
          </w:tcPr>
          <w:p w14:paraId="30FF21F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923" w:type="dxa"/>
            <w:gridSpan w:val="4"/>
            <w:vAlign w:val="center"/>
          </w:tcPr>
          <w:p w14:paraId="0128CD1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c>
          <w:tcPr>
            <w:tcW w:w="1493" w:type="dxa"/>
            <w:vAlign w:val="center"/>
          </w:tcPr>
          <w:p w14:paraId="34DE6E4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实施单位</w:t>
            </w:r>
          </w:p>
        </w:tc>
        <w:tc>
          <w:tcPr>
            <w:tcW w:w="2572" w:type="dxa"/>
            <w:gridSpan w:val="3"/>
            <w:vAlign w:val="center"/>
          </w:tcPr>
          <w:p w14:paraId="078B1C5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r>
      <w:tr w14:paraId="1E0AB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911" w:type="dxa"/>
            <w:vMerge w:val="restart"/>
            <w:tcBorders>
              <w:bottom w:val="nil"/>
            </w:tcBorders>
            <w:vAlign w:val="center"/>
          </w:tcPr>
          <w:p w14:paraId="28DAA1C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5013CB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331" w:type="dxa"/>
            <w:gridSpan w:val="2"/>
            <w:vAlign w:val="center"/>
          </w:tcPr>
          <w:p w14:paraId="3167641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223" w:type="dxa"/>
            <w:vAlign w:val="center"/>
          </w:tcPr>
          <w:p w14:paraId="6DF1551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F36A71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69" w:type="dxa"/>
            <w:vAlign w:val="center"/>
          </w:tcPr>
          <w:p w14:paraId="384F7C6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4EDA4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493" w:type="dxa"/>
            <w:vAlign w:val="center"/>
          </w:tcPr>
          <w:p w14:paraId="43F6EB8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B89A2E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56" w:type="dxa"/>
            <w:vAlign w:val="center"/>
          </w:tcPr>
          <w:p w14:paraId="33CBA3F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34" w:type="dxa"/>
            <w:vAlign w:val="center"/>
          </w:tcPr>
          <w:p w14:paraId="40D2328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082" w:type="dxa"/>
            <w:vAlign w:val="center"/>
          </w:tcPr>
          <w:p w14:paraId="268BD7C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A4D7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911" w:type="dxa"/>
            <w:vMerge w:val="continue"/>
            <w:tcBorders>
              <w:top w:val="nil"/>
              <w:bottom w:val="nil"/>
            </w:tcBorders>
            <w:vAlign w:val="center"/>
          </w:tcPr>
          <w:p w14:paraId="166D311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31" w:type="dxa"/>
            <w:gridSpan w:val="2"/>
            <w:vAlign w:val="center"/>
          </w:tcPr>
          <w:p w14:paraId="281EE83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23" w:type="dxa"/>
            <w:vAlign w:val="center"/>
          </w:tcPr>
          <w:p w14:paraId="2485914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369" w:type="dxa"/>
            <w:vAlign w:val="center"/>
          </w:tcPr>
          <w:p w14:paraId="3B6E6D1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493" w:type="dxa"/>
            <w:vAlign w:val="center"/>
          </w:tcPr>
          <w:p w14:paraId="433F624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656" w:type="dxa"/>
            <w:vAlign w:val="center"/>
          </w:tcPr>
          <w:p w14:paraId="2CDE728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34" w:type="dxa"/>
            <w:vAlign w:val="center"/>
          </w:tcPr>
          <w:p w14:paraId="21044B2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082" w:type="dxa"/>
            <w:vAlign w:val="center"/>
          </w:tcPr>
          <w:p w14:paraId="7191268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4DB0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911" w:type="dxa"/>
            <w:vMerge w:val="continue"/>
            <w:tcBorders>
              <w:top w:val="nil"/>
              <w:bottom w:val="nil"/>
            </w:tcBorders>
            <w:vAlign w:val="center"/>
          </w:tcPr>
          <w:p w14:paraId="6540D79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31" w:type="dxa"/>
            <w:gridSpan w:val="2"/>
            <w:vAlign w:val="center"/>
          </w:tcPr>
          <w:p w14:paraId="3FA341C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23" w:type="dxa"/>
            <w:vAlign w:val="center"/>
          </w:tcPr>
          <w:p w14:paraId="62775B9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69" w:type="dxa"/>
            <w:vAlign w:val="center"/>
          </w:tcPr>
          <w:p w14:paraId="16EAF56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493" w:type="dxa"/>
            <w:vAlign w:val="center"/>
          </w:tcPr>
          <w:p w14:paraId="1DC7EA7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56" w:type="dxa"/>
            <w:vAlign w:val="center"/>
          </w:tcPr>
          <w:p w14:paraId="3461F4F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34" w:type="dxa"/>
            <w:vAlign w:val="center"/>
          </w:tcPr>
          <w:p w14:paraId="0AAD249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082" w:type="dxa"/>
            <w:vAlign w:val="center"/>
          </w:tcPr>
          <w:p w14:paraId="2CC1A27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11200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911" w:type="dxa"/>
            <w:vMerge w:val="continue"/>
            <w:tcBorders>
              <w:top w:val="nil"/>
              <w:bottom w:val="nil"/>
            </w:tcBorders>
            <w:vAlign w:val="center"/>
          </w:tcPr>
          <w:p w14:paraId="3419552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31" w:type="dxa"/>
            <w:gridSpan w:val="2"/>
            <w:vAlign w:val="center"/>
          </w:tcPr>
          <w:p w14:paraId="273CFB69">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23" w:type="dxa"/>
            <w:vAlign w:val="center"/>
          </w:tcPr>
          <w:p w14:paraId="0629C4D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69" w:type="dxa"/>
            <w:vAlign w:val="center"/>
          </w:tcPr>
          <w:p w14:paraId="4439C2F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493" w:type="dxa"/>
            <w:vAlign w:val="center"/>
          </w:tcPr>
          <w:p w14:paraId="532A37A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56" w:type="dxa"/>
            <w:vAlign w:val="center"/>
          </w:tcPr>
          <w:p w14:paraId="00641E6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34" w:type="dxa"/>
            <w:vAlign w:val="center"/>
          </w:tcPr>
          <w:p w14:paraId="5BA06C4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082" w:type="dxa"/>
            <w:vAlign w:val="center"/>
          </w:tcPr>
          <w:p w14:paraId="75E1916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0056A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911" w:type="dxa"/>
            <w:vMerge w:val="continue"/>
            <w:tcBorders>
              <w:top w:val="nil"/>
            </w:tcBorders>
            <w:vAlign w:val="center"/>
          </w:tcPr>
          <w:p w14:paraId="494D81B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31" w:type="dxa"/>
            <w:gridSpan w:val="2"/>
            <w:vAlign w:val="center"/>
          </w:tcPr>
          <w:p w14:paraId="2B5AAC09">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223" w:type="dxa"/>
            <w:vAlign w:val="center"/>
          </w:tcPr>
          <w:p w14:paraId="2896AC1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369" w:type="dxa"/>
            <w:vAlign w:val="center"/>
          </w:tcPr>
          <w:p w14:paraId="794DB88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493" w:type="dxa"/>
            <w:vAlign w:val="center"/>
          </w:tcPr>
          <w:p w14:paraId="0536703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656" w:type="dxa"/>
            <w:vAlign w:val="center"/>
          </w:tcPr>
          <w:p w14:paraId="63D1E88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34" w:type="dxa"/>
            <w:vAlign w:val="center"/>
          </w:tcPr>
          <w:p w14:paraId="74F7A7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082" w:type="dxa"/>
            <w:vAlign w:val="center"/>
          </w:tcPr>
          <w:p w14:paraId="78B6D15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6B98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11" w:type="dxa"/>
            <w:vMerge w:val="restart"/>
            <w:tcBorders>
              <w:bottom w:val="nil"/>
            </w:tcBorders>
            <w:vAlign w:val="center"/>
          </w:tcPr>
          <w:p w14:paraId="2AD9FE4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923" w:type="dxa"/>
            <w:gridSpan w:val="4"/>
            <w:vAlign w:val="center"/>
          </w:tcPr>
          <w:p w14:paraId="14111CE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65" w:type="dxa"/>
            <w:gridSpan w:val="4"/>
            <w:vAlign w:val="center"/>
          </w:tcPr>
          <w:p w14:paraId="5DD7D33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7C3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911" w:type="dxa"/>
            <w:vMerge w:val="continue"/>
            <w:tcBorders>
              <w:top w:val="nil"/>
            </w:tcBorders>
            <w:vAlign w:val="center"/>
          </w:tcPr>
          <w:p w14:paraId="5867528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4923" w:type="dxa"/>
            <w:gridSpan w:val="4"/>
            <w:vAlign w:val="center"/>
          </w:tcPr>
          <w:p w14:paraId="492C13F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科技特派员专项：用于科技特派员项目地技术指导及项目技术人员工作经费开支。科技特派员工作推广，建立特派员技术推广基地</w:t>
            </w:r>
          </w:p>
        </w:tc>
        <w:tc>
          <w:tcPr>
            <w:tcW w:w="4065" w:type="dxa"/>
            <w:gridSpan w:val="4"/>
            <w:vAlign w:val="center"/>
          </w:tcPr>
          <w:p w14:paraId="7A3E602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继续稳定、优化和扩大科技特派员工作队伍，建立一支 118 人的稳定的高素质科技专家服务团及 42 人的科技特派员队伍，建立特派员技术推广基地5个，开展农村科技帮扶，振兴乡村产业。</w:t>
            </w:r>
          </w:p>
        </w:tc>
      </w:tr>
      <w:tr w14:paraId="1C5E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911" w:type="dxa"/>
            <w:vMerge w:val="restart"/>
            <w:textDirection w:val="tbRlV"/>
            <w:vAlign w:val="center"/>
          </w:tcPr>
          <w:p w14:paraId="2B54CC5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p w14:paraId="61A18DE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881" w:type="dxa"/>
            <w:vAlign w:val="center"/>
          </w:tcPr>
          <w:p w14:paraId="2756ED0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450" w:type="dxa"/>
            <w:vAlign w:val="center"/>
          </w:tcPr>
          <w:p w14:paraId="660B470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1223" w:type="dxa"/>
            <w:vAlign w:val="center"/>
          </w:tcPr>
          <w:p w14:paraId="022A0D4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369" w:type="dxa"/>
            <w:vAlign w:val="center"/>
          </w:tcPr>
          <w:p w14:paraId="2589F26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1493" w:type="dxa"/>
            <w:vAlign w:val="center"/>
          </w:tcPr>
          <w:p w14:paraId="1DA9C8E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656" w:type="dxa"/>
            <w:vAlign w:val="center"/>
          </w:tcPr>
          <w:p w14:paraId="136C8D8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834" w:type="dxa"/>
            <w:vAlign w:val="center"/>
          </w:tcPr>
          <w:p w14:paraId="4BDB748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082" w:type="dxa"/>
            <w:vAlign w:val="center"/>
          </w:tcPr>
          <w:p w14:paraId="0C7555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1AB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911" w:type="dxa"/>
            <w:vMerge w:val="continue"/>
            <w:textDirection w:val="tbRlV"/>
            <w:vAlign w:val="center"/>
          </w:tcPr>
          <w:p w14:paraId="58AD7D6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81" w:type="dxa"/>
            <w:vMerge w:val="restart"/>
            <w:tcBorders>
              <w:bottom w:val="nil"/>
            </w:tcBorders>
            <w:vAlign w:val="center"/>
          </w:tcPr>
          <w:p w14:paraId="27710D2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349F7EF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50" w:type="dxa"/>
            <w:tcBorders>
              <w:bottom w:val="nil"/>
            </w:tcBorders>
            <w:vAlign w:val="center"/>
          </w:tcPr>
          <w:p w14:paraId="4453FB2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223" w:type="dxa"/>
            <w:vAlign w:val="center"/>
          </w:tcPr>
          <w:p w14:paraId="10824A7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数量指标</w:t>
            </w:r>
          </w:p>
        </w:tc>
        <w:tc>
          <w:tcPr>
            <w:tcW w:w="1369" w:type="dxa"/>
            <w:vAlign w:val="center"/>
          </w:tcPr>
          <w:p w14:paraId="05ED552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建立一支稳定的高素质科技专家服务团</w:t>
            </w:r>
          </w:p>
        </w:tc>
        <w:tc>
          <w:tcPr>
            <w:tcW w:w="1493" w:type="dxa"/>
            <w:vAlign w:val="center"/>
          </w:tcPr>
          <w:p w14:paraId="1C654EA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sz w:val="18"/>
                <w:szCs w:val="18"/>
                <w:lang w:val="en-US" w:eastAsia="zh-CN"/>
              </w:rPr>
              <w:t>建立一支稳定的高素质118人的科技专家服务团队伍，建立特派员技术推广基地5个</w:t>
            </w:r>
          </w:p>
        </w:tc>
        <w:tc>
          <w:tcPr>
            <w:tcW w:w="656" w:type="dxa"/>
            <w:vAlign w:val="center"/>
          </w:tcPr>
          <w:p w14:paraId="2508A9A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34" w:type="dxa"/>
            <w:vAlign w:val="center"/>
          </w:tcPr>
          <w:p w14:paraId="480E6A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10.00</w:t>
            </w:r>
          </w:p>
        </w:tc>
        <w:tc>
          <w:tcPr>
            <w:tcW w:w="1082" w:type="dxa"/>
            <w:vAlign w:val="center"/>
          </w:tcPr>
          <w:p w14:paraId="020EDCD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p>
        </w:tc>
      </w:tr>
      <w:tr w14:paraId="0AE4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911" w:type="dxa"/>
            <w:vMerge w:val="continue"/>
            <w:textDirection w:val="tbRlV"/>
            <w:vAlign w:val="center"/>
          </w:tcPr>
          <w:p w14:paraId="07DE1CB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81" w:type="dxa"/>
            <w:vMerge w:val="continue"/>
            <w:tcBorders>
              <w:top w:val="nil"/>
              <w:bottom w:val="nil"/>
            </w:tcBorders>
            <w:vAlign w:val="center"/>
          </w:tcPr>
          <w:p w14:paraId="3420DB7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50" w:type="dxa"/>
            <w:tcBorders>
              <w:bottom w:val="nil"/>
            </w:tcBorders>
            <w:vAlign w:val="center"/>
          </w:tcPr>
          <w:p w14:paraId="4C9DDBF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223" w:type="dxa"/>
            <w:vAlign w:val="center"/>
          </w:tcPr>
          <w:p w14:paraId="2EC583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质量指标</w:t>
            </w:r>
          </w:p>
        </w:tc>
        <w:tc>
          <w:tcPr>
            <w:tcW w:w="1369" w:type="dxa"/>
            <w:vAlign w:val="center"/>
          </w:tcPr>
          <w:p w14:paraId="21CC8B0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稳定的高素质科技专家团</w:t>
            </w:r>
          </w:p>
        </w:tc>
        <w:tc>
          <w:tcPr>
            <w:tcW w:w="1493" w:type="dxa"/>
            <w:vAlign w:val="center"/>
          </w:tcPr>
          <w:p w14:paraId="33390CE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有所提升</w:t>
            </w:r>
          </w:p>
        </w:tc>
        <w:tc>
          <w:tcPr>
            <w:tcW w:w="656" w:type="dxa"/>
            <w:vAlign w:val="center"/>
          </w:tcPr>
          <w:p w14:paraId="787C22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34" w:type="dxa"/>
            <w:vAlign w:val="center"/>
          </w:tcPr>
          <w:p w14:paraId="5287C3F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10.00</w:t>
            </w:r>
          </w:p>
        </w:tc>
        <w:tc>
          <w:tcPr>
            <w:tcW w:w="1082" w:type="dxa"/>
            <w:vAlign w:val="center"/>
          </w:tcPr>
          <w:p w14:paraId="4ABD92E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snapToGrid w:val="0"/>
                <w:color w:val="000000"/>
                <w:kern w:val="0"/>
                <w:sz w:val="21"/>
                <w:szCs w:val="21"/>
                <w:lang w:val="en-US" w:eastAsia="zh-CN" w:bidi="ar-SA"/>
              </w:rPr>
            </w:pPr>
          </w:p>
        </w:tc>
      </w:tr>
      <w:tr w14:paraId="3E8E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911" w:type="dxa"/>
            <w:vMerge w:val="continue"/>
            <w:textDirection w:val="tbRlV"/>
            <w:vAlign w:val="center"/>
          </w:tcPr>
          <w:p w14:paraId="228DE54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81" w:type="dxa"/>
            <w:vMerge w:val="continue"/>
            <w:tcBorders>
              <w:top w:val="nil"/>
              <w:bottom w:val="nil"/>
            </w:tcBorders>
            <w:vAlign w:val="center"/>
          </w:tcPr>
          <w:p w14:paraId="70137AE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50" w:type="dxa"/>
            <w:tcBorders>
              <w:bottom w:val="nil"/>
            </w:tcBorders>
            <w:vAlign w:val="center"/>
          </w:tcPr>
          <w:p w14:paraId="79788CD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223" w:type="dxa"/>
            <w:vAlign w:val="center"/>
          </w:tcPr>
          <w:p w14:paraId="51DFB1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369" w:type="dxa"/>
            <w:vAlign w:val="center"/>
          </w:tcPr>
          <w:p w14:paraId="31B279A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493" w:type="dxa"/>
            <w:vAlign w:val="center"/>
          </w:tcPr>
          <w:p w14:paraId="786C10F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656" w:type="dxa"/>
            <w:vAlign w:val="center"/>
          </w:tcPr>
          <w:p w14:paraId="469FD95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4" w:type="dxa"/>
            <w:vAlign w:val="center"/>
          </w:tcPr>
          <w:p w14:paraId="62DA53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082" w:type="dxa"/>
            <w:vAlign w:val="center"/>
          </w:tcPr>
          <w:p w14:paraId="072B8FA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A91C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11" w:type="dxa"/>
            <w:vMerge w:val="continue"/>
            <w:textDirection w:val="tbRlV"/>
            <w:vAlign w:val="center"/>
          </w:tcPr>
          <w:p w14:paraId="01BD6FA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81" w:type="dxa"/>
            <w:vMerge w:val="restart"/>
            <w:tcBorders>
              <w:bottom w:val="nil"/>
            </w:tcBorders>
            <w:vAlign w:val="center"/>
          </w:tcPr>
          <w:p w14:paraId="321B6B4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35E1A0B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50" w:type="dxa"/>
            <w:tcBorders>
              <w:bottom w:val="nil"/>
            </w:tcBorders>
            <w:vAlign w:val="center"/>
          </w:tcPr>
          <w:p w14:paraId="195808D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23" w:type="dxa"/>
            <w:vAlign w:val="center"/>
          </w:tcPr>
          <w:p w14:paraId="33DA305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369" w:type="dxa"/>
            <w:vAlign w:val="center"/>
          </w:tcPr>
          <w:p w14:paraId="172AEB4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493" w:type="dxa"/>
            <w:vAlign w:val="center"/>
          </w:tcPr>
          <w:p w14:paraId="04BD040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656" w:type="dxa"/>
            <w:vAlign w:val="center"/>
          </w:tcPr>
          <w:p w14:paraId="6C1E4AE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4" w:type="dxa"/>
            <w:vAlign w:val="center"/>
          </w:tcPr>
          <w:p w14:paraId="14FEA58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082" w:type="dxa"/>
            <w:vAlign w:val="center"/>
          </w:tcPr>
          <w:p w14:paraId="0CA517F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31A2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11" w:type="dxa"/>
            <w:vMerge w:val="continue"/>
            <w:textDirection w:val="tbRlV"/>
            <w:vAlign w:val="center"/>
          </w:tcPr>
          <w:p w14:paraId="3352DCF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81" w:type="dxa"/>
            <w:vMerge w:val="continue"/>
            <w:tcBorders>
              <w:top w:val="nil"/>
              <w:bottom w:val="nil"/>
            </w:tcBorders>
            <w:vAlign w:val="center"/>
          </w:tcPr>
          <w:p w14:paraId="29B283F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50" w:type="dxa"/>
            <w:tcBorders>
              <w:bottom w:val="nil"/>
            </w:tcBorders>
            <w:vAlign w:val="center"/>
          </w:tcPr>
          <w:p w14:paraId="2A96DB9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rPr>
              <w:t>社会效益指标</w:t>
            </w:r>
          </w:p>
        </w:tc>
        <w:tc>
          <w:tcPr>
            <w:tcW w:w="1223" w:type="dxa"/>
            <w:vAlign w:val="center"/>
          </w:tcPr>
          <w:p w14:paraId="4CDA44A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369" w:type="dxa"/>
            <w:vAlign w:val="center"/>
          </w:tcPr>
          <w:p w14:paraId="48220FC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促进社会发展</w:t>
            </w:r>
          </w:p>
        </w:tc>
        <w:tc>
          <w:tcPr>
            <w:tcW w:w="1493" w:type="dxa"/>
            <w:vAlign w:val="center"/>
          </w:tcPr>
          <w:p w14:paraId="45B54C6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656" w:type="dxa"/>
            <w:vAlign w:val="center"/>
          </w:tcPr>
          <w:p w14:paraId="0E105C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4" w:type="dxa"/>
            <w:vAlign w:val="center"/>
          </w:tcPr>
          <w:p w14:paraId="63E75D9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082" w:type="dxa"/>
            <w:vAlign w:val="center"/>
          </w:tcPr>
          <w:p w14:paraId="5822FA7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85D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11" w:type="dxa"/>
            <w:vMerge w:val="continue"/>
            <w:textDirection w:val="tbRlV"/>
            <w:vAlign w:val="center"/>
          </w:tcPr>
          <w:p w14:paraId="0A83E52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81" w:type="dxa"/>
            <w:vMerge w:val="continue"/>
            <w:tcBorders>
              <w:top w:val="nil"/>
              <w:bottom w:val="nil"/>
            </w:tcBorders>
            <w:vAlign w:val="center"/>
          </w:tcPr>
          <w:p w14:paraId="4F33329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50" w:type="dxa"/>
            <w:tcBorders>
              <w:bottom w:val="nil"/>
            </w:tcBorders>
            <w:vAlign w:val="center"/>
          </w:tcPr>
          <w:p w14:paraId="1F5FD18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23" w:type="dxa"/>
            <w:vAlign w:val="center"/>
          </w:tcPr>
          <w:p w14:paraId="7319E4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369" w:type="dxa"/>
            <w:vAlign w:val="center"/>
          </w:tcPr>
          <w:p w14:paraId="709C6DF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1493" w:type="dxa"/>
            <w:vAlign w:val="center"/>
          </w:tcPr>
          <w:p w14:paraId="689BAE0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656" w:type="dxa"/>
            <w:vAlign w:val="center"/>
          </w:tcPr>
          <w:p w14:paraId="69C2DB4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4" w:type="dxa"/>
            <w:vAlign w:val="center"/>
          </w:tcPr>
          <w:p w14:paraId="5968A6B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082" w:type="dxa"/>
            <w:vAlign w:val="center"/>
          </w:tcPr>
          <w:p w14:paraId="0D685A5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2F3E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11" w:type="dxa"/>
            <w:vMerge w:val="continue"/>
            <w:textDirection w:val="tbRlV"/>
            <w:vAlign w:val="center"/>
          </w:tcPr>
          <w:p w14:paraId="363CFBB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81" w:type="dxa"/>
            <w:vMerge w:val="continue"/>
            <w:tcBorders>
              <w:top w:val="nil"/>
              <w:bottom w:val="nil"/>
            </w:tcBorders>
            <w:vAlign w:val="center"/>
          </w:tcPr>
          <w:p w14:paraId="5424EFC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50" w:type="dxa"/>
            <w:tcBorders>
              <w:bottom w:val="nil"/>
            </w:tcBorders>
            <w:vAlign w:val="center"/>
          </w:tcPr>
          <w:p w14:paraId="7576F56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23" w:type="dxa"/>
            <w:vAlign w:val="center"/>
          </w:tcPr>
          <w:p w14:paraId="489C576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369" w:type="dxa"/>
            <w:vAlign w:val="center"/>
          </w:tcPr>
          <w:p w14:paraId="360A68B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促进经济可持续发展</w:t>
            </w:r>
          </w:p>
        </w:tc>
        <w:tc>
          <w:tcPr>
            <w:tcW w:w="1493" w:type="dxa"/>
            <w:vAlign w:val="center"/>
          </w:tcPr>
          <w:p w14:paraId="7D101E5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656" w:type="dxa"/>
            <w:vAlign w:val="center"/>
          </w:tcPr>
          <w:p w14:paraId="3A8047D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4" w:type="dxa"/>
            <w:vAlign w:val="center"/>
          </w:tcPr>
          <w:p w14:paraId="1A44D1D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082" w:type="dxa"/>
            <w:vAlign w:val="center"/>
          </w:tcPr>
          <w:p w14:paraId="6F42209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2BDB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11" w:type="dxa"/>
            <w:vMerge w:val="continue"/>
            <w:textDirection w:val="tbRlV"/>
            <w:vAlign w:val="center"/>
          </w:tcPr>
          <w:p w14:paraId="36763B3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81" w:type="dxa"/>
            <w:tcBorders>
              <w:bottom w:val="nil"/>
            </w:tcBorders>
            <w:vAlign w:val="center"/>
          </w:tcPr>
          <w:p w14:paraId="77EBDE4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50" w:type="dxa"/>
            <w:vAlign w:val="center"/>
          </w:tcPr>
          <w:p w14:paraId="3E3BCEC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23" w:type="dxa"/>
            <w:vAlign w:val="center"/>
          </w:tcPr>
          <w:p w14:paraId="0F84FD2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369" w:type="dxa"/>
            <w:vAlign w:val="center"/>
          </w:tcPr>
          <w:p w14:paraId="650AB1E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受益对象满意度</w:t>
            </w:r>
          </w:p>
        </w:tc>
        <w:tc>
          <w:tcPr>
            <w:tcW w:w="1493" w:type="dxa"/>
            <w:vAlign w:val="center"/>
          </w:tcPr>
          <w:p w14:paraId="2014047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656" w:type="dxa"/>
            <w:vAlign w:val="center"/>
          </w:tcPr>
          <w:p w14:paraId="04120B1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4" w:type="dxa"/>
            <w:vAlign w:val="center"/>
          </w:tcPr>
          <w:p w14:paraId="7B043D6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082" w:type="dxa"/>
            <w:vAlign w:val="center"/>
          </w:tcPr>
          <w:p w14:paraId="2A54191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2DB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911" w:type="dxa"/>
            <w:vMerge w:val="continue"/>
            <w:textDirection w:val="tbRlV"/>
            <w:vAlign w:val="center"/>
          </w:tcPr>
          <w:p w14:paraId="69B9D6C5">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881" w:type="dxa"/>
            <w:tcBorders>
              <w:bottom w:val="nil"/>
            </w:tcBorders>
            <w:vAlign w:val="center"/>
          </w:tcPr>
          <w:p w14:paraId="5017C9B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c>
          <w:tcPr>
            <w:tcW w:w="1450" w:type="dxa"/>
            <w:vAlign w:val="center"/>
          </w:tcPr>
          <w:p w14:paraId="7525025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1223" w:type="dxa"/>
            <w:vAlign w:val="center"/>
          </w:tcPr>
          <w:p w14:paraId="74D8CCF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369" w:type="dxa"/>
            <w:vAlign w:val="center"/>
          </w:tcPr>
          <w:p w14:paraId="1E69C20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项目支出经费10万元</w:t>
            </w:r>
          </w:p>
        </w:tc>
        <w:tc>
          <w:tcPr>
            <w:tcW w:w="1493" w:type="dxa"/>
            <w:vAlign w:val="center"/>
          </w:tcPr>
          <w:p w14:paraId="36D4C6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项目支出经费10万元</w:t>
            </w:r>
          </w:p>
        </w:tc>
        <w:tc>
          <w:tcPr>
            <w:tcW w:w="656" w:type="dxa"/>
            <w:vAlign w:val="center"/>
          </w:tcPr>
          <w:p w14:paraId="39506CD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4" w:type="dxa"/>
            <w:vAlign w:val="center"/>
          </w:tcPr>
          <w:p w14:paraId="3C1EAC8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82" w:type="dxa"/>
            <w:vAlign w:val="center"/>
          </w:tcPr>
          <w:p w14:paraId="6FA99B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r>
      <w:tr w14:paraId="120E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911" w:type="dxa"/>
            <w:vMerge w:val="continue"/>
            <w:textDirection w:val="tbRlV"/>
            <w:vAlign w:val="center"/>
          </w:tcPr>
          <w:p w14:paraId="7817424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81" w:type="dxa"/>
            <w:vMerge w:val="restart"/>
            <w:tcBorders>
              <w:top w:val="nil"/>
            </w:tcBorders>
            <w:vAlign w:val="center"/>
          </w:tcPr>
          <w:p w14:paraId="458C29D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FB4AC8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450" w:type="dxa"/>
            <w:vAlign w:val="center"/>
          </w:tcPr>
          <w:p w14:paraId="5A294B1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1223" w:type="dxa"/>
            <w:vAlign w:val="center"/>
          </w:tcPr>
          <w:p w14:paraId="47D13F3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369" w:type="dxa"/>
            <w:vAlign w:val="center"/>
          </w:tcPr>
          <w:p w14:paraId="6266054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sz w:val="20"/>
                <w:szCs w:val="20"/>
                <w:lang w:val="en-US" w:eastAsia="zh-CN"/>
              </w:rPr>
              <w:t>对社会发展有无负面影响</w:t>
            </w:r>
          </w:p>
        </w:tc>
        <w:tc>
          <w:tcPr>
            <w:tcW w:w="1493" w:type="dxa"/>
            <w:vAlign w:val="center"/>
          </w:tcPr>
          <w:p w14:paraId="155A6C0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656" w:type="dxa"/>
            <w:vAlign w:val="center"/>
          </w:tcPr>
          <w:p w14:paraId="19212AE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4" w:type="dxa"/>
            <w:vAlign w:val="center"/>
          </w:tcPr>
          <w:p w14:paraId="22B3763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082" w:type="dxa"/>
            <w:vAlign w:val="center"/>
          </w:tcPr>
          <w:p w14:paraId="7ADAC9E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70F41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11" w:type="dxa"/>
            <w:vMerge w:val="continue"/>
            <w:textDirection w:val="tbRlV"/>
            <w:vAlign w:val="center"/>
          </w:tcPr>
          <w:p w14:paraId="2681E94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881" w:type="dxa"/>
            <w:vMerge w:val="continue"/>
            <w:tcBorders>
              <w:top w:val="nil"/>
            </w:tcBorders>
            <w:vAlign w:val="center"/>
          </w:tcPr>
          <w:p w14:paraId="2A3DB5C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firstLineChars="0"/>
              <w:jc w:val="center"/>
              <w:rPr>
                <w:rFonts w:ascii="仿宋_GB2312" w:hAnsi="宋体" w:eastAsia="仿宋_GB2312" w:cs="宋体"/>
                <w:kern w:val="0"/>
              </w:rPr>
            </w:pPr>
          </w:p>
        </w:tc>
        <w:tc>
          <w:tcPr>
            <w:tcW w:w="1450" w:type="dxa"/>
            <w:tcBorders>
              <w:top w:val="nil"/>
            </w:tcBorders>
            <w:vAlign w:val="center"/>
          </w:tcPr>
          <w:p w14:paraId="31DB85B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生态环境成本指标</w:t>
            </w:r>
          </w:p>
        </w:tc>
        <w:tc>
          <w:tcPr>
            <w:tcW w:w="1223" w:type="dxa"/>
            <w:vAlign w:val="center"/>
          </w:tcPr>
          <w:p w14:paraId="3A699C3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369" w:type="dxa"/>
            <w:vAlign w:val="center"/>
          </w:tcPr>
          <w:p w14:paraId="1AFCA32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对生态环境有无污染</w:t>
            </w:r>
          </w:p>
        </w:tc>
        <w:tc>
          <w:tcPr>
            <w:tcW w:w="1493" w:type="dxa"/>
            <w:vAlign w:val="center"/>
          </w:tcPr>
          <w:p w14:paraId="5102FE4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无污染</w:t>
            </w:r>
          </w:p>
        </w:tc>
        <w:tc>
          <w:tcPr>
            <w:tcW w:w="656" w:type="dxa"/>
            <w:vAlign w:val="center"/>
          </w:tcPr>
          <w:p w14:paraId="50F870A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4" w:type="dxa"/>
            <w:vAlign w:val="center"/>
          </w:tcPr>
          <w:p w14:paraId="431813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082" w:type="dxa"/>
            <w:vAlign w:val="center"/>
          </w:tcPr>
          <w:p w14:paraId="3AB71CA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0D6A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7327" w:type="dxa"/>
            <w:gridSpan w:val="6"/>
            <w:vAlign w:val="center"/>
          </w:tcPr>
          <w:p w14:paraId="4355C97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656" w:type="dxa"/>
            <w:vAlign w:val="center"/>
          </w:tcPr>
          <w:p w14:paraId="51F8758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100</w:t>
            </w:r>
          </w:p>
        </w:tc>
        <w:tc>
          <w:tcPr>
            <w:tcW w:w="834" w:type="dxa"/>
            <w:vAlign w:val="center"/>
          </w:tcPr>
          <w:p w14:paraId="70BDAB7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82" w:type="dxa"/>
            <w:vAlign w:val="center"/>
          </w:tcPr>
          <w:p w14:paraId="3DCC802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bl>
    <w:p w14:paraId="459A00C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37DE89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p>
    <w:p w14:paraId="5E9CF9A5">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科学技术局</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lang w:val="en-US" w:eastAsia="zh-CN" w:bidi="ar-SA"/>
        </w:rPr>
        <w:t>汨罗市科学技术局</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FF53AAB">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w:t>
      </w:r>
      <w:r>
        <w:rPr>
          <w:rFonts w:hint="eastAsia" w:ascii="黑体" w:hAnsi="黑体" w:eastAsia="黑体" w:cs="宋体"/>
          <w:snapToGrid/>
          <w:kern w:val="0"/>
          <w:sz w:val="44"/>
          <w:szCs w:val="44"/>
          <w:lang w:val="en-US" w:eastAsia="zh-CN"/>
        </w:rPr>
        <w:t>4</w:t>
      </w:r>
      <w:r>
        <w:rPr>
          <w:rFonts w:hint="eastAsia" w:ascii="黑体" w:hAnsi="黑体" w:eastAsia="黑体" w:cs="宋体"/>
          <w:snapToGrid/>
          <w:kern w:val="0"/>
          <w:sz w:val="44"/>
          <w:szCs w:val="44"/>
          <w:lang w:eastAsia="zh-CN"/>
        </w:rPr>
        <w:t>年度科技局整体支出绩效自评评价</w:t>
      </w:r>
    </w:p>
    <w:p w14:paraId="2C720570">
      <w:pPr>
        <w:widowControl w:val="0"/>
        <w:kinsoku/>
        <w:autoSpaceDE/>
        <w:autoSpaceDN/>
        <w:adjustRightInd/>
        <w:snapToGrid/>
        <w:spacing w:line="240" w:lineRule="auto"/>
        <w:jc w:val="center"/>
        <w:textAlignment w:val="auto"/>
        <w:rPr>
          <w:rFonts w:ascii="仿宋" w:hAnsi="仿宋" w:eastAsia="仿宋" w:cs="宋体"/>
          <w:snapToGrid/>
          <w:kern w:val="0"/>
          <w:sz w:val="44"/>
          <w:szCs w:val="44"/>
          <w:lang w:eastAsia="zh-CN"/>
        </w:rPr>
      </w:pPr>
    </w:p>
    <w:p w14:paraId="24D10A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为提高财政资金使用效益，根据有关文件要求，结合科技局工作实际，现将我局整体支出绩效自评结果报告如下：</w:t>
      </w:r>
    </w:p>
    <w:p w14:paraId="056241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w:t>
      </w:r>
      <w:r>
        <w:rPr>
          <w:rFonts w:hint="eastAsia" w:ascii="黑体" w:hAnsi="黑体" w:eastAsia="黑体" w:cs="宋体"/>
          <w:snapToGrid/>
          <w:kern w:val="0"/>
          <w:sz w:val="32"/>
          <w:szCs w:val="32"/>
          <w:lang w:eastAsia="zh-CN"/>
        </w:rPr>
        <w:t>单位</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041655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负责全市科学技术进步的宏观管理和统筹协调。贯彻执行国家、省市科技法律、法规和方针、政策；牵头拟定全市科技发展规划，确定科技发展的布局和优先发展领域；拟订相关政策并监督实施；参与对经济社会发展有重大影响的跨部门、多科学的统合性项目的论证与决策。</w:t>
      </w:r>
    </w:p>
    <w:p w14:paraId="1DB408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组织实施市科技重大专项工作。制定相关配套政策；组织科技重大专项实施中的方案论证、评审立项、跟踪管理与评估验收等；统筹申报和组织实施国家、省市科技重大专项工作，协调市科技重大专项与国家、省市科技重大专项的衔接与配套。</w:t>
      </w:r>
    </w:p>
    <w:p w14:paraId="44EA26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负责组织实施市级科技计划工作。负责组织制定和实施基础研究计划、科技支撑计划、科技创新引导计划等各类市级科技计划；负责相关国家、省市科技计划项目申报、推荐和管理；牵头组织全市经济社会发展重要领域的重大关键技术攻关。</w:t>
      </w:r>
    </w:p>
    <w:p w14:paraId="035BEC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4.牵头组织全市农村和社会发展领域的科技进步工作。组织拟订科技促进农村和社会发展的规划和政策，组织引导农业和社会发展领域的关键技术攻关和成果示范，促进以改善民生为重点的农村建设和社会建设。</w:t>
      </w:r>
    </w:p>
    <w:p w14:paraId="37650D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5.组织重大科技成果应用示范，加强科技成果转化和推广，推动企业技术创新能力建设；拟订促进技术市场、科技中介组织发展政策，负责全市技术市场体系建设和管理，推进科技服务体系发展。</w:t>
      </w:r>
    </w:p>
    <w:p w14:paraId="75363A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6.主管全市高新技术的研究开发、成果转化以及产业化工作。会同有关部门拟订高新技术发展及产业化的规划和政策，组织实施市高新技术产业化重大项目；组织认定高新技术企业、技术先进型服务企业和自主创新产品等相关工作；指导并推动高新技术企业创新发展；参与高新创业投资有关工作。</w:t>
      </w:r>
    </w:p>
    <w:p w14:paraId="67C224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7.负责本部门及归口管理的市科技经费预决算和经费使用的监督管理；会同有关部门制定多渠道增加科技投入的政策措施；组织拟订全市科研条件保障的规划和相关政策；负责制定并会同有关部门实施全市科技基础条件平台建设计划，推进科技基础条件平台共建共享；会同有关部门提出科技资源合理配置的政策建议。</w:t>
      </w:r>
    </w:p>
    <w:p w14:paraId="5EE49B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8.拟订全市对外科技合作与交流的规划和政策；参与重大引进项目的论证与决策。</w:t>
      </w:r>
    </w:p>
    <w:p w14:paraId="0F281C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9.拟订全市科普工作规划，实行政策引导，进行督促检查，推动科普工作发展。</w:t>
      </w:r>
    </w:p>
    <w:p w14:paraId="2E1B77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10.负责全市科技人才有关工作。会同有关部门拟订科技人才队伍建设规划，提出相关政策建议；承担全市科技人才队伍建设和科技创新团队建设有关工作。</w:t>
      </w:r>
    </w:p>
    <w:p w14:paraId="242761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11.负责全市科技奖励、科技保密、科技评估、科技统计、科技信息管理等工作。</w:t>
      </w:r>
    </w:p>
    <w:p w14:paraId="292789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12.承办市委、市人民政府交办的其他事项。</w:t>
      </w:r>
    </w:p>
    <w:p w14:paraId="7AF66E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根据编委核定，我局内设6个机构，全部纳入202</w:t>
      </w:r>
      <w:r>
        <w:rPr>
          <w:rFonts w:hint="eastAsia" w:ascii="仿宋" w:hAnsi="仿宋" w:eastAsia="仿宋" w:cs="宋体"/>
          <w:snapToGrid/>
          <w:kern w:val="0"/>
          <w:sz w:val="32"/>
          <w:szCs w:val="32"/>
          <w:lang w:val="en-US" w:eastAsia="zh-CN"/>
        </w:rPr>
        <w:t>4</w:t>
      </w:r>
      <w:r>
        <w:rPr>
          <w:rFonts w:hint="eastAsia" w:ascii="仿宋" w:hAnsi="仿宋" w:eastAsia="仿宋" w:cs="宋体"/>
          <w:snapToGrid/>
          <w:kern w:val="0"/>
          <w:sz w:val="32"/>
          <w:szCs w:val="32"/>
          <w:lang w:eastAsia="zh-CN"/>
        </w:rPr>
        <w:t>年单位预算编制范围。内设科室分别是办公室、综合股、计划股、行政审批股、科技信息研究所、生产力促进中心。202</w:t>
      </w:r>
      <w:r>
        <w:rPr>
          <w:rFonts w:hint="eastAsia" w:ascii="仿宋" w:hAnsi="仿宋" w:eastAsia="仿宋" w:cs="宋体"/>
          <w:snapToGrid/>
          <w:kern w:val="0"/>
          <w:sz w:val="32"/>
          <w:szCs w:val="32"/>
          <w:lang w:val="en-US" w:eastAsia="zh-CN"/>
        </w:rPr>
        <w:t>4</w:t>
      </w:r>
      <w:r>
        <w:rPr>
          <w:rFonts w:hint="eastAsia" w:ascii="仿宋" w:hAnsi="仿宋" w:eastAsia="仿宋" w:cs="宋体"/>
          <w:snapToGrid/>
          <w:kern w:val="0"/>
          <w:sz w:val="32"/>
          <w:szCs w:val="32"/>
          <w:lang w:eastAsia="zh-CN"/>
        </w:rPr>
        <w:t>年人员编制2</w:t>
      </w:r>
      <w:r>
        <w:rPr>
          <w:rFonts w:hint="eastAsia" w:ascii="仿宋" w:hAnsi="仿宋" w:eastAsia="仿宋" w:cs="宋体"/>
          <w:snapToGrid/>
          <w:kern w:val="0"/>
          <w:sz w:val="32"/>
          <w:szCs w:val="32"/>
          <w:lang w:val="en-US" w:eastAsia="zh-CN"/>
        </w:rPr>
        <w:t>5</w:t>
      </w:r>
      <w:r>
        <w:rPr>
          <w:rFonts w:hint="eastAsia" w:ascii="仿宋" w:hAnsi="仿宋" w:eastAsia="仿宋" w:cs="宋体"/>
          <w:snapToGrid/>
          <w:kern w:val="0"/>
          <w:sz w:val="32"/>
          <w:szCs w:val="32"/>
          <w:lang w:eastAsia="zh-CN"/>
        </w:rPr>
        <w:t>人,实有在职人员2</w:t>
      </w:r>
      <w:r>
        <w:rPr>
          <w:rFonts w:hint="eastAsia" w:ascii="仿宋" w:hAnsi="仿宋" w:eastAsia="仿宋" w:cs="宋体"/>
          <w:snapToGrid/>
          <w:kern w:val="0"/>
          <w:sz w:val="32"/>
          <w:szCs w:val="32"/>
          <w:lang w:val="en-US" w:eastAsia="zh-CN"/>
        </w:rPr>
        <w:t>5</w:t>
      </w:r>
      <w:r>
        <w:rPr>
          <w:rFonts w:hint="eastAsia" w:ascii="仿宋" w:hAnsi="仿宋" w:eastAsia="仿宋" w:cs="宋体"/>
          <w:snapToGrid/>
          <w:kern w:val="0"/>
          <w:sz w:val="32"/>
          <w:szCs w:val="32"/>
          <w:lang w:eastAsia="zh-CN"/>
        </w:rPr>
        <w:t>人，退休人员</w:t>
      </w:r>
      <w:r>
        <w:rPr>
          <w:rFonts w:hint="eastAsia" w:ascii="仿宋" w:hAnsi="仿宋" w:eastAsia="仿宋" w:cs="宋体"/>
          <w:snapToGrid/>
          <w:kern w:val="0"/>
          <w:sz w:val="32"/>
          <w:szCs w:val="32"/>
          <w:lang w:val="en-US" w:eastAsia="zh-CN"/>
        </w:rPr>
        <w:t>24</w:t>
      </w:r>
      <w:r>
        <w:rPr>
          <w:rFonts w:hint="eastAsia" w:ascii="仿宋" w:hAnsi="仿宋" w:eastAsia="仿宋" w:cs="宋体"/>
          <w:snapToGrid/>
          <w:kern w:val="0"/>
          <w:sz w:val="32"/>
          <w:szCs w:val="32"/>
          <w:lang w:eastAsia="zh-CN"/>
        </w:rPr>
        <w:t>人。</w:t>
      </w:r>
    </w:p>
    <w:p w14:paraId="22DAF6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二、一般公共预算支出情况</w:t>
      </w:r>
    </w:p>
    <w:p w14:paraId="71057F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基本支出情况</w:t>
      </w:r>
    </w:p>
    <w:p w14:paraId="77D339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2024年基本支出年初预算数为296.82万元，是指为保障单位机构正常运转、完成日常工作任务而发生的各项支出，包括用于基本工资、津贴补贴等人员经费以及办公费、印刷费、水电费、差旅费等日常公用经费。其中：工资福利支出</w:t>
      </w:r>
      <w:r>
        <w:rPr>
          <w:rFonts w:hint="eastAsia" w:ascii="仿宋" w:hAnsi="仿宋" w:eastAsia="仿宋" w:cs="宋体"/>
          <w:snapToGrid/>
          <w:kern w:val="0"/>
          <w:sz w:val="32"/>
          <w:szCs w:val="32"/>
          <w:lang w:val="en-US" w:eastAsia="zh-CN"/>
        </w:rPr>
        <w:t>237.87万元</w:t>
      </w:r>
      <w:r>
        <w:rPr>
          <w:rFonts w:hint="eastAsia" w:ascii="仿宋" w:hAnsi="仿宋" w:eastAsia="仿宋" w:cs="宋体"/>
          <w:snapToGrid/>
          <w:kern w:val="0"/>
          <w:sz w:val="32"/>
          <w:szCs w:val="32"/>
          <w:lang w:eastAsia="zh-CN"/>
        </w:rPr>
        <w:t>、商品和服务支出</w:t>
      </w:r>
      <w:r>
        <w:rPr>
          <w:rFonts w:hint="eastAsia" w:ascii="仿宋" w:hAnsi="仿宋" w:eastAsia="仿宋" w:cs="宋体"/>
          <w:snapToGrid/>
          <w:kern w:val="0"/>
          <w:sz w:val="32"/>
          <w:szCs w:val="32"/>
          <w:lang w:val="en-US" w:eastAsia="zh-CN"/>
        </w:rPr>
        <w:t>45.12</w:t>
      </w:r>
      <w:r>
        <w:rPr>
          <w:rFonts w:hint="eastAsia" w:ascii="仿宋" w:hAnsi="仿宋" w:eastAsia="仿宋" w:cs="宋体"/>
          <w:snapToGrid/>
          <w:kern w:val="0"/>
          <w:sz w:val="32"/>
          <w:szCs w:val="32"/>
          <w:lang w:eastAsia="zh-CN"/>
        </w:rPr>
        <w:t>万元，对个人和家庭的补助0.83万元。</w:t>
      </w:r>
    </w:p>
    <w:p w14:paraId="37D70F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（二）专项支出情况</w:t>
      </w:r>
    </w:p>
    <w:p w14:paraId="276C83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2024年项目支出年初预算数为13万元，是指单位为完成特定行政工作任务或事业发展目标而发生的支出，包括有关业务工作经费和运行维护经费。其中：科技特派员试点专项工作2万元，科技活动周工作1万元，科技三项工作10万元。</w:t>
      </w:r>
    </w:p>
    <w:p w14:paraId="13C8F8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三、政府性基金预算支出情况</w:t>
      </w:r>
    </w:p>
    <w:p w14:paraId="79454A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汨罗市科技局2024年无政府性基金支出。</w:t>
      </w:r>
    </w:p>
    <w:p w14:paraId="3A3520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四、国有资本经营预算支出情况</w:t>
      </w:r>
    </w:p>
    <w:p w14:paraId="7F8C48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汨罗市科技局2024年无国有资本经营支出。</w:t>
      </w:r>
    </w:p>
    <w:p w14:paraId="1DA99A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五、社会保险基金预算支出情况</w:t>
      </w:r>
    </w:p>
    <w:p w14:paraId="2404A9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汨罗市科技局2024年无社会保险基金支出。</w:t>
      </w:r>
    </w:p>
    <w:p w14:paraId="67F255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六、部门整体支出绩效情况</w:t>
      </w:r>
    </w:p>
    <w:p w14:paraId="41722C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2024年，市科技局坚定不移地推进科技改革创新，不断加快科技创新步伐，努力推动科技创新工作高质量发展。</w:t>
      </w:r>
    </w:p>
    <w:p w14:paraId="1D431D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1、高新技术产业平稳运行</w:t>
      </w:r>
    </w:p>
    <w:p w14:paraId="1C647F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市政府设立科技创新奖励资金，并出台了《促进人才优先发展奖励办法》，全市新增高新技术企业</w:t>
      </w:r>
      <w:r>
        <w:rPr>
          <w:rFonts w:hint="eastAsia" w:ascii="仿宋" w:hAnsi="仿宋" w:eastAsia="仿宋" w:cs="宋体"/>
          <w:snapToGrid/>
          <w:kern w:val="0"/>
          <w:sz w:val="32"/>
          <w:szCs w:val="32"/>
          <w:lang w:val="en-US" w:eastAsia="zh-CN"/>
        </w:rPr>
        <w:t>16</w:t>
      </w:r>
      <w:r>
        <w:rPr>
          <w:rFonts w:hint="eastAsia" w:ascii="仿宋" w:hAnsi="仿宋" w:eastAsia="仿宋" w:cs="宋体"/>
          <w:snapToGrid/>
          <w:kern w:val="0"/>
          <w:sz w:val="32"/>
          <w:szCs w:val="32"/>
          <w:lang w:eastAsia="zh-CN"/>
        </w:rPr>
        <w:t>家，</w:t>
      </w:r>
      <w:r>
        <w:rPr>
          <w:rFonts w:hint="eastAsia" w:ascii="仿宋" w:hAnsi="仿宋" w:eastAsia="仿宋" w:cs="仿宋"/>
          <w:color w:val="000000"/>
          <w:kern w:val="2"/>
          <w:sz w:val="32"/>
          <w:szCs w:val="24"/>
          <w:lang w:val="en-US" w:eastAsia="zh-CN" w:bidi="ar-SA"/>
        </w:rPr>
        <w:t>达到114家。</w:t>
      </w:r>
      <w:r>
        <w:rPr>
          <w:rFonts w:hint="eastAsia" w:ascii="仿宋" w:hAnsi="仿宋" w:eastAsia="仿宋" w:cs="宋体"/>
          <w:snapToGrid/>
          <w:kern w:val="0"/>
          <w:sz w:val="32"/>
          <w:szCs w:val="32"/>
          <w:lang w:eastAsia="zh-CN"/>
        </w:rPr>
        <w:t>在市委经济工作会议上拿出</w:t>
      </w:r>
      <w:r>
        <w:rPr>
          <w:rFonts w:hint="eastAsia" w:ascii="仿宋" w:hAnsi="仿宋" w:eastAsia="仿宋" w:cs="宋体"/>
          <w:snapToGrid/>
          <w:kern w:val="0"/>
          <w:sz w:val="32"/>
          <w:szCs w:val="32"/>
          <w:lang w:val="en-US" w:eastAsia="zh-CN"/>
        </w:rPr>
        <w:t>385</w:t>
      </w:r>
      <w:r>
        <w:rPr>
          <w:rFonts w:hint="eastAsia" w:ascii="仿宋" w:hAnsi="仿宋" w:eastAsia="仿宋" w:cs="宋体"/>
          <w:snapToGrid/>
          <w:kern w:val="0"/>
          <w:sz w:val="32"/>
          <w:szCs w:val="32"/>
          <w:lang w:eastAsia="zh-CN"/>
        </w:rPr>
        <w:t>万元，对2024年新增高新技术企业、</w:t>
      </w:r>
      <w:r>
        <w:rPr>
          <w:rFonts w:hint="eastAsia" w:ascii="仿宋" w:hAnsi="仿宋" w:eastAsia="仿宋" w:cs="宋体"/>
          <w:snapToGrid/>
          <w:kern w:val="0"/>
          <w:sz w:val="32"/>
          <w:szCs w:val="32"/>
          <w:lang w:val="en-US" w:eastAsia="zh-CN"/>
        </w:rPr>
        <w:t>技术创新中心</w:t>
      </w:r>
      <w:r>
        <w:rPr>
          <w:rFonts w:hint="eastAsia" w:ascii="仿宋" w:hAnsi="仿宋" w:eastAsia="仿宋" w:cs="宋体"/>
          <w:snapToGrid/>
          <w:kern w:val="0"/>
          <w:sz w:val="32"/>
          <w:szCs w:val="32"/>
          <w:lang w:eastAsia="zh-CN"/>
        </w:rPr>
        <w:t>进行奖励；2024年汨罗市十大技术攻关项目奖励资金</w:t>
      </w:r>
      <w:r>
        <w:rPr>
          <w:rFonts w:hint="eastAsia" w:ascii="仿宋" w:hAnsi="仿宋" w:eastAsia="仿宋" w:cs="宋体"/>
          <w:snapToGrid/>
          <w:kern w:val="0"/>
          <w:sz w:val="32"/>
          <w:szCs w:val="32"/>
          <w:lang w:val="en-US" w:eastAsia="zh-CN"/>
        </w:rPr>
        <w:t>200万元</w:t>
      </w:r>
      <w:r>
        <w:rPr>
          <w:rFonts w:hint="eastAsia" w:ascii="仿宋" w:hAnsi="仿宋" w:eastAsia="仿宋" w:cs="宋体"/>
          <w:snapToGrid/>
          <w:kern w:val="0"/>
          <w:sz w:val="32"/>
          <w:szCs w:val="32"/>
          <w:lang w:eastAsia="zh-CN"/>
        </w:rPr>
        <w:t>。</w:t>
      </w:r>
      <w:r>
        <w:rPr>
          <w:rFonts w:hint="eastAsia" w:ascii="仿宋" w:hAnsi="仿宋" w:eastAsia="仿宋" w:cs="仿宋"/>
          <w:color w:val="000000"/>
          <w:kern w:val="2"/>
          <w:sz w:val="32"/>
          <w:szCs w:val="24"/>
          <w:lang w:val="en-US" w:eastAsia="zh-CN" w:bidi="ar-SA"/>
        </w:rPr>
        <w:t>技术合同认定登记完成193项，交易金额达51.89亿元。</w:t>
      </w:r>
    </w:p>
    <w:p w14:paraId="460E39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2、创新型县市建设有序推进</w:t>
      </w:r>
    </w:p>
    <w:p w14:paraId="3FB719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省级新型县市建设建设顺利推进，各项创新指标有新突破。以承办全市科技活动周启动式为契机，促成了中南大学、湖大、湘潭大学、湖南农大与中塑新能源、新基源、锦胜科技、湖南龙舟农机等4家企业的产学研成果对接项目签约。</w:t>
      </w:r>
    </w:p>
    <w:p w14:paraId="6E15BD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3、农业科技工作稳步开展</w:t>
      </w:r>
    </w:p>
    <w:p w14:paraId="3209BB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2"/>
          <w:sz w:val="32"/>
          <w:szCs w:val="24"/>
          <w:lang w:val="en-US" w:eastAsia="zh-CN" w:bidi="ar-SA"/>
        </w:rPr>
      </w:pPr>
      <w:r>
        <w:rPr>
          <w:rFonts w:hint="eastAsia" w:ascii="仿宋" w:hAnsi="仿宋" w:eastAsia="仿宋" w:cs="仿宋"/>
          <w:color w:val="000000"/>
          <w:kern w:val="2"/>
          <w:sz w:val="32"/>
          <w:szCs w:val="24"/>
          <w:lang w:val="en-US" w:eastAsia="zh-CN" w:bidi="ar-SA"/>
        </w:rPr>
        <w:t>针对县市级高端人才缺乏现状，邀请中南大学柴立元院士、四川大学张爱民教授、巴陵石化梁红文总工等11位高层次专家，担任汨罗产业顾问和科技特派员。求索智库吸纳各类专家116人。深化校地合作，新建产学研合作15个，引进新技术25项，转移转化科技成果15项。特邀中南大学、四川大学等全国重点大学8名专家教授担任产业链科技特派员，助推产业创新链建设。我们深入实施“创新引领、开放崛起”发展战略，持续推进“智赋万企”，扎实开展“两重两新”送解忧走访调研活动，为企业纾困增效，全面推动创新链、产业链、资金链、人才链高效融合，营造良好的创新生态。</w:t>
      </w:r>
    </w:p>
    <w:p w14:paraId="3EC44B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4、高质量发展考核成绩突出</w:t>
      </w:r>
    </w:p>
    <w:p w14:paraId="0F6A37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2024年我市以全面提升高质量发展考核指标为抓手，全力创先争优，各项考核指标均居岳阳市前列，并获得岳阳市综合绩效考核先进单位。</w:t>
      </w:r>
    </w:p>
    <w:p w14:paraId="7A59FF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5</w:t>
      </w:r>
      <w:r>
        <w:rPr>
          <w:rFonts w:ascii="仿宋" w:hAnsi="仿宋" w:eastAsia="仿宋" w:cs="宋体"/>
          <w:snapToGrid/>
          <w:kern w:val="0"/>
          <w:sz w:val="32"/>
          <w:szCs w:val="32"/>
          <w:lang w:eastAsia="zh-CN"/>
        </w:rPr>
        <w:t>、高新技术产业发展迅速，高新技术企业数量稳步增长。</w:t>
      </w:r>
    </w:p>
    <w:p w14:paraId="14A12D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6</w:t>
      </w:r>
      <w:r>
        <w:rPr>
          <w:rFonts w:ascii="仿宋" w:hAnsi="仿宋" w:eastAsia="仿宋" w:cs="宋体"/>
          <w:snapToGrid/>
          <w:kern w:val="0"/>
          <w:sz w:val="32"/>
          <w:szCs w:val="32"/>
          <w:lang w:eastAsia="zh-CN"/>
        </w:rPr>
        <w:t>、全社会研发投入稳定增长，创新活力仅以增强。</w:t>
      </w:r>
    </w:p>
    <w:p w14:paraId="22782B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7</w:t>
      </w:r>
      <w:r>
        <w:rPr>
          <w:rFonts w:ascii="仿宋" w:hAnsi="仿宋" w:eastAsia="仿宋" w:cs="宋体"/>
          <w:snapToGrid/>
          <w:kern w:val="0"/>
          <w:sz w:val="32"/>
          <w:szCs w:val="32"/>
          <w:lang w:eastAsia="zh-CN"/>
        </w:rPr>
        <w:t>、创新型县市建设稳步推进，各项指标稳步提升。</w:t>
      </w:r>
    </w:p>
    <w:p w14:paraId="2C2A88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8</w:t>
      </w:r>
      <w:r>
        <w:rPr>
          <w:rFonts w:ascii="仿宋" w:hAnsi="仿宋" w:eastAsia="仿宋" w:cs="宋体"/>
          <w:snapToGrid/>
          <w:kern w:val="0"/>
          <w:sz w:val="32"/>
          <w:szCs w:val="32"/>
          <w:lang w:eastAsia="zh-CN"/>
        </w:rPr>
        <w:t>、技术交易大幅增长，科技成果转移转化效果明显。</w:t>
      </w:r>
    </w:p>
    <w:p w14:paraId="59C5FD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9</w:t>
      </w:r>
      <w:r>
        <w:rPr>
          <w:rFonts w:ascii="仿宋" w:hAnsi="仿宋" w:eastAsia="仿宋" w:cs="宋体"/>
          <w:snapToGrid/>
          <w:kern w:val="0"/>
          <w:sz w:val="32"/>
          <w:szCs w:val="32"/>
          <w:lang w:eastAsia="zh-CN"/>
        </w:rPr>
        <w:t>、科技创新平台建设成效显著。</w:t>
      </w:r>
    </w:p>
    <w:p w14:paraId="37C66F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10</w:t>
      </w:r>
      <w:r>
        <w:rPr>
          <w:rFonts w:ascii="仿宋" w:hAnsi="仿宋" w:eastAsia="仿宋" w:cs="宋体"/>
          <w:snapToGrid/>
          <w:kern w:val="0"/>
          <w:sz w:val="32"/>
          <w:szCs w:val="32"/>
          <w:lang w:eastAsia="zh-CN"/>
        </w:rPr>
        <w:t>、科技服务乡村振兴成效明显。</w:t>
      </w:r>
    </w:p>
    <w:p w14:paraId="26DDE8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七、存在的问题及原因分析</w:t>
      </w:r>
    </w:p>
    <w:p w14:paraId="4F265B2B">
      <w:pPr>
        <w:widowControl w:val="0"/>
        <w:kinsoku/>
        <w:autoSpaceDE/>
        <w:autoSpaceDN/>
        <w:adjustRightInd/>
        <w:snapToGrid/>
        <w:spacing w:line="600" w:lineRule="exact"/>
        <w:ind w:firstLine="643" w:firstLineChars="200"/>
        <w:jc w:val="left"/>
        <w:textAlignment w:val="auto"/>
        <w:rPr>
          <w:rFonts w:hint="eastAsia" w:ascii="仿宋" w:hAnsi="仿宋" w:eastAsia="仿宋" w:cs="仿宋"/>
          <w:snapToGrid/>
          <w:color w:val="000000"/>
          <w:kern w:val="2"/>
          <w:sz w:val="32"/>
          <w:szCs w:val="24"/>
          <w:lang w:val="en-US" w:eastAsia="zh-CN" w:bidi="ar-SA"/>
        </w:rPr>
      </w:pPr>
      <w:r>
        <w:rPr>
          <w:rFonts w:hint="eastAsia" w:ascii="Times New Roman" w:hAnsi="Times New Roman" w:eastAsia="楷体_GB2312" w:cs="楷体_GB2312"/>
          <w:b/>
          <w:bCs/>
          <w:snapToGrid/>
          <w:kern w:val="2"/>
          <w:sz w:val="32"/>
          <w:szCs w:val="32"/>
          <w:lang w:eastAsia="zh-CN"/>
        </w:rPr>
        <w:t>一是研发投入增长乏力。</w:t>
      </w:r>
      <w:r>
        <w:rPr>
          <w:rFonts w:hint="eastAsia" w:ascii="仿宋" w:hAnsi="仿宋" w:eastAsia="仿宋" w:cs="仿宋"/>
          <w:snapToGrid/>
          <w:color w:val="000000"/>
          <w:kern w:val="2"/>
          <w:sz w:val="32"/>
          <w:szCs w:val="24"/>
          <w:lang w:val="en-US" w:eastAsia="zh-CN" w:bidi="ar-SA"/>
        </w:rPr>
        <w:t>我市2024年财政科技支出仅为1.67亿元，较去年同比减少17.9%。由于国家统计执法修数，我市工业产值数据大幅锐减，而研发投入只能占到年度企业销售收入的3%--5%，所以该项指标预计会出现负增长，影响到岳阳对我市的高质量发展考核。</w:t>
      </w:r>
    </w:p>
    <w:p w14:paraId="308E8F2C">
      <w:pPr>
        <w:widowControl w:val="0"/>
        <w:kinsoku/>
        <w:autoSpaceDE/>
        <w:autoSpaceDN/>
        <w:adjustRightInd/>
        <w:snapToGrid/>
        <w:spacing w:line="600" w:lineRule="exact"/>
        <w:ind w:firstLine="643" w:firstLineChars="200"/>
        <w:jc w:val="left"/>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楷体_GB2312" w:cs="楷体_GB2312"/>
          <w:b/>
          <w:bCs/>
          <w:snapToGrid/>
          <w:kern w:val="2"/>
          <w:sz w:val="32"/>
          <w:szCs w:val="32"/>
          <w:lang w:eastAsia="zh-CN"/>
        </w:rPr>
        <w:t>二是创新主体增速放缓。</w:t>
      </w:r>
      <w:r>
        <w:rPr>
          <w:rFonts w:hint="eastAsia" w:ascii="Times New Roman" w:hAnsi="Times New Roman" w:eastAsia="仿宋_GB2312" w:cs="仿宋_GB2312"/>
          <w:snapToGrid/>
          <w:kern w:val="2"/>
          <w:sz w:val="32"/>
          <w:szCs w:val="32"/>
          <w:lang w:eastAsia="zh-CN"/>
        </w:rPr>
        <w:t>受</w:t>
      </w:r>
      <w:r>
        <w:rPr>
          <w:rFonts w:hint="eastAsia" w:ascii="仿宋" w:hAnsi="仿宋" w:eastAsia="仿宋" w:cs="仿宋"/>
          <w:snapToGrid/>
          <w:color w:val="000000"/>
          <w:kern w:val="2"/>
          <w:sz w:val="32"/>
          <w:szCs w:val="24"/>
          <w:lang w:val="en-US" w:eastAsia="zh-CN" w:bidi="ar-SA"/>
        </w:rPr>
        <w:t>经济下行压力影响，大部分企业面临严峻考验，培育新的创新主体难度加大，企业缺乏创新动能，创新投入明显减少，申报高新技术企业的积极性不高。</w:t>
      </w:r>
    </w:p>
    <w:p w14:paraId="227F8562">
      <w:pPr>
        <w:widowControl w:val="0"/>
        <w:kinsoku/>
        <w:autoSpaceDE/>
        <w:autoSpaceDN/>
        <w:adjustRightInd/>
        <w:snapToGrid/>
        <w:spacing w:line="600" w:lineRule="exact"/>
        <w:ind w:firstLine="643" w:firstLineChars="200"/>
        <w:jc w:val="left"/>
        <w:textAlignment w:val="auto"/>
        <w:rPr>
          <w:rFonts w:hint="eastAsia" w:ascii="仿宋" w:hAnsi="仿宋" w:eastAsia="仿宋" w:cs="仿宋"/>
          <w:snapToGrid/>
          <w:color w:val="000000"/>
          <w:kern w:val="2"/>
          <w:sz w:val="32"/>
          <w:szCs w:val="24"/>
          <w:lang w:val="en-US" w:eastAsia="zh-CN" w:bidi="ar-SA"/>
        </w:rPr>
      </w:pPr>
      <w:r>
        <w:rPr>
          <w:rFonts w:hint="eastAsia" w:ascii="Times New Roman" w:hAnsi="Times New Roman" w:eastAsia="楷体_GB2312" w:cs="楷体_GB2312"/>
          <w:b/>
          <w:bCs/>
          <w:snapToGrid/>
          <w:kern w:val="2"/>
          <w:sz w:val="32"/>
          <w:szCs w:val="32"/>
          <w:lang w:eastAsia="zh-CN"/>
        </w:rPr>
        <w:t>三是人才引进明显不足。</w:t>
      </w:r>
      <w:r>
        <w:rPr>
          <w:rFonts w:hint="eastAsia" w:ascii="仿宋" w:hAnsi="仿宋" w:eastAsia="仿宋" w:cs="仿宋"/>
          <w:snapToGrid/>
          <w:color w:val="000000"/>
          <w:kern w:val="2"/>
          <w:sz w:val="32"/>
          <w:szCs w:val="24"/>
          <w:lang w:val="en-US" w:eastAsia="zh-CN" w:bidi="ar-SA"/>
        </w:rPr>
        <w:t>由于资源禀赋原因，企业在引进和吸纳人才上非常困难，特别是高层次、高素质、复合型的专业人才严重缺乏，难以深入推进科技成果转化，也制约了企业推动成果转化和产业化发展。</w:t>
      </w:r>
    </w:p>
    <w:p w14:paraId="3A8AF1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八、下一步改进措施</w:t>
      </w:r>
    </w:p>
    <w:p w14:paraId="1CF2F00E">
      <w:pPr>
        <w:widowControl w:val="0"/>
        <w:spacing w:line="600" w:lineRule="exact"/>
        <w:ind w:left="150" w:firstLine="643" w:firstLineChars="200"/>
        <w:jc w:val="left"/>
        <w:rPr>
          <w:rFonts w:hint="eastAsia" w:ascii="仿宋" w:hAnsi="仿宋" w:eastAsia="仿宋" w:cs="仿宋"/>
          <w:color w:val="000000"/>
          <w:kern w:val="2"/>
          <w:sz w:val="32"/>
          <w:szCs w:val="24"/>
          <w:lang w:val="en-US" w:eastAsia="zh-CN" w:bidi="ar-SA"/>
        </w:rPr>
      </w:pPr>
      <w:r>
        <w:rPr>
          <w:rFonts w:hint="eastAsia" w:ascii="Times New Roman" w:hAnsi="Times New Roman" w:eastAsia="楷体_GB2312" w:cs="楷体_GB2312"/>
          <w:b/>
          <w:bCs/>
          <w:kern w:val="2"/>
          <w:sz w:val="32"/>
          <w:szCs w:val="32"/>
          <w:lang w:val="en-US" w:eastAsia="zh-CN" w:bidi="ar-SA"/>
        </w:rPr>
        <w:t>一是加大科技财政投入。</w:t>
      </w:r>
      <w:r>
        <w:rPr>
          <w:rFonts w:hint="eastAsia" w:ascii="仿宋" w:hAnsi="仿宋" w:eastAsia="仿宋" w:cs="仿宋"/>
          <w:color w:val="000000"/>
          <w:kern w:val="2"/>
          <w:sz w:val="32"/>
          <w:szCs w:val="24"/>
          <w:lang w:val="en-US" w:eastAsia="zh-CN" w:bidi="ar-SA"/>
        </w:rPr>
        <w:t>请求市委、市政府进一步加大科技财政投入，主要用于支持高新企业培育、高新技术研发、科技人才引进与培养、科技成果转化。</w:t>
      </w:r>
    </w:p>
    <w:p w14:paraId="6BCD02CA">
      <w:pPr>
        <w:widowControl w:val="0"/>
        <w:kinsoku/>
        <w:autoSpaceDE/>
        <w:autoSpaceDN/>
        <w:adjustRightInd/>
        <w:snapToGrid/>
        <w:spacing w:line="600" w:lineRule="exact"/>
        <w:ind w:firstLine="643" w:firstLineChars="200"/>
        <w:jc w:val="left"/>
        <w:textAlignment w:val="auto"/>
        <w:rPr>
          <w:rFonts w:hint="eastAsia" w:ascii="仿宋" w:hAnsi="仿宋" w:eastAsia="仿宋" w:cs="仿宋"/>
          <w:snapToGrid/>
          <w:color w:val="000000"/>
          <w:kern w:val="2"/>
          <w:sz w:val="32"/>
          <w:szCs w:val="24"/>
          <w:lang w:val="en-US" w:eastAsia="zh-CN" w:bidi="ar-SA"/>
        </w:rPr>
      </w:pPr>
      <w:r>
        <w:rPr>
          <w:rFonts w:hint="eastAsia" w:ascii="Times New Roman" w:hAnsi="Times New Roman" w:eastAsia="楷体_GB2312" w:cs="楷体_GB2312"/>
          <w:b/>
          <w:bCs/>
          <w:snapToGrid/>
          <w:kern w:val="2"/>
          <w:sz w:val="32"/>
          <w:szCs w:val="32"/>
          <w:lang w:eastAsia="zh-CN"/>
        </w:rPr>
        <w:t>二是持续开展技术攻关。</w:t>
      </w:r>
      <w:r>
        <w:rPr>
          <w:rFonts w:hint="eastAsia" w:ascii="仿宋" w:hAnsi="仿宋" w:eastAsia="仿宋" w:cs="仿宋"/>
          <w:snapToGrid/>
          <w:color w:val="000000"/>
          <w:kern w:val="2"/>
          <w:sz w:val="32"/>
          <w:szCs w:val="24"/>
          <w:lang w:val="en-US" w:eastAsia="zh-CN" w:bidi="ar-SA"/>
        </w:rPr>
        <w:t>一年多的实践可以看出，十大技术攻关行动能有效激发企业创新意愿、带动企业自主创新。第一批十大技术攻关项目到期后，建议启动第二批十大技术攻关项目。</w:t>
      </w:r>
    </w:p>
    <w:p w14:paraId="5DD4089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kern w:val="2"/>
          <w:sz w:val="32"/>
          <w:szCs w:val="24"/>
          <w:lang w:val="en-US" w:eastAsia="zh-CN" w:bidi="ar-SA"/>
        </w:rPr>
      </w:pPr>
      <w:r>
        <w:rPr>
          <w:rFonts w:hint="eastAsia" w:ascii="Times New Roman" w:hAnsi="Times New Roman" w:eastAsia="楷体_GB2312" w:cs="楷体_GB2312"/>
          <w:b/>
          <w:bCs/>
          <w:kern w:val="2"/>
          <w:sz w:val="32"/>
          <w:szCs w:val="32"/>
          <w:lang w:val="en-US" w:eastAsia="zh-CN" w:bidi="ar-SA"/>
        </w:rPr>
        <w:t>三是加大柔性引才力度。</w:t>
      </w:r>
      <w:r>
        <w:rPr>
          <w:rFonts w:hint="eastAsia" w:ascii="仿宋" w:hAnsi="仿宋" w:eastAsia="仿宋" w:cs="仿宋"/>
          <w:color w:val="000000"/>
          <w:kern w:val="2"/>
          <w:sz w:val="32"/>
          <w:szCs w:val="24"/>
          <w:lang w:val="en-US" w:eastAsia="zh-CN" w:bidi="ar-SA"/>
        </w:rPr>
        <w:t>请求出台政策措施，提高人才引进补贴，优化人才服务环境，建立重点人才（团队）长期、稳定、制度化联系机制。加强与高校、科研机构无缝对接，搭建人才交流平台，拓宽人才引进渠道。定期召开人才代表座谈会，听取意见建议，邀请开展决策咨询，提升人才认同感。鼓励企业等多元主体参与人才引进与培养，激发科技创新活力。</w:t>
      </w:r>
    </w:p>
    <w:p w14:paraId="1018EC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bookmarkStart w:id="0" w:name="_GoBack"/>
      <w:bookmarkEnd w:id="0"/>
      <w:r>
        <w:rPr>
          <w:rFonts w:hint="eastAsia" w:ascii="黑体" w:hAnsi="黑体" w:eastAsia="黑体" w:cs="宋体"/>
          <w:snapToGrid/>
          <w:kern w:val="0"/>
          <w:sz w:val="32"/>
          <w:szCs w:val="32"/>
          <w:lang w:eastAsia="zh-CN"/>
        </w:rPr>
        <w:t>九、部门整体支出绩效自评结果拟应用和公开情况</w:t>
      </w:r>
    </w:p>
    <w:p w14:paraId="7B02C1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根据相关文件要求，我局成立了绩效评价工作小组负责本部门绩效自评工作的组织领导和具体实施，明确了工作职责和分工。对评价过程中收集到的资料进行归纳汇总、查验核实，确保资料真实可信、准确无误。按照确定的评价指标、标准和方法进行自评，形成了自评结论。通过对部门整体支出情况的概述和实际支出情况的分析，2024年度我局部门整体支出绩效自评分值为9</w:t>
      </w:r>
      <w:r>
        <w:rPr>
          <w:rFonts w:hint="eastAsia" w:ascii="仿宋" w:hAnsi="仿宋" w:eastAsia="仿宋" w:cs="宋体"/>
          <w:snapToGrid/>
          <w:kern w:val="0"/>
          <w:sz w:val="32"/>
          <w:szCs w:val="32"/>
          <w:lang w:val="en-US" w:eastAsia="zh-CN"/>
        </w:rPr>
        <w:t>9</w:t>
      </w:r>
      <w:r>
        <w:rPr>
          <w:rFonts w:hint="eastAsia" w:ascii="仿宋" w:hAnsi="仿宋" w:eastAsia="仿宋" w:cs="宋体"/>
          <w:snapToGrid/>
          <w:kern w:val="0"/>
          <w:sz w:val="32"/>
          <w:szCs w:val="32"/>
          <w:lang w:eastAsia="zh-CN"/>
        </w:rPr>
        <w:t>分，自评结论为“优”。具体评价如下：</w:t>
      </w:r>
    </w:p>
    <w:p w14:paraId="64750C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1、经济性评价</w:t>
      </w:r>
    </w:p>
    <w:p w14:paraId="4E7349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预算配置方面：我局2024年“三公经费”预算总额较上年减少，同时，财政供养人员控制在预算编制以内，从源头严格控制和降低了行政成本。</w:t>
      </w:r>
    </w:p>
    <w:p w14:paraId="46E15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执行方面：严格落实《预算法》和预算管理相关规定，各项支出按照批准的预算审核列支，严格控制在预算额度内使用，支出的范围和标准符合相关规定。支出主要用于保障单位正常运转、完成日常工作任务而发生的支出。</w:t>
      </w:r>
    </w:p>
    <w:p w14:paraId="2D65BF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预算管理方面：部门整体支出能有效按照预算要求基本执行，预算支出范围合理，预算支出项目细化，资金使用方向明确，管理合规，且决算工作精细到位，基本体现了部门整体支出情况的数据统筹性和宏观性。</w:t>
      </w:r>
    </w:p>
    <w:p w14:paraId="3CDBFE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资产管理方面：我们进一步加强资产的管理，制定了《益阳市资阳区科技局财务管理制度》，明确了具体责任人，完善了固定资产档案，严格报批、销审等手续，做好资产统计工作，单位无固定资产流失现象。</w:t>
      </w:r>
    </w:p>
    <w:p w14:paraId="32752E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2.效率性评价和有效性评价</w:t>
      </w:r>
    </w:p>
    <w:p w14:paraId="102088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我局整体支出重点用于项目经费支出，完成了当年度科技计划经费的拨付工作，有效对其实行了监管，确保了专项经费专款专用，充分发挥了科技引导作用。对于基本支出也能遵守各项规章制度，人员经费安排基本得当，业务工作与项目经费、人员经费安排配比率良好。</w:t>
      </w:r>
    </w:p>
    <w:p w14:paraId="6CE19B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kern w:val="0"/>
          <w:sz w:val="32"/>
          <w:szCs w:val="32"/>
          <w:lang w:eastAsia="zh-CN"/>
        </w:rPr>
      </w:pPr>
      <w:r>
        <w:rPr>
          <w:rFonts w:hint="eastAsia" w:ascii="黑体" w:hAnsi="黑体" w:eastAsia="黑体" w:cs="黑体"/>
          <w:snapToGrid/>
          <w:kern w:val="0"/>
          <w:sz w:val="32"/>
          <w:szCs w:val="32"/>
          <w:lang w:eastAsia="zh-CN"/>
        </w:rPr>
        <w:t>十、其他需要说明的情况</w:t>
      </w:r>
    </w:p>
    <w:p w14:paraId="78A5A8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无。</w:t>
      </w:r>
    </w:p>
    <w:p w14:paraId="124CCCC0">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739566D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52BC483D">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205D4756">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64B94A7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7426092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2CAE8D2F">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5B91C6EC">
      <w:pPr>
        <w:spacing w:line="600" w:lineRule="exact"/>
        <w:ind w:firstLine="640" w:firstLineChars="200"/>
        <w:jc w:val="both"/>
        <w:rPr>
          <w:rFonts w:hint="eastAsia" w:eastAsia="仿宋_GB2312"/>
          <w:kern w:val="0"/>
          <w:sz w:val="32"/>
          <w:szCs w:val="32"/>
          <w:lang w:eastAsia="zh-CN"/>
        </w:rPr>
      </w:pPr>
    </w:p>
    <w:p w14:paraId="24339866">
      <w:pPr>
        <w:spacing w:line="600" w:lineRule="exact"/>
        <w:ind w:firstLine="640" w:firstLineChars="200"/>
        <w:jc w:val="both"/>
        <w:rPr>
          <w:rFonts w:hint="eastAsia" w:eastAsia="仿宋_GB2312"/>
          <w:kern w:val="0"/>
          <w:sz w:val="32"/>
          <w:szCs w:val="32"/>
          <w:lang w:eastAsia="zh-CN"/>
        </w:rPr>
      </w:pPr>
    </w:p>
    <w:p w14:paraId="275075FE">
      <w:pPr>
        <w:spacing w:line="600" w:lineRule="exact"/>
        <w:ind w:firstLine="640" w:firstLineChars="200"/>
        <w:jc w:val="both"/>
        <w:rPr>
          <w:rFonts w:hint="eastAsia" w:eastAsia="仿宋_GB2312"/>
          <w:kern w:val="0"/>
          <w:sz w:val="32"/>
          <w:szCs w:val="32"/>
          <w:lang w:eastAsia="zh-CN"/>
        </w:rPr>
      </w:pPr>
    </w:p>
    <w:p w14:paraId="1BD2F2A0">
      <w:pPr>
        <w:spacing w:line="600" w:lineRule="exact"/>
        <w:ind w:firstLine="640" w:firstLineChars="200"/>
        <w:jc w:val="both"/>
        <w:rPr>
          <w:rFonts w:hint="eastAsia" w:eastAsia="仿宋_GB2312"/>
          <w:kern w:val="0"/>
          <w:sz w:val="32"/>
          <w:szCs w:val="32"/>
          <w:lang w:eastAsia="zh-CN"/>
        </w:rPr>
      </w:pPr>
    </w:p>
    <w:p w14:paraId="356B1EF8">
      <w:pPr>
        <w:spacing w:line="600" w:lineRule="exact"/>
        <w:ind w:firstLine="640" w:firstLineChars="200"/>
        <w:jc w:val="both"/>
        <w:rPr>
          <w:rFonts w:hint="eastAsia" w:eastAsia="仿宋_GB2312"/>
          <w:kern w:val="0"/>
          <w:sz w:val="32"/>
          <w:szCs w:val="32"/>
          <w:lang w:eastAsia="zh-CN"/>
        </w:rPr>
      </w:pPr>
    </w:p>
    <w:p w14:paraId="50B01B49">
      <w:pPr>
        <w:spacing w:line="600" w:lineRule="exact"/>
        <w:ind w:firstLine="640" w:firstLineChars="200"/>
        <w:jc w:val="both"/>
        <w:rPr>
          <w:rFonts w:hint="eastAsia" w:eastAsia="仿宋_GB2312"/>
          <w:kern w:val="0"/>
          <w:sz w:val="32"/>
          <w:szCs w:val="32"/>
          <w:lang w:eastAsia="zh-CN"/>
        </w:rPr>
      </w:pPr>
    </w:p>
    <w:p w14:paraId="469B29FA">
      <w:pPr>
        <w:spacing w:line="600" w:lineRule="exact"/>
        <w:ind w:firstLine="640" w:firstLineChars="200"/>
        <w:jc w:val="both"/>
        <w:rPr>
          <w:rFonts w:hint="eastAsia" w:eastAsia="仿宋_GB2312"/>
          <w:kern w:val="0"/>
          <w:sz w:val="32"/>
          <w:szCs w:val="32"/>
          <w:lang w:eastAsia="zh-CN"/>
        </w:rPr>
      </w:pPr>
    </w:p>
    <w:p w14:paraId="7DDDB430">
      <w:pPr>
        <w:spacing w:line="600" w:lineRule="exact"/>
        <w:ind w:firstLine="640" w:firstLineChars="200"/>
        <w:jc w:val="both"/>
        <w:rPr>
          <w:rFonts w:hint="eastAsia" w:eastAsia="仿宋_GB2312"/>
          <w:kern w:val="0"/>
          <w:sz w:val="32"/>
          <w:szCs w:val="32"/>
          <w:lang w:eastAsia="zh-CN"/>
        </w:rPr>
      </w:pPr>
    </w:p>
    <w:p w14:paraId="6BCCEC0C">
      <w:pPr>
        <w:spacing w:line="600" w:lineRule="exact"/>
        <w:ind w:firstLine="640" w:firstLineChars="200"/>
        <w:jc w:val="both"/>
        <w:rPr>
          <w:rFonts w:hint="eastAsia" w:eastAsia="仿宋_GB2312"/>
          <w:kern w:val="0"/>
          <w:sz w:val="32"/>
          <w:szCs w:val="32"/>
          <w:lang w:eastAsia="zh-CN"/>
        </w:rPr>
      </w:pPr>
    </w:p>
    <w:p w14:paraId="7FA7CB7F">
      <w:pPr>
        <w:spacing w:line="600" w:lineRule="exact"/>
        <w:ind w:firstLine="640" w:firstLineChars="200"/>
        <w:jc w:val="both"/>
        <w:rPr>
          <w:rFonts w:hint="eastAsia" w:eastAsia="仿宋_GB2312"/>
          <w:kern w:val="0"/>
          <w:sz w:val="32"/>
          <w:szCs w:val="32"/>
          <w:lang w:eastAsia="zh-CN"/>
        </w:rPr>
      </w:pPr>
    </w:p>
    <w:p w14:paraId="18A7B6A4">
      <w:pPr>
        <w:spacing w:line="600" w:lineRule="exact"/>
        <w:ind w:firstLine="640" w:firstLineChars="200"/>
        <w:jc w:val="both"/>
        <w:rPr>
          <w:rFonts w:hint="eastAsia" w:eastAsia="仿宋_GB2312"/>
          <w:kern w:val="0"/>
          <w:sz w:val="32"/>
          <w:szCs w:val="32"/>
          <w:lang w:eastAsia="zh-CN"/>
        </w:rPr>
      </w:pPr>
    </w:p>
    <w:p w14:paraId="4EAA7F96">
      <w:pPr>
        <w:spacing w:line="600" w:lineRule="exact"/>
        <w:ind w:firstLine="640" w:firstLineChars="200"/>
        <w:jc w:val="both"/>
        <w:rPr>
          <w:rFonts w:hint="eastAsia" w:eastAsia="仿宋_GB2312"/>
          <w:kern w:val="0"/>
          <w:sz w:val="32"/>
          <w:szCs w:val="32"/>
          <w:lang w:eastAsia="zh-CN"/>
        </w:rPr>
      </w:pPr>
    </w:p>
    <w:p w14:paraId="40E1B822">
      <w:pPr>
        <w:spacing w:line="600" w:lineRule="exact"/>
        <w:ind w:firstLine="640" w:firstLineChars="200"/>
        <w:jc w:val="both"/>
        <w:rPr>
          <w:rFonts w:hint="eastAsia" w:eastAsia="仿宋_GB2312"/>
          <w:kern w:val="0"/>
          <w:sz w:val="32"/>
          <w:szCs w:val="32"/>
          <w:lang w:eastAsia="zh-CN"/>
        </w:rPr>
      </w:pPr>
    </w:p>
    <w:p w14:paraId="4C23C47D">
      <w:pPr>
        <w:spacing w:line="600" w:lineRule="exact"/>
        <w:ind w:firstLine="640" w:firstLineChars="200"/>
        <w:jc w:val="both"/>
        <w:rPr>
          <w:rFonts w:hint="eastAsia" w:eastAsia="仿宋_GB2312"/>
          <w:kern w:val="0"/>
          <w:sz w:val="32"/>
          <w:szCs w:val="32"/>
          <w:lang w:eastAsia="zh-CN"/>
        </w:rPr>
      </w:pPr>
    </w:p>
    <w:p w14:paraId="38BC3430">
      <w:pPr>
        <w:spacing w:line="600" w:lineRule="exact"/>
        <w:ind w:firstLine="640" w:firstLineChars="200"/>
        <w:jc w:val="both"/>
        <w:rPr>
          <w:rFonts w:hint="eastAsia" w:eastAsia="仿宋_GB2312"/>
          <w:kern w:val="0"/>
          <w:sz w:val="32"/>
          <w:szCs w:val="32"/>
          <w:lang w:eastAsia="zh-CN"/>
        </w:rPr>
      </w:pPr>
    </w:p>
    <w:p w14:paraId="71966A64">
      <w:pPr>
        <w:spacing w:line="600" w:lineRule="exact"/>
        <w:ind w:firstLine="640" w:firstLineChars="200"/>
        <w:jc w:val="both"/>
        <w:rPr>
          <w:rFonts w:hint="eastAsia" w:eastAsia="仿宋_GB2312"/>
          <w:kern w:val="0"/>
          <w:sz w:val="32"/>
          <w:szCs w:val="32"/>
          <w:lang w:eastAsia="zh-CN"/>
        </w:rPr>
      </w:pPr>
    </w:p>
    <w:p w14:paraId="222B39DC">
      <w:pPr>
        <w:spacing w:line="267" w:lineRule="auto"/>
        <w:jc w:val="both"/>
        <w:rPr>
          <w:rFonts w:hint="eastAsia" w:ascii="宋体" w:hAnsi="宋体" w:eastAsia="宋体" w:cs="宋体"/>
          <w:bCs/>
          <w:spacing w:val="-4"/>
          <w:kern w:val="0"/>
          <w:sz w:val="28"/>
          <w:szCs w:val="28"/>
          <w:lang w:eastAsia="zh-CN"/>
        </w:rPr>
      </w:pPr>
    </w:p>
    <w:p w14:paraId="5D0025B1">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34609013">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3D067D34">
      <w:pPr>
        <w:spacing w:before="201" w:line="578" w:lineRule="exact"/>
        <w:ind w:left="2169"/>
        <w:rPr>
          <w:rFonts w:ascii="Times New Roman" w:hAnsi="Times New Roman" w:eastAsia="Times New Roman" w:cs="Times New Roman"/>
          <w:spacing w:val="15"/>
          <w:position w:val="10"/>
          <w:sz w:val="42"/>
          <w:szCs w:val="42"/>
        </w:rPr>
      </w:pPr>
    </w:p>
    <w:p w14:paraId="26CB4970">
      <w:pPr>
        <w:spacing w:before="201" w:line="578" w:lineRule="exact"/>
        <w:ind w:left="2169"/>
        <w:rPr>
          <w:rFonts w:ascii="Times New Roman" w:hAnsi="Times New Roman" w:eastAsia="Times New Roman" w:cs="Times New Roman"/>
          <w:spacing w:val="15"/>
          <w:position w:val="10"/>
          <w:sz w:val="42"/>
          <w:szCs w:val="42"/>
        </w:rPr>
      </w:pPr>
    </w:p>
    <w:p w14:paraId="23664438">
      <w:pPr>
        <w:spacing w:before="201" w:line="578" w:lineRule="exact"/>
        <w:ind w:left="2169"/>
        <w:rPr>
          <w:rFonts w:ascii="Times New Roman" w:hAnsi="Times New Roman" w:eastAsia="Times New Roman" w:cs="Times New Roman"/>
          <w:spacing w:val="15"/>
          <w:position w:val="10"/>
          <w:sz w:val="42"/>
          <w:szCs w:val="42"/>
        </w:rPr>
      </w:pPr>
    </w:p>
    <w:p w14:paraId="66571ED8">
      <w:pPr>
        <w:spacing w:before="201" w:line="578" w:lineRule="exact"/>
        <w:ind w:left="2169"/>
        <w:rPr>
          <w:rFonts w:ascii="Times New Roman" w:hAnsi="Times New Roman" w:eastAsia="Times New Roman" w:cs="Times New Roman"/>
          <w:spacing w:val="15"/>
          <w:position w:val="10"/>
          <w:sz w:val="42"/>
          <w:szCs w:val="42"/>
        </w:rPr>
      </w:pPr>
    </w:p>
    <w:p w14:paraId="4B283F15">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2024年度科技活动周项目支出</w:t>
      </w:r>
    </w:p>
    <w:p w14:paraId="1D576DAC">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绩效评价报告</w:t>
      </w:r>
    </w:p>
    <w:p w14:paraId="70E9A0D8">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F692A5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26450B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DF30B2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531D4E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000743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6F1246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819074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AC04EF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D39E1F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353A2A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4AC5E7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802273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A3E0C9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4374A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7A3FA4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6760BD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2BD5D8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AC1130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C07CFD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4A4ADC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130E5E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6C2C04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8495B9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C43CB6A">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3F74382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名称：汨罗市科学技术局</w:t>
      </w:r>
      <w:r>
        <w:rPr>
          <w:rFonts w:hint="eastAsia" w:ascii="楷体_GB2312" w:hAnsi="仿宋" w:eastAsia="楷体_GB2312" w:cs="仿宋"/>
          <w:b/>
          <w:bCs/>
          <w:snapToGrid w:val="0"/>
          <w:color w:val="000000"/>
          <w:spacing w:val="-28"/>
          <w:sz w:val="32"/>
          <w:szCs w:val="32"/>
          <w:u w:val="single"/>
          <w:lang w:val="en-US" w:eastAsia="zh-CN" w:bidi="ar-SA"/>
        </w:rPr>
        <w:t>(盖章)</w:t>
      </w:r>
    </w:p>
    <w:p w14:paraId="1E66773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2025年9月18</w:t>
      </w:r>
      <w:r>
        <w:rPr>
          <w:rFonts w:hint="eastAsia" w:ascii="楷体_GB2312" w:hAnsi="楷体" w:eastAsia="楷体_GB2312" w:cs="楷体"/>
          <w:b/>
          <w:bCs/>
          <w:spacing w:val="-13"/>
          <w:kern w:val="0"/>
          <w:sz w:val="32"/>
          <w:szCs w:val="32"/>
          <w:lang w:eastAsia="zh-CN"/>
        </w:rPr>
        <w:t>日</w:t>
      </w:r>
    </w:p>
    <w:p w14:paraId="052E5875">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1FADB707">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1EBD9387">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4E0117DD">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4D46E862">
      <w:pPr>
        <w:widowControl w:val="0"/>
        <w:kinsoku/>
        <w:autoSpaceDE/>
        <w:autoSpaceDN/>
        <w:adjustRightInd/>
        <w:snapToGrid/>
        <w:spacing w:line="240" w:lineRule="auto"/>
        <w:jc w:val="center"/>
        <w:textAlignment w:val="auto"/>
        <w:rPr>
          <w:rFonts w:hint="eastAsia"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2024年度科技活动周项目支出</w:t>
      </w:r>
    </w:p>
    <w:p w14:paraId="368FCA9F">
      <w:pPr>
        <w:widowControl w:val="0"/>
        <w:kinsoku/>
        <w:autoSpaceDE/>
        <w:autoSpaceDN/>
        <w:adjustRightInd/>
        <w:snapToGrid/>
        <w:spacing w:line="240" w:lineRule="auto"/>
        <w:jc w:val="center"/>
        <w:textAlignment w:val="auto"/>
        <w:rPr>
          <w:rFonts w:ascii="仿宋" w:hAnsi="仿宋" w:eastAsia="仿宋" w:cs="宋体"/>
          <w:snapToGrid/>
          <w:kern w:val="0"/>
          <w:sz w:val="32"/>
          <w:szCs w:val="32"/>
          <w:lang w:eastAsia="zh-CN"/>
        </w:rPr>
      </w:pPr>
      <w:r>
        <w:rPr>
          <w:rFonts w:hint="eastAsia" w:ascii="黑体" w:hAnsi="黑体" w:eastAsia="黑体" w:cs="宋体"/>
          <w:snapToGrid/>
          <w:kern w:val="0"/>
          <w:sz w:val="44"/>
          <w:szCs w:val="44"/>
          <w:lang w:eastAsia="zh-CN"/>
        </w:rPr>
        <w:t>绩效评价报告</w:t>
      </w:r>
    </w:p>
    <w:p w14:paraId="47CD0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为加强财政资金管理，强化支出责任，提高财政资金使用效益，建立科学合理的科技</w:t>
      </w:r>
      <w:r>
        <w:rPr>
          <w:rFonts w:hint="eastAsia" w:ascii="仿宋" w:hAnsi="仿宋" w:eastAsia="仿宋" w:cs="宋体"/>
          <w:snapToGrid/>
          <w:kern w:val="0"/>
          <w:sz w:val="32"/>
          <w:szCs w:val="32"/>
          <w:lang w:eastAsia="zh-CN"/>
        </w:rPr>
        <w:t>活动周经费</w:t>
      </w:r>
      <w:r>
        <w:rPr>
          <w:rFonts w:ascii="仿宋" w:hAnsi="仿宋" w:eastAsia="仿宋" w:cs="宋体"/>
          <w:snapToGrid/>
          <w:kern w:val="0"/>
          <w:sz w:val="32"/>
          <w:szCs w:val="32"/>
          <w:lang w:eastAsia="zh-CN"/>
        </w:rPr>
        <w:t>绩效评价管理体系，文件相关规定，对汨罗市科学技术局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度科技事业实施绩效评价，现将自评评价情况报告如下：</w:t>
      </w:r>
    </w:p>
    <w:p w14:paraId="42CB43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40348B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5C93B8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科技活动周经费用于用于科技科普宣传活动开展服务费用，开展科技活动周活动，办各类技术培训班。</w:t>
      </w:r>
      <w:r>
        <w:rPr>
          <w:rFonts w:ascii="仿宋" w:hAnsi="仿宋" w:eastAsia="仿宋" w:cs="宋体"/>
          <w:snapToGrid/>
          <w:kern w:val="0"/>
          <w:sz w:val="32"/>
          <w:szCs w:val="32"/>
          <w:lang w:eastAsia="zh-CN"/>
        </w:rPr>
        <w:t>汨罗市财政局预算安排科技局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度科技活动周经费预算总额为1万元。</w:t>
      </w:r>
    </w:p>
    <w:p w14:paraId="28A500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7A082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科技活动周经费年初预算</w:t>
      </w:r>
      <w:r>
        <w:rPr>
          <w:rFonts w:hint="eastAsia" w:ascii="仿宋" w:hAnsi="仿宋" w:eastAsia="仿宋" w:cs="宋体"/>
          <w:snapToGrid/>
          <w:kern w:val="0"/>
          <w:sz w:val="32"/>
          <w:szCs w:val="32"/>
          <w:lang w:eastAsia="zh-CN"/>
        </w:rPr>
        <w:t>1</w:t>
      </w:r>
      <w:r>
        <w:rPr>
          <w:rFonts w:ascii="仿宋" w:hAnsi="仿宋" w:eastAsia="仿宋" w:cs="宋体"/>
          <w:snapToGrid/>
          <w:kern w:val="0"/>
          <w:sz w:val="32"/>
          <w:szCs w:val="32"/>
          <w:lang w:eastAsia="zh-CN"/>
        </w:rPr>
        <w:t>0000元，实际拨</w:t>
      </w:r>
      <w:r>
        <w:rPr>
          <w:rFonts w:hint="eastAsia" w:ascii="仿宋" w:hAnsi="仿宋" w:eastAsia="仿宋" w:cs="宋体"/>
          <w:snapToGrid/>
          <w:kern w:val="0"/>
          <w:sz w:val="32"/>
          <w:szCs w:val="32"/>
          <w:lang w:eastAsia="zh-CN"/>
        </w:rPr>
        <w:t>1</w:t>
      </w:r>
      <w:r>
        <w:rPr>
          <w:rFonts w:ascii="仿宋" w:hAnsi="仿宋" w:eastAsia="仿宋" w:cs="宋体"/>
          <w:snapToGrid/>
          <w:kern w:val="0"/>
          <w:sz w:val="32"/>
          <w:szCs w:val="32"/>
          <w:lang w:eastAsia="zh-CN"/>
        </w:rPr>
        <w:t>0000元，均通过市财政直接拨付至各项目申请单位，资金到位率为100.00%。</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资金使用情况：实际拨入的科技</w:t>
      </w:r>
      <w:r>
        <w:rPr>
          <w:rFonts w:hint="eastAsia" w:ascii="仿宋" w:hAnsi="仿宋" w:eastAsia="仿宋" w:cs="宋体"/>
          <w:snapToGrid/>
          <w:kern w:val="0"/>
          <w:sz w:val="32"/>
          <w:szCs w:val="32"/>
          <w:lang w:eastAsia="zh-CN"/>
        </w:rPr>
        <w:t>活动周</w:t>
      </w:r>
      <w:r>
        <w:rPr>
          <w:rFonts w:ascii="仿宋" w:hAnsi="仿宋" w:eastAsia="仿宋" w:cs="宋体"/>
          <w:snapToGrid/>
          <w:kern w:val="0"/>
          <w:sz w:val="32"/>
          <w:szCs w:val="32"/>
          <w:lang w:eastAsia="zh-CN"/>
        </w:rPr>
        <w:t>经费1万元，截止</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12月31日已全部支付。</w:t>
      </w:r>
    </w:p>
    <w:p w14:paraId="6F54C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7E2C8F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0785C1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开展科技活动周活动，办各类技术培训班</w:t>
      </w:r>
      <w:r>
        <w:rPr>
          <w:rFonts w:hint="eastAsia" w:ascii="仿宋" w:hAnsi="仿宋" w:eastAsia="仿宋" w:cs="宋体"/>
          <w:snapToGrid/>
          <w:kern w:val="0"/>
          <w:sz w:val="32"/>
          <w:szCs w:val="32"/>
          <w:lang w:val="en-US" w:eastAsia="zh-CN"/>
        </w:rPr>
        <w:t>36</w:t>
      </w:r>
      <w:r>
        <w:rPr>
          <w:rFonts w:hint="eastAsia" w:ascii="仿宋" w:hAnsi="仿宋" w:eastAsia="仿宋" w:cs="宋体"/>
          <w:snapToGrid/>
          <w:kern w:val="0"/>
          <w:sz w:val="32"/>
          <w:szCs w:val="32"/>
          <w:lang w:eastAsia="zh-CN"/>
        </w:rPr>
        <w:t>场次</w:t>
      </w:r>
    </w:p>
    <w:p w14:paraId="640417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4B542F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活动周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41A6F6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比较各种证据收集方法优缺点的基础上，评价小组对收集到的证据进行了认真的整理和分析，谨慎地对该项目进行了评级，形成了评价结论。</w:t>
      </w:r>
    </w:p>
    <w:p w14:paraId="662E8A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324BA0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度科技活动周经费预算总额为1万元。具体使用，首先项目申请单位报送资金申请报告，领导签批后，由汨罗市科技局将资金通过财政集中支付拨付至项目单位。</w:t>
      </w:r>
    </w:p>
    <w:p w14:paraId="3278B5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技事业费使用的经济效益和社会效益，优化科技事业费的使用管理，促进本市科技事业的发展，推动工业、农业、社会发展事业的创新发展，进一步提升工业增加值、促进农业和农民增产增收，进一步促进社会各项公共事业协调发展，进一步推动汨罗市经济社社会高质量发展。</w:t>
      </w:r>
    </w:p>
    <w:p w14:paraId="18477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5A296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7C989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科技活动周专项经费用于开展科技活动周活动，办各类技术培训班。</w:t>
      </w:r>
      <w:r>
        <w:rPr>
          <w:rFonts w:ascii="仿宋" w:hAnsi="仿宋" w:eastAsia="仿宋" w:cs="宋体"/>
          <w:snapToGrid/>
          <w:kern w:val="0"/>
          <w:sz w:val="32"/>
          <w:szCs w:val="32"/>
          <w:lang w:eastAsia="zh-CN"/>
        </w:rPr>
        <w:t>具体使用，首先项目申请单位报送资金申请报告，领导签批后，由汨罗市科技局将资金通过财政集中支付拨付至项目单位。</w:t>
      </w:r>
    </w:p>
    <w:p w14:paraId="611F13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717D1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最大限度地发挥经济效益和社会效益，优化使用管理，促进本市科技事业的发展</w:t>
      </w:r>
      <w:r>
        <w:rPr>
          <w:rFonts w:hint="eastAsia" w:ascii="仿宋" w:hAnsi="仿宋" w:eastAsia="仿宋" w:cs="宋体"/>
          <w:snapToGrid/>
          <w:kern w:val="0"/>
          <w:sz w:val="32"/>
          <w:szCs w:val="32"/>
          <w:lang w:eastAsia="zh-CN"/>
        </w:rPr>
        <w:t>，</w:t>
      </w:r>
      <w:r>
        <w:rPr>
          <w:rFonts w:ascii="仿宋" w:hAnsi="仿宋" w:eastAsia="仿宋" w:cs="宋体"/>
          <w:snapToGrid/>
          <w:kern w:val="0"/>
          <w:sz w:val="32"/>
          <w:szCs w:val="32"/>
          <w:lang w:eastAsia="zh-CN"/>
        </w:rPr>
        <w:t>明确了证据内容和证据来源，成立机关绩效评价工作指导小组。</w:t>
      </w:r>
    </w:p>
    <w:p w14:paraId="1DEF7E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208E19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度科技活动周经费预算总额为1万元。</w:t>
      </w:r>
    </w:p>
    <w:p w14:paraId="69D40D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51A622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开展科技活动周活动，办各类技术培训班42场次，开展农村科技帮扶，振兴乡村产业。</w:t>
      </w:r>
    </w:p>
    <w:p w14:paraId="4B1DA6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285FA7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w:t>
      </w:r>
      <w:r>
        <w:rPr>
          <w:rFonts w:hint="eastAsia" w:ascii="仿宋" w:hAnsi="仿宋" w:eastAsia="仿宋" w:cs="宋体"/>
          <w:snapToGrid/>
          <w:kern w:val="0"/>
          <w:sz w:val="32"/>
          <w:szCs w:val="32"/>
          <w:lang w:eastAsia="zh-CN"/>
        </w:rPr>
        <w:t>活动周工作</w:t>
      </w:r>
      <w:r>
        <w:rPr>
          <w:rFonts w:ascii="仿宋" w:hAnsi="仿宋" w:eastAsia="仿宋" w:cs="宋体"/>
          <w:snapToGrid/>
          <w:kern w:val="0"/>
          <w:sz w:val="32"/>
          <w:szCs w:val="32"/>
          <w:lang w:eastAsia="zh-CN"/>
        </w:rPr>
        <w:t>经费投入不足。</w:t>
      </w:r>
    </w:p>
    <w:p w14:paraId="66DA8C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3D2643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1、加大科技事业经费投入。提高科技事业费在财政支出当中的比重，从而加大对汨罗科技研发的扶持力度，推动工业、农业和公共服务产业发展。</w:t>
      </w:r>
    </w:p>
    <w:p w14:paraId="4158A8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2、加强专项资金使用和管理，严格专项资金的使用范围，确保经费用于项目当中。</w:t>
      </w:r>
    </w:p>
    <w:p w14:paraId="6A13DA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3、加强科技资金的监管。确保资金的安全运行。</w:t>
      </w:r>
    </w:p>
    <w:p w14:paraId="019C4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4、在年初科技资金的安排上，尽量择重于科技推广、科技实验和科技创新等项目上。</w:t>
      </w:r>
    </w:p>
    <w:p w14:paraId="5DC80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7AA790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无</w:t>
      </w:r>
    </w:p>
    <w:p w14:paraId="6286DA67">
      <w:pPr>
        <w:spacing w:line="246" w:lineRule="auto"/>
        <w:rPr>
          <w:rFonts w:ascii="Arial"/>
          <w:sz w:val="21"/>
        </w:rPr>
      </w:pPr>
    </w:p>
    <w:p w14:paraId="06835B26">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C2BA2D6">
      <w:pPr>
        <w:spacing w:before="201" w:line="578" w:lineRule="exact"/>
        <w:ind w:left="2169"/>
        <w:rPr>
          <w:rFonts w:ascii="Times New Roman" w:hAnsi="Times New Roman" w:eastAsia="Times New Roman" w:cs="Times New Roman"/>
          <w:spacing w:val="15"/>
          <w:position w:val="10"/>
          <w:sz w:val="42"/>
          <w:szCs w:val="42"/>
        </w:rPr>
      </w:pPr>
    </w:p>
    <w:p w14:paraId="31758AA4">
      <w:pPr>
        <w:spacing w:before="201" w:line="578" w:lineRule="exact"/>
        <w:ind w:left="2169"/>
        <w:rPr>
          <w:rFonts w:ascii="Times New Roman" w:hAnsi="Times New Roman" w:eastAsia="Times New Roman" w:cs="Times New Roman"/>
          <w:spacing w:val="15"/>
          <w:position w:val="10"/>
          <w:sz w:val="42"/>
          <w:szCs w:val="42"/>
        </w:rPr>
      </w:pPr>
    </w:p>
    <w:p w14:paraId="55CB1880">
      <w:pPr>
        <w:spacing w:before="201" w:line="578" w:lineRule="exact"/>
        <w:ind w:left="2169"/>
        <w:rPr>
          <w:rFonts w:ascii="Times New Roman" w:hAnsi="Times New Roman" w:eastAsia="Times New Roman" w:cs="Times New Roman"/>
          <w:spacing w:val="15"/>
          <w:position w:val="10"/>
          <w:sz w:val="42"/>
          <w:szCs w:val="42"/>
        </w:rPr>
      </w:pPr>
    </w:p>
    <w:p w14:paraId="559A480B">
      <w:pPr>
        <w:spacing w:before="201" w:line="578" w:lineRule="exact"/>
        <w:ind w:left="2169"/>
        <w:rPr>
          <w:rFonts w:ascii="Times New Roman" w:hAnsi="Times New Roman" w:eastAsia="Times New Roman" w:cs="Times New Roman"/>
          <w:spacing w:val="15"/>
          <w:position w:val="10"/>
          <w:sz w:val="42"/>
          <w:szCs w:val="42"/>
        </w:rPr>
      </w:pPr>
    </w:p>
    <w:p w14:paraId="67217503">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2024年度</w:t>
      </w:r>
      <w:r>
        <w:rPr>
          <w:rFonts w:hint="eastAsia" w:ascii="黑体" w:hAnsi="黑体" w:eastAsia="黑体" w:cs="宋体"/>
          <w:kern w:val="0"/>
          <w:sz w:val="52"/>
          <w:szCs w:val="16"/>
        </w:rPr>
        <w:t>科技三项费</w:t>
      </w:r>
      <w:r>
        <w:rPr>
          <w:rFonts w:hint="eastAsia" w:ascii="黑体" w:hAnsi="黑体" w:eastAsia="黑体" w:cs="宋体"/>
          <w:snapToGrid/>
          <w:kern w:val="0"/>
          <w:sz w:val="52"/>
          <w:szCs w:val="16"/>
          <w:lang w:eastAsia="zh-CN"/>
        </w:rPr>
        <w:t>项目支出</w:t>
      </w:r>
    </w:p>
    <w:p w14:paraId="05B6FBE8">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绩效评价报告</w:t>
      </w:r>
    </w:p>
    <w:p w14:paraId="0225D20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0D673E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C481F0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6F8B5E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D9D4B8E">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B45CD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31FBCE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EA3C0E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4F3681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6C3707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D1C5B5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BFF7CF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9B1E6F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B9DBCA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FABC01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4200CF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73260B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DCF4EE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0C2554E">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E6CEA8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6703CE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1749F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8C8F9B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AE92DB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1F5FC71">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17FF50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名称：汨罗市科学技术局</w:t>
      </w:r>
      <w:r>
        <w:rPr>
          <w:rFonts w:hint="eastAsia" w:ascii="楷体_GB2312" w:hAnsi="仿宋" w:eastAsia="楷体_GB2312" w:cs="仿宋"/>
          <w:b/>
          <w:bCs/>
          <w:snapToGrid w:val="0"/>
          <w:color w:val="000000"/>
          <w:spacing w:val="-28"/>
          <w:sz w:val="32"/>
          <w:szCs w:val="32"/>
          <w:u w:val="single"/>
          <w:lang w:val="en-US" w:eastAsia="zh-CN" w:bidi="ar-SA"/>
        </w:rPr>
        <w:t>(盖章)</w:t>
      </w:r>
    </w:p>
    <w:p w14:paraId="0A9CB454">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22EE65C1">
      <w:pPr>
        <w:spacing w:before="274" w:line="225" w:lineRule="auto"/>
        <w:ind w:firstLine="617"/>
        <w:jc w:val="center"/>
        <w:rPr>
          <w:rFonts w:hint="eastAsia" w:ascii="楷体_GB2312" w:hAnsi="楷体" w:eastAsia="楷体_GB2312" w:cs="楷体"/>
          <w:b/>
          <w:bCs/>
          <w:spacing w:val="-13"/>
          <w:kern w:val="0"/>
          <w:sz w:val="32"/>
          <w:szCs w:val="32"/>
          <w:lang w:eastAsia="zh-CN"/>
        </w:rPr>
      </w:pPr>
    </w:p>
    <w:p w14:paraId="6EDE764B">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697AFF6E">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15C32AC0">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2024年度</w:t>
      </w:r>
      <w:r>
        <w:rPr>
          <w:rFonts w:hint="eastAsia" w:ascii="黑体" w:hAnsi="黑体" w:eastAsia="黑体" w:cs="宋体"/>
          <w:kern w:val="0"/>
          <w:sz w:val="44"/>
          <w:szCs w:val="44"/>
        </w:rPr>
        <w:t>科技三项费</w:t>
      </w:r>
      <w:r>
        <w:rPr>
          <w:rFonts w:hint="eastAsia" w:ascii="黑体" w:hAnsi="黑体" w:eastAsia="黑体" w:cs="宋体"/>
          <w:snapToGrid/>
          <w:kern w:val="0"/>
          <w:sz w:val="44"/>
          <w:szCs w:val="44"/>
          <w:lang w:eastAsia="zh-CN"/>
        </w:rPr>
        <w:t>项目支出</w:t>
      </w:r>
    </w:p>
    <w:p w14:paraId="3AC88626">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绩效评价报告</w:t>
      </w:r>
    </w:p>
    <w:p w14:paraId="463D8A46">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776887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为加强财政资金管理，强化支出责任，提高财政资金使用效益，建立科学合理的科技三项经费绩效评价管理体系，文件相关规定，对汨罗市科学技术局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度科技事业实施绩效评价，现将自评评价情况报告如下：</w:t>
      </w:r>
    </w:p>
    <w:p w14:paraId="50847F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6426F4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3BEC56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事业费用是指国家为支持科技事业发展而设立的新产品试制费、中间试验费和重大科研项目补助费。科技事业费是财政科技拨款的重要组成部分，是实施中央和地方各级重点科技计划项目的重要资金来源。汨罗市财政局预算安排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度科技三项经费预算总额为1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万元。</w:t>
      </w:r>
    </w:p>
    <w:p w14:paraId="63090A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1F520D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科技三项经费年初预算1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0000元，实际拨1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0000元，均通过市财政直接拨付至各项目申请单位，资金到位率为100.00%。</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资金使用情况：实际拨入的科技三费经费1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万元，截止</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12月31日已全部支付。</w:t>
      </w:r>
    </w:p>
    <w:p w14:paraId="63076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4347C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2FFA3B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1、高新技术产业发展迅速，高新技术企业数量稳步增长。</w:t>
      </w:r>
    </w:p>
    <w:p w14:paraId="1EA92E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2、全社会研发投入稳定增长，创新活力仅以增强。</w:t>
      </w:r>
    </w:p>
    <w:p w14:paraId="6F5BC0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3、创新型县市建设稳步推进，各项指标稳步提升。</w:t>
      </w:r>
    </w:p>
    <w:p w14:paraId="07D277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4、技术交易大幅增长，科技成果转移转化效果明显。</w:t>
      </w:r>
    </w:p>
    <w:p w14:paraId="479353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5、科技创新平台建设成效显著。</w:t>
      </w:r>
    </w:p>
    <w:p w14:paraId="329B03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6、科技服务乡村振兴成效明显。</w:t>
      </w:r>
    </w:p>
    <w:p w14:paraId="1EDC04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7C431D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三项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1AB76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347AE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675DD2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度科技三项经费预算总额为1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万元。具体使用，首先项目申请单位报送资金申请报告，领导签批后，由汨罗市科技局将资金通过财政集中支付拨付至项目单位。</w:t>
      </w:r>
    </w:p>
    <w:p w14:paraId="0BF51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技事业费使用的经济效益和社会效益，优化科技事业费的使用管理，促进本市科技事业的发展，推动工业、农业、社会发展事业的创新发展，进一步提升工业增加值、促进农业和农民增产增收，进一步促进社会各项公共事业协调发展，进一步推动汨罗市经济社社会高质量发展。</w:t>
      </w:r>
    </w:p>
    <w:p w14:paraId="4B868D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636752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45EAC6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专项资金的投入，发挥科技经费的引导扶持作用，加快科技成果转化，促进产业结构调整，推动经济社会可持续发展。具体使用，首先项目申请单位报送资金申请报告，领导签批后，由汨罗市科技局将资金通过财政集中支付拨付至项目单位。</w:t>
      </w:r>
    </w:p>
    <w:p w14:paraId="617869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7E85E3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加强科技事业费使用的经济效益和社会效益，优化科技事业费的使用管理，促进本市科技事业的发展，根据相关文件对绩效评价框架进行了设计，围绕投入、过程、产出、效果4个关键评价内容，明确了证据内容和证据来源，成立机关绩效评价工作指导小组。</w:t>
      </w:r>
    </w:p>
    <w:p w14:paraId="407160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1831C8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度科技三项经费预算总额为1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万元。</w:t>
      </w:r>
    </w:p>
    <w:p w14:paraId="0B1B40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132EBE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全市新增高新技术企业 1</w:t>
      </w:r>
      <w:r>
        <w:rPr>
          <w:rFonts w:hint="eastAsia" w:ascii="仿宋" w:hAnsi="仿宋" w:eastAsia="仿宋" w:cs="宋体"/>
          <w:snapToGrid/>
          <w:kern w:val="0"/>
          <w:sz w:val="32"/>
          <w:szCs w:val="32"/>
          <w:lang w:val="en-US" w:eastAsia="zh-CN"/>
        </w:rPr>
        <w:t>4</w:t>
      </w:r>
      <w:r>
        <w:rPr>
          <w:rFonts w:ascii="仿宋" w:hAnsi="仿宋" w:eastAsia="仿宋" w:cs="宋体"/>
          <w:snapToGrid/>
          <w:kern w:val="0"/>
          <w:sz w:val="32"/>
          <w:szCs w:val="32"/>
          <w:lang w:eastAsia="zh-CN"/>
        </w:rPr>
        <w:t>家，全市高新技术企业数量达到</w:t>
      </w:r>
      <w:r>
        <w:rPr>
          <w:rFonts w:hint="eastAsia" w:ascii="仿宋" w:hAnsi="仿宋" w:eastAsia="仿宋" w:cs="宋体"/>
          <w:snapToGrid/>
          <w:kern w:val="0"/>
          <w:sz w:val="32"/>
          <w:szCs w:val="32"/>
          <w:lang w:eastAsia="zh-CN"/>
        </w:rPr>
        <w:t>98</w:t>
      </w:r>
      <w:r>
        <w:rPr>
          <w:rFonts w:ascii="仿宋" w:hAnsi="仿宋" w:eastAsia="仿宋" w:cs="宋体"/>
          <w:snapToGrid/>
          <w:kern w:val="0"/>
          <w:sz w:val="32"/>
          <w:szCs w:val="32"/>
          <w:lang w:eastAsia="zh-CN"/>
        </w:rPr>
        <w:t>家，总量排岳阳市第</w:t>
      </w:r>
      <w:r>
        <w:rPr>
          <w:rFonts w:hint="eastAsia" w:ascii="仿宋" w:hAnsi="仿宋" w:eastAsia="仿宋" w:cs="宋体"/>
          <w:snapToGrid/>
          <w:kern w:val="0"/>
          <w:sz w:val="32"/>
          <w:szCs w:val="32"/>
          <w:lang w:eastAsia="zh-CN"/>
        </w:rPr>
        <w:t xml:space="preserve">三 </w:t>
      </w:r>
      <w:r>
        <w:rPr>
          <w:rFonts w:ascii="仿宋" w:hAnsi="仿宋" w:eastAsia="仿宋" w:cs="宋体"/>
          <w:snapToGrid/>
          <w:kern w:val="0"/>
          <w:sz w:val="32"/>
          <w:szCs w:val="32"/>
          <w:lang w:eastAsia="zh-CN"/>
        </w:rPr>
        <w:t>。</w:t>
      </w:r>
    </w:p>
    <w:p w14:paraId="076C3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全社会研发投入总量1</w:t>
      </w:r>
      <w:r>
        <w:rPr>
          <w:rFonts w:hint="eastAsia" w:ascii="仿宋" w:hAnsi="仿宋" w:eastAsia="仿宋" w:cs="宋体"/>
          <w:snapToGrid/>
          <w:kern w:val="0"/>
          <w:sz w:val="32"/>
          <w:szCs w:val="32"/>
          <w:lang w:eastAsia="zh-CN"/>
        </w:rPr>
        <w:t>2.98</w:t>
      </w:r>
      <w:r>
        <w:rPr>
          <w:rFonts w:ascii="仿宋" w:hAnsi="仿宋" w:eastAsia="仿宋" w:cs="宋体"/>
          <w:snapToGrid/>
          <w:kern w:val="0"/>
          <w:sz w:val="32"/>
          <w:szCs w:val="32"/>
          <w:lang w:eastAsia="zh-CN"/>
        </w:rPr>
        <w:t>亿元，投入强度达到2.</w:t>
      </w:r>
      <w:r>
        <w:rPr>
          <w:rFonts w:hint="eastAsia" w:ascii="仿宋" w:hAnsi="仿宋" w:eastAsia="仿宋" w:cs="宋体"/>
          <w:snapToGrid/>
          <w:kern w:val="0"/>
          <w:sz w:val="32"/>
          <w:szCs w:val="32"/>
          <w:lang w:eastAsia="zh-CN"/>
        </w:rPr>
        <w:t>64</w:t>
      </w:r>
      <w:r>
        <w:rPr>
          <w:rFonts w:ascii="仿宋" w:hAnsi="仿宋" w:eastAsia="仿宋" w:cs="宋体"/>
          <w:snapToGrid/>
          <w:kern w:val="0"/>
          <w:sz w:val="32"/>
          <w:szCs w:val="32"/>
          <w:lang w:eastAsia="zh-CN"/>
        </w:rPr>
        <w:t>%</w:t>
      </w:r>
    </w:p>
    <w:p w14:paraId="37694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3、全年完成</w:t>
      </w:r>
      <w:r>
        <w:rPr>
          <w:rFonts w:hint="eastAsia" w:ascii="仿宋" w:hAnsi="仿宋" w:eastAsia="仿宋" w:cs="宋体"/>
          <w:snapToGrid/>
          <w:kern w:val="0"/>
          <w:sz w:val="32"/>
          <w:szCs w:val="32"/>
          <w:lang w:eastAsia="zh-CN"/>
        </w:rPr>
        <w:t>技术合同</w:t>
      </w:r>
      <w:r>
        <w:rPr>
          <w:rFonts w:ascii="仿宋" w:hAnsi="仿宋" w:eastAsia="仿宋" w:cs="宋体"/>
          <w:snapToGrid/>
          <w:kern w:val="0"/>
          <w:sz w:val="32"/>
          <w:szCs w:val="32"/>
          <w:lang w:eastAsia="zh-CN"/>
        </w:rPr>
        <w:t>交易额达</w:t>
      </w:r>
      <w:r>
        <w:rPr>
          <w:rFonts w:hint="eastAsia" w:ascii="仿宋" w:hAnsi="仿宋" w:eastAsia="仿宋" w:cs="宋体"/>
          <w:snapToGrid/>
          <w:kern w:val="0"/>
          <w:sz w:val="32"/>
          <w:szCs w:val="32"/>
          <w:lang w:eastAsia="zh-CN"/>
        </w:rPr>
        <w:t>22.48</w:t>
      </w:r>
      <w:r>
        <w:rPr>
          <w:rFonts w:ascii="仿宋" w:hAnsi="仿宋" w:eastAsia="仿宋" w:cs="宋体"/>
          <w:snapToGrid/>
          <w:kern w:val="0"/>
          <w:sz w:val="32"/>
          <w:szCs w:val="32"/>
          <w:lang w:eastAsia="zh-CN"/>
        </w:rPr>
        <w:t>亿元，增长</w:t>
      </w:r>
      <w:r>
        <w:rPr>
          <w:rFonts w:hint="eastAsia" w:ascii="仿宋" w:hAnsi="仿宋" w:eastAsia="仿宋" w:cs="宋体"/>
          <w:snapToGrid/>
          <w:kern w:val="0"/>
          <w:sz w:val="32"/>
          <w:szCs w:val="32"/>
          <w:lang w:eastAsia="zh-CN"/>
        </w:rPr>
        <w:t>0.67</w:t>
      </w:r>
      <w:r>
        <w:rPr>
          <w:rFonts w:ascii="仿宋" w:hAnsi="仿宋" w:eastAsia="仿宋" w:cs="宋体"/>
          <w:snapToGrid/>
          <w:kern w:val="0"/>
          <w:sz w:val="32"/>
          <w:szCs w:val="32"/>
          <w:lang w:eastAsia="zh-CN"/>
        </w:rPr>
        <w:t>%。</w:t>
      </w:r>
    </w:p>
    <w:p w14:paraId="0EF880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w:t>
      </w:r>
      <w:r>
        <w:rPr>
          <w:rFonts w:hint="eastAsia" w:ascii="仿宋" w:hAnsi="仿宋" w:eastAsia="仿宋" w:cs="宋体"/>
          <w:snapToGrid/>
          <w:kern w:val="0"/>
          <w:sz w:val="32"/>
          <w:szCs w:val="32"/>
          <w:lang w:eastAsia="zh-CN"/>
        </w:rPr>
        <w:t>2024年获批省级平台3家，已组织5家企业申报市级平台。</w:t>
      </w:r>
    </w:p>
    <w:p w14:paraId="619D69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5、</w:t>
      </w:r>
      <w:r>
        <w:rPr>
          <w:rFonts w:hint="eastAsia" w:ascii="仿宋" w:hAnsi="仿宋" w:eastAsia="仿宋" w:cs="宋体"/>
          <w:snapToGrid/>
          <w:kern w:val="0"/>
          <w:sz w:val="32"/>
          <w:szCs w:val="32"/>
          <w:lang w:eastAsia="zh-CN"/>
        </w:rPr>
        <w:t>2024年帮助企业申报项目20个，企业创新平台建设30个。</w:t>
      </w:r>
    </w:p>
    <w:p w14:paraId="674439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6、</w:t>
      </w:r>
      <w:r>
        <w:rPr>
          <w:rFonts w:ascii="仿宋" w:hAnsi="仿宋" w:eastAsia="仿宋" w:cs="宋体"/>
          <w:snapToGrid/>
          <w:kern w:val="0"/>
          <w:sz w:val="32"/>
          <w:szCs w:val="32"/>
          <w:lang w:eastAsia="zh-CN"/>
        </w:rPr>
        <w:t>上争各类科技项目资金</w:t>
      </w:r>
      <w:r>
        <w:rPr>
          <w:rFonts w:hint="eastAsia" w:ascii="仿宋" w:hAnsi="仿宋" w:eastAsia="仿宋" w:cs="宋体"/>
          <w:snapToGrid/>
          <w:kern w:val="0"/>
          <w:sz w:val="32"/>
          <w:szCs w:val="32"/>
          <w:lang w:eastAsia="zh-CN"/>
        </w:rPr>
        <w:t>8</w:t>
      </w:r>
      <w:r>
        <w:rPr>
          <w:rFonts w:hint="eastAsia" w:ascii="仿宋" w:hAnsi="仿宋" w:eastAsia="仿宋" w:cs="宋体"/>
          <w:snapToGrid/>
          <w:kern w:val="0"/>
          <w:sz w:val="32"/>
          <w:szCs w:val="32"/>
          <w:lang w:val="en-US" w:eastAsia="zh-CN"/>
        </w:rPr>
        <w:t>50</w:t>
      </w:r>
      <w:r>
        <w:rPr>
          <w:rFonts w:ascii="仿宋" w:hAnsi="仿宋" w:eastAsia="仿宋" w:cs="宋体"/>
          <w:snapToGrid/>
          <w:kern w:val="0"/>
          <w:sz w:val="32"/>
          <w:szCs w:val="32"/>
          <w:lang w:eastAsia="zh-CN"/>
        </w:rPr>
        <w:t>万元。</w:t>
      </w:r>
    </w:p>
    <w:p w14:paraId="54AA45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1C004B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经费投入不足。根据国家规定“科技事业费用”列入财政预算科目。东部地区科技事业费用占当年财政预算支出的比例达到1.3%以上且数额不低于100万元(含100万元)；中部地区的比例达到1.1%以上且数额不低于70万元(含70万元)；西部地区及国家级贫困县的比例达到1%以上且数额不低于50万元(含50万元)。而汨罗市的科技事业费用的投入远远达不到该项比例。</w:t>
      </w:r>
    </w:p>
    <w:p w14:paraId="0E6676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2B1DE9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1、加大科技事业经费投入。提高科技事业费在财政支出当中的比重，从而加大对汨罗科技研发的扶持力度，推动工业、农业和公共服务产业发展。</w:t>
      </w:r>
    </w:p>
    <w:p w14:paraId="6534D1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2、加强专项资金使用和管理，严格专项资金的使用范围，确保经费用于项目当中。</w:t>
      </w:r>
    </w:p>
    <w:p w14:paraId="27AEE6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3、加强科技资金的监管。确保资金的安全运行。</w:t>
      </w:r>
    </w:p>
    <w:p w14:paraId="3B99E5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4、在年初科技资金的安排上，尽量择重于科技推广、科技实验和科技创新等项目上。</w:t>
      </w:r>
    </w:p>
    <w:p w14:paraId="5D3A4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7BB965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Times New Roman"/>
          <w:snapToGrid/>
          <w:kern w:val="2"/>
          <w:sz w:val="32"/>
          <w:szCs w:val="32"/>
          <w:lang w:eastAsia="zh-CN"/>
        </w:rPr>
      </w:pPr>
      <w:r>
        <w:rPr>
          <w:rFonts w:hint="eastAsia" w:ascii="仿宋" w:hAnsi="仿宋" w:eastAsia="仿宋" w:cs="宋体"/>
          <w:snapToGrid/>
          <w:kern w:val="0"/>
          <w:sz w:val="32"/>
          <w:szCs w:val="32"/>
          <w:lang w:eastAsia="zh-CN"/>
        </w:rPr>
        <w:t>无。</w:t>
      </w:r>
    </w:p>
    <w:p w14:paraId="785BCA71">
      <w:pPr>
        <w:keepNext w:val="0"/>
        <w:keepLines w:val="0"/>
        <w:pageBreakBefore w:val="0"/>
        <w:wordWrap/>
        <w:overflowPunct/>
        <w:topLinePunct w:val="0"/>
        <w:bidi w:val="0"/>
        <w:spacing w:line="560" w:lineRule="exact"/>
        <w:rPr>
          <w:rFonts w:ascii="Arial"/>
          <w:sz w:val="21"/>
        </w:rPr>
      </w:pPr>
    </w:p>
    <w:p w14:paraId="1D866414">
      <w:pPr>
        <w:keepNext w:val="0"/>
        <w:keepLines w:val="0"/>
        <w:pageBreakBefore w:val="0"/>
        <w:wordWrap/>
        <w:overflowPunct/>
        <w:topLinePunct w:val="0"/>
        <w:bidi w:val="0"/>
        <w:spacing w:line="560" w:lineRule="exact"/>
        <w:rPr>
          <w:rFonts w:ascii="Arial"/>
          <w:sz w:val="21"/>
        </w:rPr>
      </w:pPr>
    </w:p>
    <w:p w14:paraId="41F88298">
      <w:pPr>
        <w:keepNext w:val="0"/>
        <w:keepLines w:val="0"/>
        <w:pageBreakBefore w:val="0"/>
        <w:wordWrap/>
        <w:overflowPunct/>
        <w:topLinePunct w:val="0"/>
        <w:bidi w:val="0"/>
        <w:spacing w:line="560" w:lineRule="exact"/>
        <w:rPr>
          <w:rFonts w:ascii="Arial"/>
          <w:sz w:val="21"/>
        </w:rPr>
      </w:pPr>
    </w:p>
    <w:p w14:paraId="66779196">
      <w:pPr>
        <w:keepNext w:val="0"/>
        <w:keepLines w:val="0"/>
        <w:pageBreakBefore w:val="0"/>
        <w:wordWrap/>
        <w:overflowPunct/>
        <w:topLinePunct w:val="0"/>
        <w:bidi w:val="0"/>
        <w:spacing w:line="560" w:lineRule="exact"/>
        <w:rPr>
          <w:rFonts w:ascii="Arial"/>
          <w:sz w:val="21"/>
        </w:rPr>
      </w:pPr>
    </w:p>
    <w:p w14:paraId="4E39E382">
      <w:pPr>
        <w:keepNext w:val="0"/>
        <w:keepLines w:val="0"/>
        <w:pageBreakBefore w:val="0"/>
        <w:wordWrap/>
        <w:overflowPunct/>
        <w:topLinePunct w:val="0"/>
        <w:bidi w:val="0"/>
        <w:spacing w:line="560" w:lineRule="exact"/>
        <w:rPr>
          <w:rFonts w:ascii="Arial"/>
          <w:sz w:val="21"/>
        </w:rPr>
      </w:pPr>
    </w:p>
    <w:p w14:paraId="040E544C">
      <w:pPr>
        <w:keepNext w:val="0"/>
        <w:keepLines w:val="0"/>
        <w:pageBreakBefore w:val="0"/>
        <w:wordWrap/>
        <w:overflowPunct/>
        <w:topLinePunct w:val="0"/>
        <w:bidi w:val="0"/>
        <w:spacing w:line="560" w:lineRule="exact"/>
        <w:rPr>
          <w:rFonts w:ascii="Arial"/>
          <w:sz w:val="21"/>
        </w:rPr>
      </w:pPr>
    </w:p>
    <w:p w14:paraId="3F5BA0F2">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2F5659E8">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123ACF38">
      <w:pPr>
        <w:spacing w:before="201" w:line="578" w:lineRule="exact"/>
        <w:ind w:left="2169"/>
        <w:rPr>
          <w:rFonts w:ascii="Times New Roman" w:hAnsi="Times New Roman" w:eastAsia="Times New Roman" w:cs="Times New Roman"/>
          <w:spacing w:val="15"/>
          <w:position w:val="10"/>
          <w:sz w:val="42"/>
          <w:szCs w:val="42"/>
        </w:rPr>
      </w:pPr>
    </w:p>
    <w:p w14:paraId="69C46701">
      <w:pPr>
        <w:spacing w:before="201" w:line="578" w:lineRule="exact"/>
        <w:ind w:left="2169"/>
        <w:rPr>
          <w:rFonts w:ascii="Times New Roman" w:hAnsi="Times New Roman" w:eastAsia="Times New Roman" w:cs="Times New Roman"/>
          <w:spacing w:val="15"/>
          <w:position w:val="10"/>
          <w:sz w:val="42"/>
          <w:szCs w:val="42"/>
        </w:rPr>
      </w:pPr>
    </w:p>
    <w:p w14:paraId="257CEB26">
      <w:pPr>
        <w:spacing w:before="201" w:line="578" w:lineRule="exact"/>
        <w:ind w:left="2169"/>
        <w:rPr>
          <w:rFonts w:ascii="Times New Roman" w:hAnsi="Times New Roman" w:eastAsia="Times New Roman" w:cs="Times New Roman"/>
          <w:spacing w:val="15"/>
          <w:position w:val="10"/>
          <w:sz w:val="42"/>
          <w:szCs w:val="42"/>
        </w:rPr>
      </w:pPr>
    </w:p>
    <w:p w14:paraId="5C023C24">
      <w:pPr>
        <w:spacing w:before="201" w:line="578" w:lineRule="exact"/>
        <w:ind w:left="2169"/>
        <w:rPr>
          <w:rFonts w:ascii="Times New Roman" w:hAnsi="Times New Roman" w:eastAsia="Times New Roman" w:cs="Times New Roman"/>
          <w:spacing w:val="15"/>
          <w:position w:val="10"/>
          <w:sz w:val="42"/>
          <w:szCs w:val="42"/>
        </w:rPr>
      </w:pPr>
    </w:p>
    <w:p w14:paraId="16F17BB4">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2024年度</w:t>
      </w:r>
      <w:r>
        <w:rPr>
          <w:rFonts w:hint="eastAsia" w:ascii="黑体" w:hAnsi="黑体" w:eastAsia="黑体" w:cs="宋体"/>
          <w:kern w:val="0"/>
          <w:sz w:val="52"/>
          <w:szCs w:val="16"/>
        </w:rPr>
        <w:t>科技特派员</w:t>
      </w:r>
      <w:r>
        <w:rPr>
          <w:rFonts w:hint="eastAsia" w:ascii="黑体" w:hAnsi="黑体" w:eastAsia="黑体" w:cs="宋体"/>
          <w:snapToGrid/>
          <w:kern w:val="0"/>
          <w:sz w:val="52"/>
          <w:szCs w:val="16"/>
          <w:lang w:eastAsia="zh-CN"/>
        </w:rPr>
        <w:t>项目支出</w:t>
      </w:r>
    </w:p>
    <w:p w14:paraId="61259E22">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绩效评价报告</w:t>
      </w:r>
    </w:p>
    <w:p w14:paraId="501A81B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8401E8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2CD1E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3396BD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F99EDD1">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F15D76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225161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041C7E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40AE2E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5C44508">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D838D3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E8256E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924FCA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BEAA10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5CB278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DDE89F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63DBE9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BFFFF7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CB296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0D95F0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31F585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98D776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F365138">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CEFE34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97C458B">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5BC4725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名称：汨罗市科学技术局</w:t>
      </w:r>
      <w:r>
        <w:rPr>
          <w:rFonts w:hint="eastAsia" w:ascii="楷体_GB2312" w:hAnsi="仿宋" w:eastAsia="楷体_GB2312" w:cs="仿宋"/>
          <w:b/>
          <w:bCs/>
          <w:snapToGrid w:val="0"/>
          <w:color w:val="000000"/>
          <w:spacing w:val="-28"/>
          <w:sz w:val="32"/>
          <w:szCs w:val="32"/>
          <w:u w:val="single"/>
          <w:lang w:val="en-US" w:eastAsia="zh-CN" w:bidi="ar-SA"/>
        </w:rPr>
        <w:t>(盖章)</w:t>
      </w:r>
    </w:p>
    <w:p w14:paraId="0747BA5A">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19520074">
      <w:pPr>
        <w:keepNext w:val="0"/>
        <w:keepLines w:val="0"/>
        <w:pageBreakBefore w:val="0"/>
        <w:wordWrap/>
        <w:overflowPunct/>
        <w:topLinePunct w:val="0"/>
        <w:bidi w:val="0"/>
        <w:spacing w:line="560" w:lineRule="exact"/>
        <w:rPr>
          <w:rFonts w:ascii="Arial"/>
          <w:sz w:val="21"/>
        </w:rPr>
      </w:pPr>
    </w:p>
    <w:p w14:paraId="02587FB4">
      <w:pPr>
        <w:keepNext w:val="0"/>
        <w:keepLines w:val="0"/>
        <w:pageBreakBefore w:val="0"/>
        <w:wordWrap/>
        <w:overflowPunct/>
        <w:topLinePunct w:val="0"/>
        <w:bidi w:val="0"/>
        <w:spacing w:line="560" w:lineRule="exact"/>
        <w:rPr>
          <w:rFonts w:ascii="Arial"/>
          <w:sz w:val="21"/>
        </w:rPr>
      </w:pPr>
    </w:p>
    <w:p w14:paraId="389BB3B0">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2024年度</w:t>
      </w:r>
      <w:r>
        <w:rPr>
          <w:rFonts w:hint="eastAsia" w:ascii="黑体" w:hAnsi="黑体" w:eastAsia="黑体" w:cs="宋体"/>
          <w:kern w:val="0"/>
          <w:sz w:val="44"/>
          <w:szCs w:val="44"/>
        </w:rPr>
        <w:t>科技特派员</w:t>
      </w:r>
      <w:r>
        <w:rPr>
          <w:rFonts w:hint="eastAsia" w:ascii="黑体" w:hAnsi="黑体" w:eastAsia="黑体" w:cs="宋体"/>
          <w:snapToGrid/>
          <w:kern w:val="0"/>
          <w:sz w:val="44"/>
          <w:szCs w:val="44"/>
          <w:lang w:eastAsia="zh-CN"/>
        </w:rPr>
        <w:t>项目支出</w:t>
      </w:r>
    </w:p>
    <w:p w14:paraId="1046DA48">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44"/>
          <w:szCs w:val="44"/>
          <w:lang w:eastAsia="zh-CN"/>
        </w:rPr>
        <w:t>绩效评价报告</w:t>
      </w:r>
    </w:p>
    <w:p w14:paraId="1D1B5E28">
      <w:pPr>
        <w:spacing w:line="247" w:lineRule="auto"/>
        <w:rPr>
          <w:rFonts w:ascii="Arial"/>
          <w:sz w:val="21"/>
        </w:rPr>
      </w:pPr>
    </w:p>
    <w:p w14:paraId="131500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为加强财政资金管理，强化支出责任，提高财政资金使用效益，建立科学合理的科技</w:t>
      </w:r>
      <w:r>
        <w:rPr>
          <w:rFonts w:hint="eastAsia" w:ascii="仿宋" w:hAnsi="仿宋" w:eastAsia="仿宋" w:cs="宋体"/>
          <w:snapToGrid/>
          <w:kern w:val="0"/>
          <w:sz w:val="32"/>
          <w:szCs w:val="32"/>
          <w:lang w:eastAsia="zh-CN"/>
        </w:rPr>
        <w:t>特派员专项经费</w:t>
      </w:r>
      <w:r>
        <w:rPr>
          <w:rFonts w:ascii="仿宋" w:hAnsi="仿宋" w:eastAsia="仿宋" w:cs="宋体"/>
          <w:snapToGrid/>
          <w:kern w:val="0"/>
          <w:sz w:val="32"/>
          <w:szCs w:val="32"/>
          <w:lang w:eastAsia="zh-CN"/>
        </w:rPr>
        <w:t>绩效评价管理体系，文件相关规定，对汨罗市科学技术局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度科技事业实施绩效评价，现将自评评价情况报告如下：</w:t>
      </w:r>
    </w:p>
    <w:p w14:paraId="51C4F9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4BE08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3CE823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科技特派员专项经费用于科技特派员项目地技术指导及项目技术人员工作经费开支</w:t>
      </w:r>
      <w:r>
        <w:rPr>
          <w:rFonts w:ascii="仿宋" w:hAnsi="仿宋" w:eastAsia="仿宋" w:cs="宋体"/>
          <w:snapToGrid/>
          <w:kern w:val="0"/>
          <w:sz w:val="32"/>
          <w:szCs w:val="32"/>
          <w:lang w:eastAsia="zh-CN"/>
        </w:rPr>
        <w:t>。汨罗市财政局预算安排科技局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度科技特派员经费预算总额为2万元。</w:t>
      </w:r>
    </w:p>
    <w:p w14:paraId="512D1D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5A60D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科技特派员经费年初预算</w:t>
      </w:r>
      <w:r>
        <w:rPr>
          <w:rFonts w:hint="eastAsia" w:ascii="仿宋" w:hAnsi="仿宋" w:eastAsia="仿宋" w:cs="宋体"/>
          <w:snapToGrid/>
          <w:kern w:val="0"/>
          <w:sz w:val="32"/>
          <w:szCs w:val="32"/>
          <w:lang w:eastAsia="zh-CN"/>
        </w:rPr>
        <w:t>2</w:t>
      </w:r>
      <w:r>
        <w:rPr>
          <w:rFonts w:ascii="仿宋" w:hAnsi="仿宋" w:eastAsia="仿宋" w:cs="宋体"/>
          <w:snapToGrid/>
          <w:kern w:val="0"/>
          <w:sz w:val="32"/>
          <w:szCs w:val="32"/>
          <w:lang w:eastAsia="zh-CN"/>
        </w:rPr>
        <w:t>0000元，实际拨</w:t>
      </w:r>
      <w:r>
        <w:rPr>
          <w:rFonts w:hint="eastAsia" w:ascii="仿宋" w:hAnsi="仿宋" w:eastAsia="仿宋" w:cs="宋体"/>
          <w:snapToGrid/>
          <w:kern w:val="0"/>
          <w:sz w:val="32"/>
          <w:szCs w:val="32"/>
          <w:lang w:eastAsia="zh-CN"/>
        </w:rPr>
        <w:t>2</w:t>
      </w:r>
      <w:r>
        <w:rPr>
          <w:rFonts w:ascii="仿宋" w:hAnsi="仿宋" w:eastAsia="仿宋" w:cs="宋体"/>
          <w:snapToGrid/>
          <w:kern w:val="0"/>
          <w:sz w:val="32"/>
          <w:szCs w:val="32"/>
          <w:lang w:eastAsia="zh-CN"/>
        </w:rPr>
        <w:t>0000元，均通过市财政直接拨付至各项目申请单位，资金到位率为100.00%。</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资金使用情况：实际拨入的科技</w:t>
      </w:r>
      <w:r>
        <w:rPr>
          <w:rFonts w:hint="eastAsia" w:ascii="仿宋" w:hAnsi="仿宋" w:eastAsia="仿宋" w:cs="宋体"/>
          <w:snapToGrid/>
          <w:kern w:val="0"/>
          <w:sz w:val="32"/>
          <w:szCs w:val="32"/>
          <w:lang w:eastAsia="zh-CN"/>
        </w:rPr>
        <w:t>特派员</w:t>
      </w:r>
      <w:r>
        <w:rPr>
          <w:rFonts w:ascii="仿宋" w:hAnsi="仿宋" w:eastAsia="仿宋" w:cs="宋体"/>
          <w:snapToGrid/>
          <w:kern w:val="0"/>
          <w:sz w:val="32"/>
          <w:szCs w:val="32"/>
          <w:lang w:eastAsia="zh-CN"/>
        </w:rPr>
        <w:t>经费2万元，截止</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12月31日已全部支付。</w:t>
      </w:r>
    </w:p>
    <w:p w14:paraId="2A6BE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7D8FE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12D797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1、高新技术产业发展迅速，高新技术企业数量稳步增长。</w:t>
      </w:r>
    </w:p>
    <w:p w14:paraId="26A8E1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2、科技服务乡村振兴成效明显。</w:t>
      </w:r>
    </w:p>
    <w:p w14:paraId="7D644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287A84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特派员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0471CD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26C22BE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40DC80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度科技特派员经费预算总额为2万元。具体使用，首先项目申请单位报送资金申请报告，领导签批后，由汨罗市科技局将资金通过财政集中支付拨付至项目单位。</w:t>
      </w:r>
    </w:p>
    <w:p w14:paraId="3B0771C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技事业费使用的经济效益和社会效益，优化科技事业费的使用管理，促进本市科技事业的发展，推动工业、农业、社会发展事业的创新发展，进一步提升工业增加值、促进农业和农民增产增收，进一步促进社会各项公共事业协调发展，进一步推动汨罗市经济社社会高质量发展。</w:t>
      </w:r>
    </w:p>
    <w:p w14:paraId="4111CC3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3CF856D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4D5CF11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科技特派员专项经费用于科技特派员工作推广，建立特派员技术推广基地</w:t>
      </w:r>
      <w:r>
        <w:rPr>
          <w:rFonts w:ascii="仿宋" w:hAnsi="仿宋" w:eastAsia="仿宋" w:cs="宋体"/>
          <w:snapToGrid/>
          <w:kern w:val="0"/>
          <w:sz w:val="32"/>
          <w:szCs w:val="32"/>
          <w:lang w:eastAsia="zh-CN"/>
        </w:rPr>
        <w:t>。具体使用，首先项目申请单位报送资金申请报告，领导签批后，由汨罗市科技局将资金通过财政集中支付拨付至项目单位。</w:t>
      </w:r>
    </w:p>
    <w:p w14:paraId="38BA83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471491F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加强科技事业费使用的经济效益和社会效益，优化科技事业费的使用管理，促进本市科技事业的发展，根据相关文件对绩效评价框架进行了设计，围绕投入、过程、产出、效果4个关键评价内容，明确了证据内容和证据来源，成立机关绩效评价工作指导小组。</w:t>
      </w:r>
    </w:p>
    <w:p w14:paraId="0E95336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67F1862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度科技特派员经费预算总额为2万元。</w:t>
      </w:r>
    </w:p>
    <w:p w14:paraId="0115FB8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3346AC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稳定、优化和扩大科技特派员工作队伍，建立一支 118 人的稳定的高素质科技专家服务团及 42 人的科技特派员队伍，</w:t>
      </w:r>
      <w:r>
        <w:rPr>
          <w:rFonts w:hint="eastAsia" w:ascii="仿宋" w:hAnsi="仿宋" w:eastAsia="仿宋" w:cs="宋体"/>
          <w:snapToGrid/>
          <w:kern w:val="0"/>
          <w:sz w:val="32"/>
          <w:szCs w:val="32"/>
          <w:lang w:val="en-US" w:eastAsia="zh-CN"/>
        </w:rPr>
        <w:t>建立特派员技术推广基地5个</w:t>
      </w:r>
      <w:r>
        <w:rPr>
          <w:rFonts w:hint="eastAsia" w:ascii="仿宋" w:hAnsi="仿宋" w:eastAsia="仿宋" w:cs="宋体"/>
          <w:snapToGrid/>
          <w:kern w:val="0"/>
          <w:sz w:val="32"/>
          <w:szCs w:val="32"/>
          <w:lang w:eastAsia="zh-CN"/>
        </w:rPr>
        <w:t>开展农村科技帮扶，振兴乡村产业。</w:t>
      </w:r>
    </w:p>
    <w:p w14:paraId="5E5DF2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1387E5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w:t>
      </w:r>
      <w:r>
        <w:rPr>
          <w:rFonts w:hint="eastAsia" w:ascii="仿宋" w:hAnsi="仿宋" w:eastAsia="仿宋" w:cs="宋体"/>
          <w:snapToGrid/>
          <w:kern w:val="0"/>
          <w:sz w:val="32"/>
          <w:szCs w:val="32"/>
          <w:lang w:eastAsia="zh-CN"/>
        </w:rPr>
        <w:t>特派员工作</w:t>
      </w:r>
      <w:r>
        <w:rPr>
          <w:rFonts w:ascii="仿宋" w:hAnsi="仿宋" w:eastAsia="仿宋" w:cs="宋体"/>
          <w:snapToGrid/>
          <w:kern w:val="0"/>
          <w:sz w:val="32"/>
          <w:szCs w:val="32"/>
          <w:lang w:eastAsia="zh-CN"/>
        </w:rPr>
        <w:t>经费投入不足。</w:t>
      </w:r>
    </w:p>
    <w:p w14:paraId="1B9DB63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15C1150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1、加大科技事业经费投入。提高科技事业费在财政支出当中的比重，从而加大对汨罗科技研发的扶持力度，推动工业、农业和公共服务产业发展。</w:t>
      </w:r>
    </w:p>
    <w:p w14:paraId="542103E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2、加强专项资金使用和管理，严格专项资金的使用范围，确保经费用于项目当中。</w:t>
      </w:r>
    </w:p>
    <w:p w14:paraId="55E6AB4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3、加强科技资金的监管。确保资金的安全运行。</w:t>
      </w:r>
    </w:p>
    <w:p w14:paraId="6F6494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4、在年初科技资金的安排上，尽量择重于科技推广、科技实验和科技创新等项目上。</w:t>
      </w:r>
    </w:p>
    <w:p w14:paraId="74619E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17407F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Arial"/>
          <w:sz w:val="21"/>
          <w:lang w:eastAsia="zh-CN"/>
        </w:rPr>
      </w:pPr>
      <w:r>
        <w:rPr>
          <w:rFonts w:hint="eastAsia" w:ascii="仿宋" w:hAnsi="仿宋" w:eastAsia="仿宋" w:cs="宋体"/>
          <w:snapToGrid/>
          <w:kern w:val="0"/>
          <w:sz w:val="32"/>
          <w:szCs w:val="32"/>
          <w:lang w:eastAsia="zh-CN"/>
        </w:rPr>
        <w:t>无</w:t>
      </w:r>
    </w:p>
    <w:p w14:paraId="4BACEF4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7" w:type="default"/>
      <w:pgSz w:w="11900" w:h="16820"/>
      <w:pgMar w:top="1755" w:right="1451" w:bottom="1372" w:left="1576"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I5YTlmYzNmMGZjNDhkZGNiMDVjZjBjNjY0MjgwNWUifQ=="/>
  </w:docVars>
  <w:rsids>
    <w:rsidRoot w:val="00000000"/>
    <w:rsid w:val="01AF3811"/>
    <w:rsid w:val="03795BF7"/>
    <w:rsid w:val="086E756B"/>
    <w:rsid w:val="0ACF37E5"/>
    <w:rsid w:val="0B400BC6"/>
    <w:rsid w:val="0E68228D"/>
    <w:rsid w:val="0EA6787F"/>
    <w:rsid w:val="15276E52"/>
    <w:rsid w:val="178B0954"/>
    <w:rsid w:val="19D32FBC"/>
    <w:rsid w:val="1E6A4395"/>
    <w:rsid w:val="25557A3D"/>
    <w:rsid w:val="26EA5ED7"/>
    <w:rsid w:val="27A93B82"/>
    <w:rsid w:val="2AE00186"/>
    <w:rsid w:val="308216BE"/>
    <w:rsid w:val="34FE1149"/>
    <w:rsid w:val="37EB5730"/>
    <w:rsid w:val="392F0B05"/>
    <w:rsid w:val="3A550786"/>
    <w:rsid w:val="3AEA70D7"/>
    <w:rsid w:val="3B7A130F"/>
    <w:rsid w:val="3EBC6E4B"/>
    <w:rsid w:val="4065688C"/>
    <w:rsid w:val="44CE37ED"/>
    <w:rsid w:val="494A1329"/>
    <w:rsid w:val="4F8B6063"/>
    <w:rsid w:val="52376571"/>
    <w:rsid w:val="52FA3F96"/>
    <w:rsid w:val="55850F17"/>
    <w:rsid w:val="57AE6D93"/>
    <w:rsid w:val="58E04635"/>
    <w:rsid w:val="5E3C4FFE"/>
    <w:rsid w:val="5FB623A7"/>
    <w:rsid w:val="6BB1387F"/>
    <w:rsid w:val="6D075A1F"/>
    <w:rsid w:val="6E3851B0"/>
    <w:rsid w:val="74F04B94"/>
    <w:rsid w:val="76E539FB"/>
    <w:rsid w:val="784167CA"/>
    <w:rsid w:val="795F7B03"/>
    <w:rsid w:val="7CB83E2E"/>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12337</Words>
  <Characters>13169</Characters>
  <TotalTime>0</TotalTime>
  <ScaleCrop>false</ScaleCrop>
  <LinksUpToDate>false</LinksUpToDate>
  <CharactersWithSpaces>13267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周丹</cp:lastModifiedBy>
  <cp:lastPrinted>2024-05-21T14:05:00Z</cp:lastPrinted>
  <dcterms:modified xsi:type="dcterms:W3CDTF">2025-09-18T03:15:34Z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AACFD2F7EA394B079A60A31D3883C23B_13</vt:lpwstr>
  </property>
  <property fmtid="{D5CDD505-2E9C-101B-9397-08002B2CF9AE}" pid="7" name="KSOTemplateDocerSaveRecord">
    <vt:lpwstr>eyJoZGlkIjoiOTllZjQ4ZDljZmZjMGY2MWNhMjAxY2I0MDI4NzhmNGEiLCJ1c2VySWQiOiIxMzg2MTY5NzA4In0=</vt:lpwstr>
  </property>
</Properties>
</file>